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A7" w:rsidRDefault="00757B93">
      <w:pPr>
        <w:pStyle w:val="a3"/>
        <w:spacing w:before="222"/>
        <w:ind w:left="102"/>
      </w:pPr>
      <w:bookmarkStart w:id="0" w:name="_GoBack"/>
      <w:bookmarkEnd w:id="0"/>
      <w:r>
        <w:t>Трудоустройствовыпускников11класса</w:t>
      </w:r>
    </w:p>
    <w:p w:rsidR="007D23A7" w:rsidRDefault="007D23A7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1872"/>
        <w:gridCol w:w="1867"/>
        <w:gridCol w:w="1870"/>
        <w:gridCol w:w="1870"/>
      </w:tblGrid>
      <w:tr w:rsidR="007D23A7">
        <w:trPr>
          <w:trHeight w:val="1024"/>
        </w:trPr>
        <w:tc>
          <w:tcPr>
            <w:tcW w:w="1870" w:type="dxa"/>
            <w:vMerge w:val="restart"/>
          </w:tcPr>
          <w:p w:rsidR="007D23A7" w:rsidRDefault="007D23A7"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72" w:type="dxa"/>
            <w:vMerge w:val="restart"/>
          </w:tcPr>
          <w:p w:rsidR="007D23A7" w:rsidRDefault="00757B93">
            <w:pPr>
              <w:pStyle w:val="TableParagraph"/>
              <w:spacing w:line="240" w:lineRule="auto"/>
              <w:ind w:left="112" w:right="175"/>
              <w:jc w:val="left"/>
              <w:rPr>
                <w:sz w:val="28"/>
              </w:rPr>
            </w:pPr>
            <w:r>
              <w:rPr>
                <w:sz w:val="28"/>
              </w:rPr>
              <w:t>Кол-вовыпускников</w:t>
            </w:r>
          </w:p>
        </w:tc>
        <w:tc>
          <w:tcPr>
            <w:tcW w:w="3737" w:type="dxa"/>
            <w:gridSpan w:val="2"/>
          </w:tcPr>
          <w:p w:rsidR="007D23A7" w:rsidRDefault="00757B93">
            <w:pPr>
              <w:pStyle w:val="TableParagraph"/>
              <w:spacing w:line="341" w:lineRule="exact"/>
              <w:ind w:left="377" w:right="368"/>
              <w:rPr>
                <w:sz w:val="28"/>
              </w:rPr>
            </w:pPr>
            <w:r>
              <w:rPr>
                <w:sz w:val="28"/>
              </w:rPr>
              <w:t>Продолжаютобучениев</w:t>
            </w:r>
          </w:p>
          <w:p w:rsidR="007D23A7" w:rsidRDefault="00757B93">
            <w:pPr>
              <w:pStyle w:val="TableParagraph"/>
              <w:spacing w:line="332" w:lineRule="exact"/>
              <w:ind w:left="377" w:right="363"/>
              <w:rPr>
                <w:sz w:val="28"/>
              </w:rPr>
            </w:pPr>
            <w:r>
              <w:rPr>
                <w:sz w:val="28"/>
              </w:rPr>
              <w:t>профессиональныхорганизациях</w:t>
            </w:r>
          </w:p>
        </w:tc>
        <w:tc>
          <w:tcPr>
            <w:tcW w:w="1870" w:type="dxa"/>
            <w:vMerge w:val="restart"/>
          </w:tcPr>
          <w:p w:rsidR="007D23A7" w:rsidRDefault="00757B93">
            <w:pPr>
              <w:pStyle w:val="TableParagraph"/>
              <w:spacing w:before="6" w:line="240" w:lineRule="auto"/>
              <w:ind w:left="627"/>
              <w:jc w:val="left"/>
              <w:rPr>
                <w:sz w:val="28"/>
              </w:rPr>
            </w:pPr>
            <w:r>
              <w:rPr>
                <w:sz w:val="28"/>
              </w:rPr>
              <w:t>Иное</w:t>
            </w:r>
          </w:p>
        </w:tc>
      </w:tr>
      <w:tr w:rsidR="007D23A7">
        <w:trPr>
          <w:trHeight w:val="1026"/>
        </w:trPr>
        <w:tc>
          <w:tcPr>
            <w:tcW w:w="1870" w:type="dxa"/>
            <w:vMerge/>
            <w:tcBorders>
              <w:top w:val="nil"/>
            </w:tcBorders>
          </w:tcPr>
          <w:p w:rsidR="007D23A7" w:rsidRDefault="007D23A7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7D23A7" w:rsidRDefault="007D23A7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7D23A7" w:rsidRDefault="00757B93">
            <w:pPr>
              <w:pStyle w:val="TableParagraph"/>
              <w:spacing w:before="2" w:line="240" w:lineRule="auto"/>
              <w:ind w:left="105" w:right="185"/>
              <w:jc w:val="left"/>
              <w:rPr>
                <w:sz w:val="28"/>
              </w:rPr>
            </w:pPr>
            <w:r>
              <w:rPr>
                <w:sz w:val="28"/>
              </w:rPr>
              <w:t>Высшегообразования</w:t>
            </w:r>
          </w:p>
        </w:tc>
        <w:tc>
          <w:tcPr>
            <w:tcW w:w="1870" w:type="dxa"/>
          </w:tcPr>
          <w:p w:rsidR="007D23A7" w:rsidRDefault="00757B93">
            <w:pPr>
              <w:pStyle w:val="TableParagraph"/>
              <w:spacing w:before="2" w:line="240" w:lineRule="auto"/>
              <w:ind w:left="110" w:right="627"/>
              <w:jc w:val="left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Среднего</w:t>
            </w:r>
            <w:r>
              <w:rPr>
                <w:sz w:val="28"/>
              </w:rPr>
              <w:t>проф-го</w:t>
            </w:r>
            <w:proofErr w:type="spellEnd"/>
          </w:p>
          <w:p w:rsidR="007D23A7" w:rsidRDefault="00757B93">
            <w:pPr>
              <w:pStyle w:val="TableParagraph"/>
              <w:spacing w:line="32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870" w:type="dxa"/>
            <w:vMerge/>
            <w:tcBorders>
              <w:top w:val="nil"/>
            </w:tcBorders>
          </w:tcPr>
          <w:p w:rsidR="007D23A7" w:rsidRDefault="007D23A7">
            <w:pPr>
              <w:rPr>
                <w:sz w:val="2"/>
                <w:szCs w:val="2"/>
              </w:rPr>
            </w:pPr>
          </w:p>
        </w:tc>
      </w:tr>
      <w:tr w:rsidR="007D23A7">
        <w:trPr>
          <w:trHeight w:val="340"/>
        </w:trPr>
        <w:tc>
          <w:tcPr>
            <w:tcW w:w="1870" w:type="dxa"/>
          </w:tcPr>
          <w:p w:rsidR="007D23A7" w:rsidRDefault="00757B93">
            <w:pPr>
              <w:pStyle w:val="TableParagraph"/>
              <w:ind w:left="631" w:right="620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872" w:type="dxa"/>
          </w:tcPr>
          <w:p w:rsidR="007D23A7" w:rsidRDefault="00757B93">
            <w:pPr>
              <w:pStyle w:val="TableParagraph"/>
              <w:ind w:left="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67" w:type="dxa"/>
          </w:tcPr>
          <w:p w:rsidR="007D23A7" w:rsidRDefault="00757B9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70" w:type="dxa"/>
          </w:tcPr>
          <w:p w:rsidR="007D23A7" w:rsidRDefault="00757B9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70" w:type="dxa"/>
          </w:tcPr>
          <w:p w:rsidR="007D23A7" w:rsidRDefault="00757B9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D23A7">
        <w:trPr>
          <w:trHeight w:val="341"/>
        </w:trPr>
        <w:tc>
          <w:tcPr>
            <w:tcW w:w="1870" w:type="dxa"/>
          </w:tcPr>
          <w:p w:rsidR="007D23A7" w:rsidRDefault="00757B93">
            <w:pPr>
              <w:pStyle w:val="TableParagraph"/>
              <w:spacing w:line="321" w:lineRule="exact"/>
              <w:ind w:left="631" w:right="620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872" w:type="dxa"/>
          </w:tcPr>
          <w:p w:rsidR="007D23A7" w:rsidRDefault="00757B93">
            <w:pPr>
              <w:pStyle w:val="TableParagraph"/>
              <w:spacing w:line="321" w:lineRule="exact"/>
              <w:ind w:left="773" w:right="76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67" w:type="dxa"/>
          </w:tcPr>
          <w:p w:rsidR="007D23A7" w:rsidRDefault="00757B93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70" w:type="dxa"/>
          </w:tcPr>
          <w:p w:rsidR="007D23A7" w:rsidRDefault="00757B93">
            <w:pPr>
              <w:pStyle w:val="TableParagraph"/>
              <w:spacing w:line="321" w:lineRule="exact"/>
              <w:ind w:left="1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70" w:type="dxa"/>
          </w:tcPr>
          <w:p w:rsidR="007D23A7" w:rsidRDefault="00757B93">
            <w:pPr>
              <w:pStyle w:val="TableParagraph"/>
              <w:spacing w:line="321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D23A7">
        <w:trPr>
          <w:trHeight w:val="342"/>
        </w:trPr>
        <w:tc>
          <w:tcPr>
            <w:tcW w:w="1870" w:type="dxa"/>
          </w:tcPr>
          <w:p w:rsidR="007D23A7" w:rsidRDefault="00757B93">
            <w:pPr>
              <w:pStyle w:val="TableParagraph"/>
              <w:spacing w:line="323" w:lineRule="exact"/>
              <w:ind w:left="631" w:right="620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872" w:type="dxa"/>
          </w:tcPr>
          <w:p w:rsidR="007D23A7" w:rsidRDefault="00757B93">
            <w:pPr>
              <w:pStyle w:val="TableParagraph"/>
              <w:spacing w:line="323" w:lineRule="exact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67" w:type="dxa"/>
          </w:tcPr>
          <w:p w:rsidR="007D23A7" w:rsidRDefault="00757B93">
            <w:pPr>
              <w:pStyle w:val="TableParagraph"/>
              <w:spacing w:line="323" w:lineRule="exact"/>
              <w:ind w:left="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70" w:type="dxa"/>
          </w:tcPr>
          <w:p w:rsidR="007D23A7" w:rsidRDefault="00757B93">
            <w:pPr>
              <w:pStyle w:val="TableParagraph"/>
              <w:spacing w:line="323" w:lineRule="exact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70" w:type="dxa"/>
          </w:tcPr>
          <w:p w:rsidR="007D23A7" w:rsidRDefault="00757B93">
            <w:pPr>
              <w:pStyle w:val="TableParagraph"/>
              <w:spacing w:line="323" w:lineRule="exact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D23A7">
        <w:trPr>
          <w:trHeight w:val="340"/>
        </w:trPr>
        <w:tc>
          <w:tcPr>
            <w:tcW w:w="1870" w:type="dxa"/>
          </w:tcPr>
          <w:p w:rsidR="007D23A7" w:rsidRDefault="00757B93">
            <w:pPr>
              <w:pStyle w:val="TableParagraph"/>
              <w:ind w:left="631" w:right="620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872" w:type="dxa"/>
          </w:tcPr>
          <w:p w:rsidR="007D23A7" w:rsidRDefault="00757B93">
            <w:pPr>
              <w:pStyle w:val="TableParagraph"/>
              <w:ind w:left="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67" w:type="dxa"/>
          </w:tcPr>
          <w:p w:rsidR="007D23A7" w:rsidRDefault="00757B9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70" w:type="dxa"/>
          </w:tcPr>
          <w:p w:rsidR="007D23A7" w:rsidRDefault="00757B9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70" w:type="dxa"/>
          </w:tcPr>
          <w:p w:rsidR="007D23A7" w:rsidRDefault="00757B93">
            <w:pPr>
              <w:pStyle w:val="TableParagraph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D23A7">
        <w:trPr>
          <w:trHeight w:val="340"/>
        </w:trPr>
        <w:tc>
          <w:tcPr>
            <w:tcW w:w="1870" w:type="dxa"/>
          </w:tcPr>
          <w:p w:rsidR="007D23A7" w:rsidRDefault="00757B93">
            <w:pPr>
              <w:pStyle w:val="TableParagraph"/>
              <w:ind w:left="631" w:right="620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872" w:type="dxa"/>
          </w:tcPr>
          <w:p w:rsidR="007D23A7" w:rsidRDefault="00757B93">
            <w:pPr>
              <w:pStyle w:val="TableParagraph"/>
              <w:ind w:left="1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67" w:type="dxa"/>
          </w:tcPr>
          <w:p w:rsidR="007D23A7" w:rsidRDefault="00757B9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70" w:type="dxa"/>
          </w:tcPr>
          <w:p w:rsidR="007D23A7" w:rsidRDefault="00757B9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70" w:type="dxa"/>
          </w:tcPr>
          <w:p w:rsidR="007D23A7" w:rsidRDefault="00757B9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23A">
        <w:trPr>
          <w:trHeight w:val="340"/>
        </w:trPr>
        <w:tc>
          <w:tcPr>
            <w:tcW w:w="1870" w:type="dxa"/>
          </w:tcPr>
          <w:p w:rsidR="00CD623A" w:rsidRDefault="00CD623A">
            <w:pPr>
              <w:pStyle w:val="TableParagraph"/>
              <w:ind w:left="631" w:right="620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872" w:type="dxa"/>
          </w:tcPr>
          <w:p w:rsidR="00CD623A" w:rsidRDefault="00CD623A">
            <w:pPr>
              <w:pStyle w:val="TableParagraph"/>
              <w:ind w:left="1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67" w:type="dxa"/>
          </w:tcPr>
          <w:p w:rsidR="00CD623A" w:rsidRDefault="00CD623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0" w:type="dxa"/>
          </w:tcPr>
          <w:p w:rsidR="00CD623A" w:rsidRDefault="00CD623A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0" w:type="dxa"/>
          </w:tcPr>
          <w:p w:rsidR="00CD623A" w:rsidRDefault="00CD623A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D23A7" w:rsidRDefault="007D23A7">
      <w:pPr>
        <w:rPr>
          <w:b/>
          <w:sz w:val="28"/>
        </w:rPr>
      </w:pPr>
    </w:p>
    <w:p w:rsidR="007D23A7" w:rsidRDefault="007D23A7">
      <w:pPr>
        <w:rPr>
          <w:b/>
          <w:sz w:val="28"/>
        </w:rPr>
      </w:pPr>
    </w:p>
    <w:p w:rsidR="007D23A7" w:rsidRDefault="007D23A7">
      <w:pPr>
        <w:spacing w:before="6"/>
        <w:rPr>
          <w:b/>
          <w:sz w:val="30"/>
        </w:rPr>
      </w:pPr>
    </w:p>
    <w:p w:rsidR="007D23A7" w:rsidRDefault="00757B93">
      <w:pPr>
        <w:pStyle w:val="a3"/>
        <w:ind w:left="102"/>
      </w:pPr>
      <w:r>
        <w:t>Трудоустройствовыпускников9класса</w:t>
      </w:r>
    </w:p>
    <w:p w:rsidR="007D23A7" w:rsidRDefault="007D23A7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772"/>
        <w:gridCol w:w="3412"/>
        <w:gridCol w:w="2523"/>
        <w:gridCol w:w="845"/>
      </w:tblGrid>
      <w:tr w:rsidR="007D23A7">
        <w:trPr>
          <w:trHeight w:val="1024"/>
        </w:trPr>
        <w:tc>
          <w:tcPr>
            <w:tcW w:w="797" w:type="dxa"/>
          </w:tcPr>
          <w:p w:rsidR="007D23A7" w:rsidRDefault="007D23A7"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72" w:type="dxa"/>
          </w:tcPr>
          <w:p w:rsidR="007D23A7" w:rsidRDefault="00757B93">
            <w:pPr>
              <w:pStyle w:val="TableParagraph"/>
              <w:spacing w:line="240" w:lineRule="auto"/>
              <w:ind w:left="112" w:right="75" w:firstLine="367"/>
              <w:jc w:val="left"/>
              <w:rPr>
                <w:sz w:val="28"/>
              </w:rPr>
            </w:pPr>
            <w:r>
              <w:rPr>
                <w:sz w:val="28"/>
              </w:rPr>
              <w:t>Кол-во</w:t>
            </w:r>
            <w:r w:rsidR="00CD623A">
              <w:rPr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3412" w:type="dxa"/>
          </w:tcPr>
          <w:p w:rsidR="007D23A7" w:rsidRDefault="00757B93">
            <w:pPr>
              <w:pStyle w:val="TableParagraph"/>
              <w:spacing w:line="240" w:lineRule="auto"/>
              <w:ind w:left="491" w:right="477" w:firstLine="436"/>
              <w:jc w:val="left"/>
              <w:rPr>
                <w:sz w:val="28"/>
              </w:rPr>
            </w:pPr>
            <w:r>
              <w:rPr>
                <w:sz w:val="28"/>
              </w:rPr>
              <w:t>Продолжают</w:t>
            </w:r>
            <w:r w:rsidR="00CD623A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 w:rsidR="00CD623A">
              <w:rPr>
                <w:sz w:val="28"/>
              </w:rPr>
              <w:t xml:space="preserve"> </w:t>
            </w:r>
            <w:r>
              <w:rPr>
                <w:sz w:val="28"/>
              </w:rPr>
              <w:t>в10</w:t>
            </w:r>
            <w:r w:rsidR="00CD623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523" w:type="dxa"/>
          </w:tcPr>
          <w:p w:rsidR="007D23A7" w:rsidRDefault="00757B93">
            <w:pPr>
              <w:pStyle w:val="TableParagraph"/>
              <w:spacing w:before="6" w:line="341" w:lineRule="exact"/>
              <w:ind w:left="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7D23A7" w:rsidRDefault="00757B93">
            <w:pPr>
              <w:pStyle w:val="TableParagraph"/>
              <w:spacing w:before="5" w:line="326" w:lineRule="exact"/>
              <w:ind w:left="109" w:right="94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профессиональных</w:t>
            </w:r>
            <w:r>
              <w:rPr>
                <w:sz w:val="28"/>
              </w:rPr>
              <w:t>организациях</w:t>
            </w:r>
          </w:p>
        </w:tc>
        <w:tc>
          <w:tcPr>
            <w:tcW w:w="845" w:type="dxa"/>
          </w:tcPr>
          <w:p w:rsidR="007D23A7" w:rsidRDefault="00757B93">
            <w:pPr>
              <w:pStyle w:val="TableParagraph"/>
              <w:spacing w:before="6" w:line="240" w:lineRule="auto"/>
              <w:ind w:left="94" w:right="83"/>
              <w:rPr>
                <w:sz w:val="28"/>
              </w:rPr>
            </w:pPr>
            <w:r>
              <w:rPr>
                <w:sz w:val="28"/>
              </w:rPr>
              <w:t>Иное</w:t>
            </w:r>
          </w:p>
        </w:tc>
      </w:tr>
      <w:tr w:rsidR="007D23A7">
        <w:trPr>
          <w:trHeight w:val="340"/>
        </w:trPr>
        <w:tc>
          <w:tcPr>
            <w:tcW w:w="797" w:type="dxa"/>
          </w:tcPr>
          <w:p w:rsidR="007D23A7" w:rsidRDefault="00757B93">
            <w:pPr>
              <w:pStyle w:val="TableParagraph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772" w:type="dxa"/>
          </w:tcPr>
          <w:p w:rsidR="007D23A7" w:rsidRDefault="00757B93">
            <w:pPr>
              <w:pStyle w:val="TableParagraph"/>
              <w:ind w:right="72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12" w:type="dxa"/>
          </w:tcPr>
          <w:p w:rsidR="007D23A7" w:rsidRDefault="00757B93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23" w:type="dxa"/>
          </w:tcPr>
          <w:p w:rsidR="007D23A7" w:rsidRDefault="00757B93">
            <w:pPr>
              <w:pStyle w:val="TableParagraph"/>
              <w:ind w:left="103" w:right="9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45" w:type="dxa"/>
          </w:tcPr>
          <w:p w:rsidR="007D23A7" w:rsidRDefault="00757B9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D23A7">
        <w:trPr>
          <w:trHeight w:val="340"/>
        </w:trPr>
        <w:tc>
          <w:tcPr>
            <w:tcW w:w="797" w:type="dxa"/>
          </w:tcPr>
          <w:p w:rsidR="007D23A7" w:rsidRDefault="00757B93">
            <w:pPr>
              <w:pStyle w:val="TableParagraph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772" w:type="dxa"/>
          </w:tcPr>
          <w:p w:rsidR="007D23A7" w:rsidRDefault="00757B93">
            <w:pPr>
              <w:pStyle w:val="TableParagraph"/>
              <w:ind w:right="72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12" w:type="dxa"/>
          </w:tcPr>
          <w:p w:rsidR="007D23A7" w:rsidRDefault="00757B9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23" w:type="dxa"/>
          </w:tcPr>
          <w:p w:rsidR="007D23A7" w:rsidRDefault="00757B93">
            <w:pPr>
              <w:pStyle w:val="TableParagraph"/>
              <w:ind w:left="103" w:right="9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45" w:type="dxa"/>
          </w:tcPr>
          <w:p w:rsidR="007D23A7" w:rsidRDefault="00757B93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D23A7">
        <w:trPr>
          <w:trHeight w:val="342"/>
        </w:trPr>
        <w:tc>
          <w:tcPr>
            <w:tcW w:w="797" w:type="dxa"/>
          </w:tcPr>
          <w:p w:rsidR="007D23A7" w:rsidRDefault="00757B93">
            <w:pPr>
              <w:pStyle w:val="TableParagraph"/>
              <w:spacing w:line="323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772" w:type="dxa"/>
          </w:tcPr>
          <w:p w:rsidR="007D23A7" w:rsidRDefault="00757B93">
            <w:pPr>
              <w:pStyle w:val="TableParagraph"/>
              <w:spacing w:line="323" w:lineRule="exact"/>
              <w:ind w:right="72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412" w:type="dxa"/>
          </w:tcPr>
          <w:p w:rsidR="007D23A7" w:rsidRDefault="00757B93">
            <w:pPr>
              <w:pStyle w:val="TableParagraph"/>
              <w:spacing w:line="323" w:lineRule="exact"/>
              <w:ind w:left="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23" w:type="dxa"/>
          </w:tcPr>
          <w:p w:rsidR="007D23A7" w:rsidRDefault="00757B93">
            <w:pPr>
              <w:pStyle w:val="TableParagraph"/>
              <w:spacing w:line="323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45" w:type="dxa"/>
          </w:tcPr>
          <w:p w:rsidR="007D23A7" w:rsidRDefault="00757B93">
            <w:pPr>
              <w:pStyle w:val="TableParagraph"/>
              <w:spacing w:line="323" w:lineRule="exact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D23A7">
        <w:trPr>
          <w:trHeight w:val="342"/>
        </w:trPr>
        <w:tc>
          <w:tcPr>
            <w:tcW w:w="797" w:type="dxa"/>
          </w:tcPr>
          <w:p w:rsidR="007D23A7" w:rsidRDefault="00757B93">
            <w:pPr>
              <w:pStyle w:val="TableParagraph"/>
              <w:spacing w:line="323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772" w:type="dxa"/>
          </w:tcPr>
          <w:p w:rsidR="007D23A7" w:rsidRDefault="00757B93">
            <w:pPr>
              <w:pStyle w:val="TableParagraph"/>
              <w:spacing w:line="323" w:lineRule="exact"/>
              <w:ind w:right="72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412" w:type="dxa"/>
          </w:tcPr>
          <w:p w:rsidR="007D23A7" w:rsidRDefault="00757B93">
            <w:pPr>
              <w:pStyle w:val="TableParagraph"/>
              <w:spacing w:line="323" w:lineRule="exact"/>
              <w:ind w:left="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23" w:type="dxa"/>
          </w:tcPr>
          <w:p w:rsidR="007D23A7" w:rsidRDefault="00757B93">
            <w:pPr>
              <w:pStyle w:val="TableParagraph"/>
              <w:spacing w:line="323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45" w:type="dxa"/>
          </w:tcPr>
          <w:p w:rsidR="007D23A7" w:rsidRDefault="00757B93">
            <w:pPr>
              <w:pStyle w:val="TableParagraph"/>
              <w:spacing w:line="323" w:lineRule="exact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D23A7">
        <w:trPr>
          <w:trHeight w:val="340"/>
        </w:trPr>
        <w:tc>
          <w:tcPr>
            <w:tcW w:w="797" w:type="dxa"/>
          </w:tcPr>
          <w:p w:rsidR="007D23A7" w:rsidRDefault="00757B93">
            <w:pPr>
              <w:pStyle w:val="TableParagraph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772" w:type="dxa"/>
          </w:tcPr>
          <w:p w:rsidR="007D23A7" w:rsidRDefault="00757B93">
            <w:pPr>
              <w:pStyle w:val="TableParagraph"/>
              <w:ind w:right="725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412" w:type="dxa"/>
          </w:tcPr>
          <w:p w:rsidR="007D23A7" w:rsidRDefault="00757B9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23" w:type="dxa"/>
          </w:tcPr>
          <w:p w:rsidR="007D23A7" w:rsidRDefault="00757B93">
            <w:pPr>
              <w:pStyle w:val="TableParagraph"/>
              <w:ind w:left="103" w:right="9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45" w:type="dxa"/>
          </w:tcPr>
          <w:p w:rsidR="007D23A7" w:rsidRDefault="00757B93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23A">
        <w:trPr>
          <w:trHeight w:val="340"/>
        </w:trPr>
        <w:tc>
          <w:tcPr>
            <w:tcW w:w="797" w:type="dxa"/>
          </w:tcPr>
          <w:p w:rsidR="00CD623A" w:rsidRDefault="00CD623A">
            <w:pPr>
              <w:pStyle w:val="TableParagraph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772" w:type="dxa"/>
          </w:tcPr>
          <w:p w:rsidR="00CD623A" w:rsidRDefault="00CD623A">
            <w:pPr>
              <w:pStyle w:val="TableParagraph"/>
              <w:ind w:right="72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412" w:type="dxa"/>
          </w:tcPr>
          <w:p w:rsidR="00CD623A" w:rsidRDefault="00CD623A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23" w:type="dxa"/>
          </w:tcPr>
          <w:p w:rsidR="00CD623A" w:rsidRDefault="00CD623A">
            <w:pPr>
              <w:pStyle w:val="TableParagraph"/>
              <w:ind w:left="103" w:right="9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45" w:type="dxa"/>
          </w:tcPr>
          <w:p w:rsidR="00CD623A" w:rsidRDefault="00CD623A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757B93" w:rsidRDefault="00757B93"/>
    <w:sectPr w:rsidR="00757B93" w:rsidSect="00481629">
      <w:type w:val="continuous"/>
      <w:pgSz w:w="11920" w:h="1685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23A7"/>
    <w:rsid w:val="0017193F"/>
    <w:rsid w:val="001A44DE"/>
    <w:rsid w:val="00481629"/>
    <w:rsid w:val="00757B93"/>
    <w:rsid w:val="007D23A7"/>
    <w:rsid w:val="00CD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1629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6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162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81629"/>
  </w:style>
  <w:style w:type="paragraph" w:customStyle="1" w:styleId="TableParagraph">
    <w:name w:val="Table Paragraph"/>
    <w:basedOn w:val="a"/>
    <w:uiPriority w:val="1"/>
    <w:qFormat/>
    <w:rsid w:val="00481629"/>
    <w:pPr>
      <w:spacing w:line="32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D998B3AB3C4645915EBD63D20495DC" ma:contentTypeVersion="0" ma:contentTypeDescription="Создание документа." ma:contentTypeScope="" ma:versionID="3ccfd748af0742cabdb12fdf3548cce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C696ED1-75BE-4CAC-9C03-68AE24A9741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D1533C-934A-476A-979C-BA3224A0D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1D47F-8FD0-408A-A49A-65D6A90D2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2023-09-06T03:38:00Z</dcterms:created>
  <dcterms:modified xsi:type="dcterms:W3CDTF">2023-09-06T03:38:00Z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2022-12-31T00:00:00Z</vt:filetime>
  </property>
  <property fmtid="{D5CDD505-2E9C-101B-9397-08002B2CF9AE}" pid="5" name="ContentTypeId">
    <vt:lpwstr>0x0101005AD998B3AB3C4645915EBD63D20495DC</vt:lpwstr>
  </property>
</Properties>
</file>