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EE" w:rsidRDefault="00A43BEE"/>
    <w:p w:rsidR="00A43BEE" w:rsidRDefault="00A43BEE"/>
    <w:p w:rsidR="00A43BEE" w:rsidRDefault="00A43BEE"/>
    <w:p w:rsidR="00A43BEE" w:rsidRPr="00A43BEE" w:rsidRDefault="006D6737" w:rsidP="00A43BEE">
      <w:bookmarkStart w:id="0" w:name="_GoBack"/>
      <w:r>
        <w:rPr>
          <w:noProof/>
          <w:lang w:eastAsia="ru-RU"/>
        </w:rPr>
        <w:drawing>
          <wp:inline distT="0" distB="0" distL="0" distR="0" wp14:anchorId="629EA966" wp14:editId="7BD5A69C">
            <wp:extent cx="5940425" cy="8165358"/>
            <wp:effectExtent l="0" t="0" r="3175" b="7620"/>
            <wp:docPr id="1" name="Рисунок 1" descr="C:\Users\User\Pictures\Сканы\Скан_20170323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170323 (15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0"/>
          <w:lang w:eastAsia="ru-RU"/>
        </w:rPr>
        <w:t>с. Кулаково, 2016 г.</w:t>
      </w: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A43BEE">
        <w:rPr>
          <w:rFonts w:ascii="Times New Roman" w:eastAsia="Times New Roman" w:hAnsi="Times New Roman" w:cs="Times New Roman"/>
          <w:i/>
          <w:sz w:val="52"/>
          <w:szCs w:val="52"/>
          <w:u w:val="single"/>
          <w:lang w:eastAsia="ru-RU"/>
        </w:rPr>
        <w:t>с</w:t>
      </w:r>
      <w:r w:rsidRPr="00A43BE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одержание паспорта</w:t>
      </w:r>
    </w:p>
    <w:p w:rsidR="00A43BEE" w:rsidRPr="00A43BEE" w:rsidRDefault="00A43BEE" w:rsidP="00A4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кабинете.</w:t>
      </w:r>
    </w:p>
    <w:p w:rsidR="00A43BEE" w:rsidRPr="00A43BEE" w:rsidRDefault="00A43BEE" w:rsidP="00A43B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учебного кабинета</w:t>
      </w:r>
    </w:p>
    <w:p w:rsidR="00A43BEE" w:rsidRPr="00A43BEE" w:rsidRDefault="00A43BEE" w:rsidP="00A43B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учебном кабинете, его оснащении.</w:t>
      </w:r>
    </w:p>
    <w:p w:rsidR="00A43BEE" w:rsidRPr="00A43BEE" w:rsidRDefault="00A43BEE" w:rsidP="00A43B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кабинета за 2015-2016 учебный год.</w:t>
      </w:r>
    </w:p>
    <w:p w:rsidR="00A43BEE" w:rsidRPr="00A43BEE" w:rsidRDefault="00A43BEE" w:rsidP="00A43B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кабинета химии и биологии   на 2016-2017 учебный год.</w:t>
      </w:r>
    </w:p>
    <w:p w:rsidR="00A43BEE" w:rsidRPr="00A43BEE" w:rsidRDefault="00A43BEE" w:rsidP="00A43B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Перспективный план развития кабинета химии и биологии  на 2014-2019  гг. </w:t>
      </w:r>
    </w:p>
    <w:p w:rsidR="00A43BEE" w:rsidRPr="00A43BEE" w:rsidRDefault="00A43BEE" w:rsidP="00A43B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состояния кабинета.</w:t>
      </w:r>
    </w:p>
    <w:p w:rsidR="00A43BEE" w:rsidRPr="00A43BEE" w:rsidRDefault="00A43BEE" w:rsidP="00A43B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кабинета.</w:t>
      </w:r>
    </w:p>
    <w:p w:rsidR="00A43BEE" w:rsidRPr="00A43BEE" w:rsidRDefault="00A43BEE" w:rsidP="00A43B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 кабинета.</w:t>
      </w:r>
    </w:p>
    <w:p w:rsidR="00A43BEE" w:rsidRPr="00A43BEE" w:rsidRDefault="00A43BEE" w:rsidP="00A43B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совершенствованию учебно-методического обеспечения кабинета</w:t>
      </w:r>
    </w:p>
    <w:p w:rsidR="00A43BEE" w:rsidRPr="00A43BEE" w:rsidRDefault="00A43BEE" w:rsidP="00A43B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пользования учебным кабинетом.</w:t>
      </w:r>
    </w:p>
    <w:p w:rsidR="00A43BEE" w:rsidRPr="00A43BEE" w:rsidRDefault="00A43BEE" w:rsidP="00A43B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Должностная инструкция зав. кабинетом химии  и биологии.</w:t>
      </w:r>
    </w:p>
    <w:p w:rsidR="00A43BEE" w:rsidRPr="00A43BEE" w:rsidRDefault="00A43BEE" w:rsidP="00A43B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охране труда для лаборанта кабинета химии и биологии.</w:t>
      </w:r>
    </w:p>
    <w:p w:rsidR="00A43BEE" w:rsidRPr="00A43BEE" w:rsidRDefault="00A43BEE" w:rsidP="00A43B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кабинета.</w:t>
      </w:r>
    </w:p>
    <w:p w:rsidR="00A43BEE" w:rsidRPr="00A43BEE" w:rsidRDefault="00A43BEE" w:rsidP="00A43B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эвакуации учащихся из кабинета химии и биологии в случае возникновения  пожара.</w:t>
      </w:r>
    </w:p>
    <w:p w:rsidR="00A43BEE" w:rsidRPr="00A43BEE" w:rsidRDefault="00A43BEE" w:rsidP="00A43B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электроосвещения кабинета</w:t>
      </w:r>
    </w:p>
    <w:p w:rsidR="00A43BEE" w:rsidRPr="00A43BEE" w:rsidRDefault="00A43BEE" w:rsidP="00A43B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медицинской аптечки</w:t>
      </w:r>
    </w:p>
    <w:p w:rsidR="00A43BEE" w:rsidRPr="00A43BEE" w:rsidRDefault="00A43BEE" w:rsidP="00A43B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 к кабинету  химии</w:t>
      </w:r>
    </w:p>
    <w:p w:rsidR="00A43BEE" w:rsidRPr="00A43BEE" w:rsidRDefault="00A43BEE" w:rsidP="00A43B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наличия оборудования и программных средств кабинета</w:t>
      </w:r>
    </w:p>
    <w:p w:rsidR="00A43BEE" w:rsidRPr="00A43BEE" w:rsidRDefault="00A43BEE" w:rsidP="00A43BE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</w:p>
    <w:p w:rsidR="00A43BEE" w:rsidRPr="00A43BEE" w:rsidRDefault="00A43BEE" w:rsidP="00A43BE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имущества кабинета</w:t>
      </w:r>
    </w:p>
    <w:p w:rsidR="00A43BEE" w:rsidRPr="00A43BEE" w:rsidRDefault="00A43BEE" w:rsidP="00A43BE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кабинета</w:t>
      </w:r>
    </w:p>
    <w:p w:rsidR="00A43BEE" w:rsidRPr="00A43BEE" w:rsidRDefault="00A43BEE" w:rsidP="00A43BE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Аппаратные средства</w:t>
      </w:r>
    </w:p>
    <w:p w:rsidR="00A43BEE" w:rsidRPr="00A43BEE" w:rsidRDefault="00A43BEE" w:rsidP="00A43BE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средства</w:t>
      </w:r>
    </w:p>
    <w:p w:rsidR="00A43BEE" w:rsidRPr="00A43BEE" w:rsidRDefault="00A43BEE" w:rsidP="00A43BE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 учебно-методической литературы</w:t>
      </w:r>
    </w:p>
    <w:p w:rsidR="00A43BEE" w:rsidRPr="00A43BEE" w:rsidRDefault="00A43BEE" w:rsidP="00A43BE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 учебных таблиц и демонстрационных пособий</w:t>
      </w:r>
    </w:p>
    <w:p w:rsidR="00A43BEE" w:rsidRPr="00A43BEE" w:rsidRDefault="00A43BEE" w:rsidP="00A43B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Положение об учебном кабинете, его оснащении.</w:t>
      </w:r>
    </w:p>
    <w:p w:rsidR="00A43BEE" w:rsidRPr="00A43BEE" w:rsidRDefault="00A43BEE" w:rsidP="00A43BEE">
      <w:pPr>
        <w:shd w:val="clear" w:color="auto" w:fill="FFFFFF"/>
        <w:spacing w:after="100" w:line="360" w:lineRule="auto"/>
        <w:rPr>
          <w:rFonts w:ascii="Arial" w:eastAsia="Times New Roman" w:hAnsi="Arial" w:cs="Arial"/>
          <w:vanish/>
          <w:color w:val="646464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Ind w:w="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13"/>
      </w:tblGrid>
      <w:tr w:rsidR="00A43BEE" w:rsidRPr="00A43BEE" w:rsidTr="00D8693D">
        <w:trPr>
          <w:tblCellSpacing w:w="15" w:type="dxa"/>
        </w:trPr>
        <w:tc>
          <w:tcPr>
            <w:tcW w:w="0" w:type="auto"/>
          </w:tcPr>
          <w:p w:rsidR="00A43BEE" w:rsidRPr="00A43BEE" w:rsidRDefault="00A43BEE" w:rsidP="00A43BEE">
            <w:pPr>
              <w:shd w:val="clear" w:color="auto" w:fill="FFFFFF"/>
              <w:spacing w:before="230" w:after="0" w:line="32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1. ОБЩИЕ ПОЛОЖЕНИЯ</w:t>
            </w:r>
          </w:p>
          <w:p w:rsidR="00A43BEE" w:rsidRPr="00A43BEE" w:rsidRDefault="00A43BEE" w:rsidP="00A43BEE">
            <w:pPr>
              <w:shd w:val="clear" w:color="auto" w:fill="FFFFFF"/>
              <w:tabs>
                <w:tab w:val="left" w:pos="422"/>
              </w:tabs>
              <w:spacing w:before="240" w:after="240" w:line="322" w:lineRule="atLeast"/>
              <w:ind w:lef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eastAsia="ru-RU"/>
              </w:rPr>
              <w:t>1.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Настоящее положение разработано членами методического совета МБОУ «Красноволжская СОШ».</w:t>
            </w:r>
          </w:p>
          <w:p w:rsidR="00A43BEE" w:rsidRPr="00A43BEE" w:rsidRDefault="00A43BEE" w:rsidP="00A43BEE">
            <w:pPr>
              <w:shd w:val="clear" w:color="auto" w:fill="FFFFFF"/>
              <w:tabs>
                <w:tab w:val="left" w:pos="581"/>
              </w:tabs>
              <w:spacing w:before="240" w:after="240" w:line="322" w:lineRule="atLeast"/>
              <w:ind w:left="1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>2.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кабинет - это учебно-воспитательное подразделение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школы, являющееся средством осуществления  </w:t>
            </w:r>
            <w:r w:rsidRPr="00A43BE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Государственной программы образования, обеспечивающее оптимальные условия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повышения уровня образования учащихся.</w:t>
            </w:r>
            <w:r w:rsidRPr="00A43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43BEE" w:rsidRPr="00A43BEE" w:rsidRDefault="00A43BEE" w:rsidP="00A43BEE">
            <w:pPr>
              <w:shd w:val="clear" w:color="auto" w:fill="FFFFFF"/>
              <w:tabs>
                <w:tab w:val="left" w:pos="384"/>
              </w:tabs>
              <w:spacing w:after="0" w:line="322" w:lineRule="atLeast"/>
              <w:ind w:left="14" w:righ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  <w:lang w:eastAsia="ru-RU"/>
              </w:rPr>
              <w:t>3.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Оснащение кабинета включает в себя: учебно-наглядные пособия, учебное оборудование, приспособления для практических занятий по предмету, технические средства обучения.</w:t>
            </w:r>
            <w:r w:rsidRPr="00A43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43BEE" w:rsidRPr="00A43BEE" w:rsidRDefault="00A43BEE" w:rsidP="00A43BE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 w:line="322" w:lineRule="atLeast"/>
              <w:ind w:right="3226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Занятия в кабинете должны служить:</w:t>
            </w:r>
            <w:r w:rsidRPr="00A43BE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br/>
            </w:r>
            <w:r w:rsidRPr="00A43BE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активизации мыслительной деятельности учащихся;</w:t>
            </w:r>
            <w:r w:rsidRPr="00A43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43BEE" w:rsidRPr="00A43BEE" w:rsidRDefault="00A43BEE" w:rsidP="00A43BEE">
            <w:pPr>
              <w:numPr>
                <w:ilvl w:val="0"/>
                <w:numId w:val="3"/>
              </w:numPr>
              <w:shd w:val="clear" w:color="auto" w:fill="FFFFFF"/>
              <w:spacing w:before="240" w:after="240" w:line="322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формированию   навыков   использования   справочных материалов,   навыков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 и систематизации изученного материала;</w:t>
            </w:r>
            <w:r w:rsidRPr="00A43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43BEE" w:rsidRPr="00A43BEE" w:rsidRDefault="00A43BEE" w:rsidP="00A43BEE">
            <w:pPr>
              <w:numPr>
                <w:ilvl w:val="0"/>
                <w:numId w:val="3"/>
              </w:numPr>
              <w:shd w:val="clear" w:color="auto" w:fill="FFFFFF"/>
              <w:spacing w:before="240" w:after="240" w:line="322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формированию  прочных  знаний  по предмету,    их  практическому применению.</w:t>
            </w:r>
            <w:r w:rsidRPr="00A43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43BEE" w:rsidRPr="00A43BEE" w:rsidRDefault="00A43BEE" w:rsidP="00A43BEE">
            <w:pPr>
              <w:numPr>
                <w:ilvl w:val="0"/>
                <w:numId w:val="3"/>
              </w:numPr>
              <w:shd w:val="clear" w:color="auto" w:fill="FFFFFF"/>
              <w:spacing w:before="240" w:after="24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развитию   у   учащихся    способностей   к   самоконтролю,    самооценке   и самоанализу;</w:t>
            </w:r>
            <w:r w:rsidRPr="00A43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43BEE" w:rsidRPr="00A43BEE" w:rsidRDefault="00A43BEE" w:rsidP="00A43BEE">
            <w:pPr>
              <w:numPr>
                <w:ilvl w:val="0"/>
                <w:numId w:val="3"/>
              </w:numPr>
              <w:shd w:val="clear" w:color="auto" w:fill="FFFFFF"/>
              <w:spacing w:after="0" w:line="322" w:lineRule="atLeast"/>
              <w:ind w:right="215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воспитанию высокоорганизованной личности</w:t>
            </w:r>
            <w:r w:rsidRPr="00A43BEE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. </w:t>
            </w:r>
          </w:p>
          <w:p w:rsidR="00A43BEE" w:rsidRPr="00A43BEE" w:rsidRDefault="00A43BEE" w:rsidP="00A43BEE">
            <w:pPr>
              <w:shd w:val="clear" w:color="auto" w:fill="FFFFFF"/>
              <w:spacing w:after="0" w:line="322" w:lineRule="atLeast"/>
              <w:ind w:left="19" w:right="2" w:firstLine="475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hd w:val="clear" w:color="auto" w:fill="FFFFFF"/>
              <w:spacing w:after="0" w:line="322" w:lineRule="atLeast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2.ОСНОВНЫЕ ТРЕБОВАНИЯ К УЧЕБНОМУ КАБИНЕТУ</w:t>
            </w:r>
          </w:p>
          <w:p w:rsidR="00A43BEE" w:rsidRPr="00A43BEE" w:rsidRDefault="00A43BEE" w:rsidP="00A43BEE">
            <w:pPr>
              <w:shd w:val="clear" w:color="auto" w:fill="FFFFFF"/>
              <w:tabs>
                <w:tab w:val="left" w:pos="-4536"/>
              </w:tabs>
              <w:spacing w:after="0" w:line="322" w:lineRule="atLeast"/>
              <w:ind w:left="5" w:righ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eastAsia="ru-RU"/>
              </w:rPr>
              <w:t>1.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Наличие в кабинете нормативных документов (Государственный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образовательный стандарт, календарные планы, измерители, требования и др.), регламентирующих деятельность по реализации Государственной программы по предмету.</w:t>
            </w:r>
            <w:r w:rsidRPr="00A43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43BEE" w:rsidRPr="00A43BEE" w:rsidRDefault="00A43BEE" w:rsidP="00A43BEE">
            <w:pPr>
              <w:shd w:val="clear" w:color="auto" w:fill="FFFFFF"/>
              <w:tabs>
                <w:tab w:val="left" w:pos="-4678"/>
              </w:tabs>
              <w:spacing w:after="0" w:line="322" w:lineRule="atLeast"/>
              <w:ind w:left="5" w:right="19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hd w:val="clear" w:color="auto" w:fill="FFFFFF"/>
              <w:tabs>
                <w:tab w:val="left" w:pos="-4678"/>
              </w:tabs>
              <w:spacing w:after="0" w:line="322" w:lineRule="atLeast"/>
              <w:ind w:left="5" w:right="1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2.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Укомплектованность кабинета учебным оборудованием,  учебно - методическим комплексом средств обучения, необходимых для выполнения образовательной программы школы.</w:t>
            </w:r>
            <w:r w:rsidRPr="00A43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43BEE" w:rsidRPr="00A43BEE" w:rsidRDefault="00A43BEE" w:rsidP="00A43BEE">
            <w:pPr>
              <w:shd w:val="clear" w:color="auto" w:fill="FFFFFF"/>
              <w:tabs>
                <w:tab w:val="left" w:pos="442"/>
              </w:tabs>
              <w:spacing w:before="240" w:after="240" w:line="322" w:lineRule="atLeast"/>
              <w:ind w:right="1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  <w:lang w:eastAsia="ru-RU"/>
              </w:rPr>
              <w:lastRenderedPageBreak/>
              <w:t>3.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43BE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Соответствие учебно-методического комплекса и комплекса средств обучения требованиям стандарта образования и образовательным программам.</w:t>
            </w:r>
            <w:r w:rsidRPr="00A43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43BEE" w:rsidRPr="00A43BEE" w:rsidRDefault="00A43BEE" w:rsidP="00A43BEE">
            <w:pPr>
              <w:shd w:val="clear" w:color="auto" w:fill="FFFFFF"/>
              <w:tabs>
                <w:tab w:val="left" w:pos="-4678"/>
              </w:tabs>
              <w:spacing w:after="0" w:line="322" w:lineRule="atLeast"/>
              <w:ind w:left="5" w:right="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4.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Обеспеченность учебниками, дидактическими материалами, раздаточным </w:t>
            </w:r>
            <w:r w:rsidRPr="00A43BE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материалом в соответствии с образовательной программой школы.</w:t>
            </w:r>
            <w:r w:rsidRPr="00A43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43BEE" w:rsidRPr="00A43BEE" w:rsidRDefault="00A43BEE" w:rsidP="00A43BEE">
            <w:pPr>
              <w:shd w:val="clear" w:color="auto" w:fill="FFFFFF"/>
              <w:tabs>
                <w:tab w:val="left" w:pos="-4678"/>
              </w:tabs>
              <w:spacing w:after="0" w:line="322" w:lineRule="atLeast"/>
              <w:ind w:left="5" w:right="1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43BEE" w:rsidRPr="00A43BEE" w:rsidRDefault="00A43BEE" w:rsidP="00A43BEE">
            <w:pPr>
              <w:shd w:val="clear" w:color="auto" w:fill="FFFFFF"/>
              <w:tabs>
                <w:tab w:val="left" w:pos="557"/>
              </w:tabs>
              <w:spacing w:after="0" w:line="322" w:lineRule="atLeast"/>
              <w:ind w:left="10" w:righ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5.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Наличие и обеспеченность учащихся комплектом типовых заданий, тестов, контрольных работ и т.п. для диагностики выполнения требований базового и профильного уровней образовательного стандарта.</w:t>
            </w:r>
            <w:r w:rsidRPr="00A43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43BEE" w:rsidRPr="00A43BEE" w:rsidRDefault="00A43BEE" w:rsidP="00A43BEE">
            <w:pPr>
              <w:shd w:val="clear" w:color="auto" w:fill="FFFFFF"/>
              <w:tabs>
                <w:tab w:val="left" w:pos="557"/>
              </w:tabs>
              <w:spacing w:after="0" w:line="322" w:lineRule="atLeast"/>
              <w:ind w:left="10" w:righ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43BEE" w:rsidRPr="00A43BEE" w:rsidRDefault="00A43BEE" w:rsidP="00A43BEE">
            <w:pPr>
              <w:shd w:val="clear" w:color="auto" w:fill="FFFFFF"/>
              <w:tabs>
                <w:tab w:val="left" w:pos="686"/>
              </w:tabs>
              <w:spacing w:after="0" w:line="322" w:lineRule="atLeast"/>
              <w:ind w:left="10"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6.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Соблюдение эстетических требований к оформлению кабинета: наличие постоянных и сменных учебно-информационных стендов.</w:t>
            </w:r>
          </w:p>
          <w:p w:rsidR="00A43BEE" w:rsidRPr="00A43BEE" w:rsidRDefault="00A43BEE" w:rsidP="00A43BEE">
            <w:pPr>
              <w:shd w:val="clear" w:color="auto" w:fill="FFFFFF"/>
              <w:tabs>
                <w:tab w:val="left" w:pos="686"/>
              </w:tabs>
              <w:spacing w:after="0" w:line="322" w:lineRule="atLeast"/>
              <w:ind w:left="10" w:right="1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43BEE" w:rsidRPr="00A43BEE" w:rsidRDefault="00A43BEE" w:rsidP="00A43BEE">
            <w:pPr>
              <w:shd w:val="clear" w:color="auto" w:fill="FFFFFF"/>
              <w:tabs>
                <w:tab w:val="left" w:pos="490"/>
              </w:tabs>
              <w:spacing w:after="0" w:line="322" w:lineRule="atLeast"/>
              <w:ind w:right="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iCs/>
                <w:spacing w:val="-34"/>
                <w:sz w:val="28"/>
                <w:szCs w:val="28"/>
                <w:lang w:eastAsia="ru-RU"/>
              </w:rPr>
              <w:t>7.</w:t>
            </w:r>
            <w:r w:rsidRPr="00A43BEE">
              <w:rPr>
                <w:rFonts w:ascii="Times New Roman" w:eastAsia="Times New Roman" w:hAnsi="Times New Roman" w:cs="Times New Roman"/>
                <w:i/>
                <w:iCs/>
                <w:spacing w:val="-34"/>
                <w:sz w:val="28"/>
                <w:szCs w:val="28"/>
                <w:lang w:eastAsia="ru-RU"/>
              </w:rPr>
              <w:t xml:space="preserve">   </w:t>
            </w:r>
            <w:r w:rsidRPr="00A43BE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Соблюдение правил техники безопасности, пожаробезопасности, санитарно-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гигиенических норм в учебном кабинете.</w:t>
            </w:r>
            <w:r w:rsidRPr="00A43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43BEE" w:rsidRPr="00A43BEE" w:rsidRDefault="00A43BEE" w:rsidP="00A43BEE">
            <w:pPr>
              <w:shd w:val="clear" w:color="auto" w:fill="FFFFFF"/>
              <w:tabs>
                <w:tab w:val="left" w:pos="490"/>
              </w:tabs>
              <w:spacing w:after="0" w:line="322" w:lineRule="atLeast"/>
              <w:ind w:right="1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43BEE" w:rsidRPr="00A43BEE" w:rsidRDefault="00A43BEE" w:rsidP="00A43BEE">
            <w:pPr>
              <w:shd w:val="clear" w:color="auto" w:fill="FFFFFF"/>
              <w:tabs>
                <w:tab w:val="left" w:pos="490"/>
                <w:tab w:val="left" w:pos="4277"/>
              </w:tabs>
              <w:spacing w:before="10" w:after="0" w:line="322" w:lineRule="atLeast"/>
              <w:ind w:righ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8. 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расписания работы учебного кабинета по обязательной программе, </w:t>
            </w:r>
            <w:r w:rsidRPr="00A43BE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факультативным занятиям,</w:t>
            </w:r>
            <w:r w:rsidRPr="00A43B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 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 дополнительного образования, индивидуальным занятиям с отстающими, с одаренными учащимися, консультации и  др.</w:t>
            </w:r>
            <w:r w:rsidRPr="00A43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43BEE" w:rsidRPr="00A43BEE" w:rsidRDefault="00A43BEE" w:rsidP="00A43BEE">
            <w:pPr>
              <w:shd w:val="clear" w:color="auto" w:fill="FFFFFF"/>
              <w:spacing w:before="10" w:after="0" w:line="322" w:lineRule="atLeast"/>
              <w:ind w:left="14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hd w:val="clear" w:color="auto" w:fill="FFFFFF"/>
              <w:spacing w:before="10" w:after="0" w:line="322" w:lineRule="atLeast"/>
              <w:ind w:left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З.ТРЕБОВАНИЯ К ДОКУМЕНТАЦИИ КАБИНЕТА</w:t>
            </w:r>
          </w:p>
          <w:p w:rsidR="00A43BEE" w:rsidRPr="00A43BEE" w:rsidRDefault="00A43BEE" w:rsidP="00A43BEE">
            <w:pPr>
              <w:shd w:val="clear" w:color="auto" w:fill="FFFFFF"/>
              <w:tabs>
                <w:tab w:val="left" w:pos="562"/>
              </w:tabs>
              <w:spacing w:before="240" w:after="240" w:line="322" w:lineRule="atLeast"/>
              <w:ind w:left="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 xml:space="preserve">1.   </w:t>
            </w:r>
            <w:r w:rsidRPr="00A43BE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Паспорт учебного кабинета.</w:t>
            </w:r>
            <w:r w:rsidRPr="00A43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43BEE" w:rsidRPr="00A43BEE" w:rsidRDefault="00A43BEE" w:rsidP="00A43BEE">
            <w:pPr>
              <w:shd w:val="clear" w:color="auto" w:fill="FFFFFF"/>
              <w:tabs>
                <w:tab w:val="left" w:pos="562"/>
              </w:tabs>
              <w:spacing w:before="240" w:after="240" w:line="322" w:lineRule="atLeast"/>
              <w:ind w:left="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2.  </w:t>
            </w:r>
            <w:r w:rsidRPr="00A43BE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Правила техники безопасности работы в учебном кабинете.</w:t>
            </w:r>
            <w:r w:rsidRPr="00A43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43BEE" w:rsidRPr="00A43BEE" w:rsidRDefault="00A43BEE" w:rsidP="00A43BEE">
            <w:pPr>
              <w:shd w:val="clear" w:color="auto" w:fill="FFFFFF"/>
              <w:tabs>
                <w:tab w:val="left" w:pos="634"/>
              </w:tabs>
              <w:spacing w:before="240" w:after="240" w:line="322" w:lineRule="atLeast"/>
              <w:ind w:left="1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3.  </w:t>
            </w:r>
            <w:r w:rsidRPr="00A43BE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График занятости кабинета.</w:t>
            </w:r>
            <w:r w:rsidRPr="00A43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43BEE" w:rsidRPr="00A43BEE" w:rsidRDefault="00A43BEE" w:rsidP="00A43BEE">
            <w:pPr>
              <w:shd w:val="clear" w:color="auto" w:fill="FFFFFF"/>
              <w:tabs>
                <w:tab w:val="left" w:pos="634"/>
              </w:tabs>
              <w:spacing w:after="0" w:line="322" w:lineRule="atLeast"/>
              <w:ind w:left="-30" w:right="2592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4. </w:t>
            </w:r>
            <w:r w:rsidRPr="00A43BE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План работы кабинета на учебный год и перспективу. </w:t>
            </w:r>
          </w:p>
          <w:p w:rsidR="00A43BEE" w:rsidRPr="00A43BEE" w:rsidRDefault="00A43BEE" w:rsidP="00A43BEE">
            <w:pPr>
              <w:shd w:val="clear" w:color="auto" w:fill="FFFFFF"/>
              <w:tabs>
                <w:tab w:val="left" w:pos="634"/>
              </w:tabs>
              <w:spacing w:after="0" w:line="322" w:lineRule="atLeast"/>
              <w:ind w:left="-30" w:right="2592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hd w:val="clear" w:color="auto" w:fill="FFFFFF"/>
              <w:tabs>
                <w:tab w:val="left" w:pos="634"/>
              </w:tabs>
              <w:spacing w:after="0" w:line="322" w:lineRule="atLeast"/>
              <w:ind w:left="-30" w:right="2592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5. Инвентарная ведомость на имеющееся оборудование.</w:t>
            </w:r>
          </w:p>
          <w:p w:rsidR="00A43BEE" w:rsidRPr="00A43BEE" w:rsidRDefault="00A43BEE" w:rsidP="00A43BEE">
            <w:pPr>
              <w:shd w:val="clear" w:color="auto" w:fill="FFFFFF"/>
              <w:tabs>
                <w:tab w:val="left" w:pos="634"/>
              </w:tabs>
              <w:spacing w:after="0" w:line="322" w:lineRule="atLeast"/>
              <w:ind w:left="-30" w:right="2592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hd w:val="clear" w:color="auto" w:fill="FFFFFF"/>
              <w:tabs>
                <w:tab w:val="left" w:pos="634"/>
              </w:tabs>
              <w:spacing w:after="0" w:line="322" w:lineRule="atLeast"/>
              <w:ind w:right="2592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4. ОЦЕНКА ДЕЯТЕЛЬНОСТИ КАБИНЕТА.</w:t>
            </w:r>
          </w:p>
          <w:p w:rsidR="00A43BEE" w:rsidRPr="00A43BEE" w:rsidRDefault="00A43BEE" w:rsidP="00A43BEE">
            <w:pPr>
              <w:shd w:val="clear" w:color="auto" w:fill="FFFFFF"/>
              <w:tabs>
                <w:tab w:val="left" w:pos="634"/>
              </w:tabs>
              <w:spacing w:after="0" w:line="322" w:lineRule="atLeast"/>
              <w:ind w:left="-30" w:right="2592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hd w:val="clear" w:color="auto" w:fill="FFFFFF"/>
              <w:tabs>
                <w:tab w:val="left" w:pos="634"/>
              </w:tabs>
              <w:spacing w:after="0" w:line="322" w:lineRule="atLeast"/>
              <w:ind w:left="-30" w:right="259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 xml:space="preserve">1.  </w:t>
            </w:r>
            <w:r w:rsidRPr="00A43BE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Выполняется на основании Положения осмотре кабинета один раз в год.</w:t>
            </w:r>
            <w:r w:rsidRPr="00A43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43BEE" w:rsidRPr="00A43BEE" w:rsidRDefault="00A43BEE" w:rsidP="00A43BEE">
            <w:pPr>
              <w:shd w:val="clear" w:color="auto" w:fill="FFFFFF"/>
              <w:tabs>
                <w:tab w:val="left" w:pos="720"/>
              </w:tabs>
              <w:spacing w:before="5" w:after="0" w:line="32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2. 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  результатам   осмотра   подводятся   итоги   состояния   кабинета   по следующим критериям:</w:t>
            </w:r>
            <w:r w:rsidRPr="00A43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43BEE" w:rsidRPr="00A43BEE" w:rsidRDefault="00A43BEE" w:rsidP="00A43BEE">
            <w:pPr>
              <w:shd w:val="clear" w:color="auto" w:fill="FFFFFF"/>
              <w:tabs>
                <w:tab w:val="left" w:pos="317"/>
                <w:tab w:val="left" w:pos="6810"/>
              </w:tabs>
              <w:spacing w:before="5" w:after="0" w:line="322" w:lineRule="atLeast"/>
              <w:ind w:left="317" w:hanging="15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43BE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соблюдение санитарно-гигиенических норм: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чистота кабинета;</w:t>
            </w:r>
            <w:r w:rsidRPr="00A43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A43BE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исправная мебель;</w:t>
            </w:r>
            <w:r w:rsidRPr="00A43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43BE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озеленение;</w:t>
            </w:r>
            <w:r w:rsidRPr="00A43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43BE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наличие системы проветривания;</w:t>
            </w:r>
            <w:r w:rsidRPr="00A43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43BEE" w:rsidRPr="00A43BEE" w:rsidRDefault="00A43BEE" w:rsidP="00A43BEE">
            <w:pPr>
              <w:shd w:val="clear" w:color="auto" w:fill="FFFFFF"/>
              <w:tabs>
                <w:tab w:val="left" w:pos="317"/>
                <w:tab w:val="left" w:pos="6810"/>
              </w:tabs>
              <w:spacing w:before="5" w:after="0" w:line="32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43BE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лаборатория учителя:</w:t>
            </w:r>
            <w:r w:rsidRPr="00A43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демонстрационный отдел (таблицы, карты, наглядные пособия, раздаточный материал, его систематизация);</w:t>
            </w:r>
            <w:r w:rsidRPr="00A43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43BEE" w:rsidRPr="00A43BEE" w:rsidRDefault="00A43BEE" w:rsidP="00A43BEE">
            <w:pPr>
              <w:shd w:val="clear" w:color="auto" w:fill="FFFFFF"/>
              <w:tabs>
                <w:tab w:val="left" w:pos="317"/>
                <w:tab w:val="left" w:pos="6810"/>
              </w:tabs>
              <w:spacing w:before="5" w:after="0" w:line="32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-классная доска (приспособления для демонстрации таблиц, карт, место для мела и тряпки);</w:t>
            </w:r>
            <w:r w:rsidRPr="00A43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43BEE" w:rsidRPr="00A43BEE" w:rsidRDefault="00A43BEE" w:rsidP="00A43BEE">
            <w:pPr>
              <w:shd w:val="clear" w:color="auto" w:fill="FFFFFF"/>
              <w:tabs>
                <w:tab w:val="left" w:pos="317"/>
                <w:tab w:val="left" w:pos="6810"/>
              </w:tabs>
              <w:spacing w:before="5" w:after="0" w:line="32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pacing w:val="-21"/>
                <w:sz w:val="36"/>
                <w:szCs w:val="36"/>
                <w:lang w:eastAsia="ru-RU"/>
              </w:rPr>
              <w:lastRenderedPageBreak/>
              <w:t>-тсо;</w:t>
            </w:r>
          </w:p>
          <w:p w:rsidR="00A43BEE" w:rsidRPr="00A43BEE" w:rsidRDefault="00A43BEE" w:rsidP="00A43BEE">
            <w:pPr>
              <w:shd w:val="clear" w:color="auto" w:fill="FFFFFF"/>
              <w:tabs>
                <w:tab w:val="left" w:pos="317"/>
              </w:tabs>
              <w:spacing w:before="5"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43BE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оформление кабинета:</w:t>
            </w:r>
            <w:r w:rsidRPr="00A43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43BE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постоянные экспозиции по профилю кабинета;</w:t>
            </w:r>
            <w:r w:rsidRPr="00A43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43BE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временные экспозиции;</w:t>
            </w:r>
            <w:r w:rsidRPr="00A43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43BE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уют;</w:t>
            </w:r>
            <w:r w:rsidRPr="00A43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43BE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расписание работы кабинета;</w:t>
            </w:r>
          </w:p>
          <w:p w:rsidR="00A43BEE" w:rsidRPr="00A43BEE" w:rsidRDefault="00A43BEE" w:rsidP="00A43BEE">
            <w:pPr>
              <w:shd w:val="clear" w:color="auto" w:fill="FFFFFF"/>
              <w:tabs>
                <w:tab w:val="left" w:pos="317"/>
              </w:tabs>
              <w:spacing w:before="5" w:after="0" w:line="36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методический отдел: </w:t>
            </w:r>
            <w:r w:rsidRPr="00A43BE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перспективный план развития кабинета; </w:t>
            </w:r>
            <w:r w:rsidRPr="00A43BE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дидактический,                     раздаточный материал;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карточек и т.п.; </w:t>
            </w:r>
            <w:r w:rsidRPr="00A43BE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творческие работы учащихся;</w:t>
            </w:r>
            <w:r w:rsidRPr="00A43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Pr="00A43BE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наличие методической литературы по предмету.</w:t>
            </w:r>
            <w:r w:rsidRPr="00A43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ind w:left="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x-none" w:eastAsia="ru-RU"/>
        </w:rPr>
      </w:pPr>
    </w:p>
    <w:p w:rsidR="00A43BEE" w:rsidRPr="00A43BEE" w:rsidRDefault="00A43BEE" w:rsidP="00A43BEE">
      <w:pPr>
        <w:spacing w:after="0" w:line="240" w:lineRule="auto"/>
        <w:ind w:left="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</w:pPr>
      <w:r w:rsidRPr="00A43BEE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Мебель кабинета</w:t>
      </w:r>
    </w:p>
    <w:p w:rsidR="00A43BEE" w:rsidRPr="00A43BEE" w:rsidRDefault="00A43BEE" w:rsidP="00A43BEE">
      <w:pPr>
        <w:spacing w:after="0" w:line="240" w:lineRule="auto"/>
        <w:ind w:left="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x-none" w:eastAsia="ru-RU"/>
        </w:rPr>
      </w:pPr>
    </w:p>
    <w:p w:rsidR="00A43BEE" w:rsidRPr="00A43BEE" w:rsidRDefault="00A43BEE" w:rsidP="00A43B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x-none" w:eastAsia="ru-RU"/>
        </w:rPr>
      </w:pPr>
      <w:r w:rsidRPr="00A43BEE">
        <w:rPr>
          <w:rFonts w:ascii="Times New Roman" w:eastAsia="Calibri" w:hAnsi="Times New Roman" w:cs="Times New Roman"/>
          <w:i/>
          <w:sz w:val="28"/>
          <w:szCs w:val="28"/>
          <w:lang w:val="x-none" w:eastAsia="ru-RU"/>
        </w:rPr>
        <w:t>Рабочее место учащегося:</w:t>
      </w:r>
    </w:p>
    <w:p w:rsidR="00A43BEE" w:rsidRPr="00A43BEE" w:rsidRDefault="00A43BEE" w:rsidP="00A43BEE">
      <w:pPr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A43BE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Парты – двухместные  маркировка зеленая № </w:t>
      </w:r>
      <w:r w:rsidRPr="00A43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</w:t>
      </w:r>
      <w:r w:rsidRPr="00A43BE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    -9 шт.;</w:t>
      </w:r>
    </w:p>
    <w:p w:rsidR="00A43BEE" w:rsidRPr="00A43BEE" w:rsidRDefault="00A43BEE" w:rsidP="00A43BEE">
      <w:pPr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A43BEE"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Лабораторный  комплекс для учебной практической и проектной деятельности по химии. - 6 шт.     (двухместные)</w:t>
      </w:r>
    </w:p>
    <w:p w:rsidR="00A43BEE" w:rsidRPr="00A43BEE" w:rsidRDefault="00A43BEE" w:rsidP="00A43BEE">
      <w:pPr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A43BE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Стулья – маркировка  зеленая №</w:t>
      </w:r>
      <w:r w:rsidRPr="00A43BE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43BE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   </w:t>
      </w:r>
      <w:r w:rsidRPr="00A43BE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43BE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  </w:t>
      </w:r>
      <w:r w:rsidRPr="00A43BEE">
        <w:rPr>
          <w:rFonts w:ascii="Times New Roman" w:eastAsia="Calibri" w:hAnsi="Times New Roman" w:cs="Times New Roman"/>
          <w:sz w:val="28"/>
          <w:szCs w:val="28"/>
          <w:lang w:eastAsia="ru-RU"/>
        </w:rPr>
        <w:t>18 ш</w:t>
      </w:r>
      <w:r w:rsidRPr="00A43BE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т.;</w:t>
      </w:r>
    </w:p>
    <w:p w:rsidR="00A43BEE" w:rsidRPr="00A43BEE" w:rsidRDefault="00A43BEE" w:rsidP="00A43BEE">
      <w:pPr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A43BE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Доска:  для мела  (3-х элементная, магнитная) – 1 шт.</w:t>
      </w:r>
    </w:p>
    <w:p w:rsidR="00A43BEE" w:rsidRPr="00A43BEE" w:rsidRDefault="00A43BEE" w:rsidP="00A43BEE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A43BEE" w:rsidRPr="00A43BEE" w:rsidRDefault="00A43BEE" w:rsidP="00A43B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x-none" w:eastAsia="ru-RU"/>
        </w:rPr>
      </w:pPr>
      <w:r w:rsidRPr="00A43BEE">
        <w:rPr>
          <w:rFonts w:ascii="Times New Roman" w:eastAsia="Calibri" w:hAnsi="Times New Roman" w:cs="Times New Roman"/>
          <w:i/>
          <w:sz w:val="28"/>
          <w:szCs w:val="28"/>
          <w:lang w:val="x-none" w:eastAsia="ru-RU"/>
        </w:rPr>
        <w:t>Рабочее место учителя:</w:t>
      </w:r>
    </w:p>
    <w:p w:rsidR="00A43BEE" w:rsidRPr="00A43BEE" w:rsidRDefault="00A43BEE" w:rsidP="00A43BEE">
      <w:pPr>
        <w:numPr>
          <w:ilvl w:val="0"/>
          <w:numId w:val="4"/>
        </w:numPr>
        <w:tabs>
          <w:tab w:val="num" w:pos="142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</w:pPr>
      <w:r w:rsidRPr="00A43BEE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Стул  -  1 шт.; </w:t>
      </w:r>
    </w:p>
    <w:p w:rsidR="00A43BEE" w:rsidRPr="00A43BEE" w:rsidRDefault="00A43BEE" w:rsidP="00A43BEE">
      <w:pPr>
        <w:numPr>
          <w:ilvl w:val="0"/>
          <w:numId w:val="4"/>
        </w:numPr>
        <w:tabs>
          <w:tab w:val="num" w:pos="142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</w:pPr>
      <w:r w:rsidRPr="00A43BEE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Стол для учителя – 1 шт.;</w:t>
      </w:r>
    </w:p>
    <w:p w:rsidR="00A43BEE" w:rsidRPr="00A43BEE" w:rsidRDefault="00A43BEE" w:rsidP="00A43BEE">
      <w:pPr>
        <w:numPr>
          <w:ilvl w:val="0"/>
          <w:numId w:val="4"/>
        </w:numPr>
        <w:tabs>
          <w:tab w:val="num" w:pos="142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</w:pPr>
      <w:r w:rsidRPr="00A43BEE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Стол демонстрационный – </w:t>
      </w:r>
      <w:r w:rsidRPr="00A43B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A43BEE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шт.,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Оценка состояния кабинета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1417"/>
        <w:gridCol w:w="1276"/>
        <w:gridCol w:w="1276"/>
        <w:gridCol w:w="1276"/>
        <w:gridCol w:w="1134"/>
      </w:tblGrid>
      <w:tr w:rsidR="00A43BEE" w:rsidRPr="00A43BEE" w:rsidTr="00D8693D">
        <w:tc>
          <w:tcPr>
            <w:tcW w:w="2052" w:type="dxa"/>
            <w:tcBorders>
              <w:tl2br w:val="single" w:sz="8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Уч.год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 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276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276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276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</w:tr>
      <w:tr w:rsidR="00A43BEE" w:rsidRPr="00A43BEE" w:rsidTr="00D8693D">
        <w:tc>
          <w:tcPr>
            <w:tcW w:w="205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17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 </w:t>
            </w:r>
          </w:p>
        </w:tc>
        <w:tc>
          <w:tcPr>
            <w:tcW w:w="1276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</w:p>
        </w:tc>
        <w:tc>
          <w:tcPr>
            <w:tcW w:w="1276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</w:p>
        </w:tc>
        <w:tc>
          <w:tcPr>
            <w:tcW w:w="1276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205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17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</w:p>
        </w:tc>
        <w:tc>
          <w:tcPr>
            <w:tcW w:w="1276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</w:p>
        </w:tc>
        <w:tc>
          <w:tcPr>
            <w:tcW w:w="1276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</w:p>
        </w:tc>
        <w:tc>
          <w:tcPr>
            <w:tcW w:w="1276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205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17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</w:p>
        </w:tc>
        <w:tc>
          <w:tcPr>
            <w:tcW w:w="1276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</w:p>
        </w:tc>
        <w:tc>
          <w:tcPr>
            <w:tcW w:w="1276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</w:p>
        </w:tc>
        <w:tc>
          <w:tcPr>
            <w:tcW w:w="1276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Y="12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1"/>
        <w:gridCol w:w="2150"/>
        <w:gridCol w:w="5530"/>
      </w:tblGrid>
      <w:tr w:rsidR="00A43BEE" w:rsidRPr="00A43BEE" w:rsidTr="00D8693D">
        <w:tc>
          <w:tcPr>
            <w:tcW w:w="1985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26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</w:p>
        </w:tc>
        <w:tc>
          <w:tcPr>
            <w:tcW w:w="6111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 и рекомендации</w:t>
            </w:r>
          </w:p>
        </w:tc>
      </w:tr>
      <w:tr w:rsidR="00A43BEE" w:rsidRPr="00A43BEE" w:rsidTr="00D8693D">
        <w:tc>
          <w:tcPr>
            <w:tcW w:w="1985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226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Удовлетв.</w:t>
            </w:r>
          </w:p>
        </w:tc>
        <w:tc>
          <w:tcPr>
            <w:tcW w:w="6111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соответствует нормам и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требованиям для проведения уроков химии и биологии</w:t>
            </w:r>
          </w:p>
        </w:tc>
      </w:tr>
      <w:tr w:rsidR="00A43BEE" w:rsidRPr="00A43BEE" w:rsidTr="00D8693D">
        <w:tc>
          <w:tcPr>
            <w:tcW w:w="1985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2014-2015</w:t>
            </w:r>
          </w:p>
        </w:tc>
        <w:tc>
          <w:tcPr>
            <w:tcW w:w="226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Удовлетв.</w:t>
            </w:r>
          </w:p>
        </w:tc>
        <w:tc>
          <w:tcPr>
            <w:tcW w:w="6111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соответствует нормам и требованиям для проведения уроков  химии и биологии</w:t>
            </w:r>
          </w:p>
        </w:tc>
      </w:tr>
      <w:tr w:rsidR="00A43BEE" w:rsidRPr="00A43BEE" w:rsidTr="00D8693D">
        <w:tc>
          <w:tcPr>
            <w:tcW w:w="1985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226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Удовлетв.</w:t>
            </w:r>
          </w:p>
        </w:tc>
        <w:tc>
          <w:tcPr>
            <w:tcW w:w="6111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соответствует нормам и требованиям для проведения уроков  химии и биологии </w:t>
            </w:r>
          </w:p>
        </w:tc>
      </w:tr>
      <w:tr w:rsidR="00A43BEE" w:rsidRPr="00A43BEE" w:rsidTr="00D8693D">
        <w:tc>
          <w:tcPr>
            <w:tcW w:w="1985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226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Удовлетв.</w:t>
            </w:r>
          </w:p>
        </w:tc>
        <w:tc>
          <w:tcPr>
            <w:tcW w:w="6111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соответствует нормам и требованиям для проведения уроков  химии и биологии</w:t>
            </w:r>
          </w:p>
        </w:tc>
      </w:tr>
    </w:tbl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Оценка кабинета по итогам проверки готовности к новому учебному</w:t>
      </w: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году</w:t>
      </w:r>
    </w:p>
    <w:p w:rsidR="00A43BEE" w:rsidRPr="00A43BEE" w:rsidRDefault="00A43BEE" w:rsidP="00A43BEE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Документация учебного кабинета</w:t>
      </w:r>
    </w:p>
    <w:tbl>
      <w:tblPr>
        <w:tblpPr w:leftFromText="180" w:rightFromText="180" w:vertAnchor="text" w:horzAnchor="margin" w:tblpY="280"/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1134"/>
        <w:gridCol w:w="1134"/>
        <w:gridCol w:w="1134"/>
        <w:gridCol w:w="1134"/>
      </w:tblGrid>
      <w:tr w:rsidR="00A43BEE" w:rsidRPr="00A43BEE" w:rsidTr="00D8693D">
        <w:tc>
          <w:tcPr>
            <w:tcW w:w="4395" w:type="dxa"/>
            <w:tcBorders>
              <w:tl2br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Учебный год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Наименование</w:t>
            </w:r>
          </w:p>
        </w:tc>
        <w:tc>
          <w:tcPr>
            <w:tcW w:w="1134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134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134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134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</w:tr>
      <w:tr w:rsidR="00A43BEE" w:rsidRPr="00A43BEE" w:rsidTr="00D8693D">
        <w:tc>
          <w:tcPr>
            <w:tcW w:w="4395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1.Паспорт кабинета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A43BEE" w:rsidRPr="00A43BEE" w:rsidTr="00D8693D">
        <w:tc>
          <w:tcPr>
            <w:tcW w:w="4395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2.Журнал инструктажа по ТБ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A43BEE" w:rsidRPr="00A43BEE" w:rsidTr="00D8693D">
        <w:tc>
          <w:tcPr>
            <w:tcW w:w="4395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3.Инструкции по правилам ТБ при работе в кабинете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A43BEE" w:rsidRPr="00A43BEE" w:rsidTr="00D8693D">
        <w:tc>
          <w:tcPr>
            <w:tcW w:w="4395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4.График работы учебного кабинета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A43BEE" w:rsidRPr="00A43BEE" w:rsidTr="00D8693D">
        <w:trPr>
          <w:trHeight w:val="1065"/>
        </w:trPr>
        <w:tc>
          <w:tcPr>
            <w:tcW w:w="4395" w:type="dxa"/>
            <w:tcBorders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5.План работы кабинета на учебный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A43BEE" w:rsidRPr="00A43BEE" w:rsidTr="00D8693D">
        <w:trPr>
          <w:trHeight w:val="870"/>
        </w:trPr>
        <w:tc>
          <w:tcPr>
            <w:tcW w:w="4395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Перспективный план развития  кабинета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A43BEE" w:rsidRPr="00A43BEE" w:rsidTr="00D8693D">
        <w:tc>
          <w:tcPr>
            <w:tcW w:w="4395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7.Инвентарная ведомость на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имеющееся оборудование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+</w:t>
            </w:r>
          </w:p>
        </w:tc>
        <w:tc>
          <w:tcPr>
            <w:tcW w:w="1134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A43BEE" w:rsidRPr="00A43BEE" w:rsidTr="00D8693D">
        <w:trPr>
          <w:trHeight w:val="420"/>
        </w:trPr>
        <w:tc>
          <w:tcPr>
            <w:tcW w:w="4395" w:type="dxa"/>
            <w:tcBorders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8.Акт приемки учебного кабинета администрацией школы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A43BEE" w:rsidRPr="00A43BEE" w:rsidTr="00D8693D">
        <w:trPr>
          <w:trHeight w:val="39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9.Правила пользования кабинетом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</w:tbl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keepNext/>
        <w:keepLines/>
        <w:spacing w:before="200" w:after="0" w:line="312" w:lineRule="atLeast"/>
        <w:outlineLvl w:val="2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A43BEE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                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keepNext/>
        <w:keepLines/>
        <w:spacing w:before="200" w:after="0" w:line="312" w:lineRule="atLeast"/>
        <w:outlineLvl w:val="2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A43BEE" w:rsidRPr="00A43BEE" w:rsidRDefault="00A43BEE" w:rsidP="00A43BEE">
      <w:pPr>
        <w:keepNext/>
        <w:keepLines/>
        <w:spacing w:before="200" w:after="0" w:line="312" w:lineRule="atLeast"/>
        <w:outlineLvl w:val="2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A43BEE" w:rsidRPr="00A43BEE" w:rsidRDefault="00A43BEE" w:rsidP="00A43BEE">
      <w:pPr>
        <w:keepNext/>
        <w:keepLines/>
        <w:spacing w:before="200" w:after="0" w:line="312" w:lineRule="atLeast"/>
        <w:outlineLvl w:val="2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A43BEE" w:rsidRPr="00A43BEE" w:rsidRDefault="00A43BEE" w:rsidP="00A43BEE">
      <w:pPr>
        <w:keepNext/>
        <w:keepLines/>
        <w:spacing w:before="200" w:after="0" w:line="312" w:lineRule="atLeast"/>
        <w:outlineLvl w:val="2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A43BEE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                               </w:t>
      </w:r>
    </w:p>
    <w:p w:rsidR="00A43BEE" w:rsidRPr="00A43BEE" w:rsidRDefault="00A43BEE" w:rsidP="00A43BEE">
      <w:pPr>
        <w:keepNext/>
        <w:keepLines/>
        <w:spacing w:before="200" w:after="0" w:line="312" w:lineRule="atLeast"/>
        <w:outlineLvl w:val="2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A43BEE" w:rsidRPr="00A43BEE" w:rsidRDefault="00A43BEE" w:rsidP="00A43BEE">
      <w:pPr>
        <w:keepNext/>
        <w:keepLines/>
        <w:spacing w:before="200" w:after="0" w:line="312" w:lineRule="atLeast"/>
        <w:outlineLvl w:val="2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A43BEE" w:rsidRPr="00A43BEE" w:rsidRDefault="00A43BEE" w:rsidP="00A43BEE">
      <w:pPr>
        <w:keepNext/>
        <w:keepLines/>
        <w:spacing w:before="200" w:after="0" w:line="312" w:lineRule="atLeast"/>
        <w:outlineLvl w:val="2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A43BEE" w:rsidRPr="00A43BEE" w:rsidRDefault="00A43BEE" w:rsidP="00A43BEE">
      <w:pPr>
        <w:keepNext/>
        <w:keepLines/>
        <w:spacing w:before="200" w:after="0" w:line="312" w:lineRule="atLeast"/>
        <w:outlineLvl w:val="2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A43BEE" w:rsidRPr="00A43BEE" w:rsidRDefault="00A43BEE" w:rsidP="00A43BEE">
      <w:pPr>
        <w:keepNext/>
        <w:keepLines/>
        <w:spacing w:before="200" w:after="0" w:line="312" w:lineRule="atLeast"/>
        <w:outlineLvl w:val="2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A43BEE" w:rsidRPr="00A43BEE" w:rsidRDefault="00A43BEE" w:rsidP="00A43BEE">
      <w:pPr>
        <w:keepNext/>
        <w:keepLines/>
        <w:spacing w:before="200" w:after="0" w:line="312" w:lineRule="atLeast"/>
        <w:outlineLvl w:val="2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A43BEE" w:rsidRPr="00A43BEE" w:rsidRDefault="00A43BEE" w:rsidP="00A43BEE">
      <w:pPr>
        <w:keepNext/>
        <w:keepLines/>
        <w:spacing w:before="200" w:after="0" w:line="312" w:lineRule="atLeast"/>
        <w:outlineLvl w:val="2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A43BEE" w:rsidRPr="00A43BEE" w:rsidRDefault="00A43BEE" w:rsidP="00A43BEE">
      <w:pPr>
        <w:keepNext/>
        <w:keepLines/>
        <w:spacing w:before="200" w:after="0" w:line="312" w:lineRule="atLeast"/>
        <w:outlineLvl w:val="2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A43BEE" w:rsidRPr="00A43BEE" w:rsidRDefault="00A43BEE" w:rsidP="00A43BEE">
      <w:pPr>
        <w:keepNext/>
        <w:keepLines/>
        <w:spacing w:before="200" w:after="0" w:line="312" w:lineRule="atLeast"/>
        <w:outlineLvl w:val="2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A43BEE" w:rsidRPr="00A43BEE" w:rsidRDefault="00A43BEE" w:rsidP="00A43BEE">
      <w:pPr>
        <w:keepNext/>
        <w:keepLines/>
        <w:spacing w:before="200" w:after="0" w:line="312" w:lineRule="atLeast"/>
        <w:outlineLvl w:val="2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A43BEE" w:rsidRPr="00A43BEE" w:rsidRDefault="00A43BEE" w:rsidP="00A43BEE">
      <w:pPr>
        <w:keepNext/>
        <w:keepLines/>
        <w:spacing w:before="200" w:after="0" w:line="312" w:lineRule="atLeast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ru-RU"/>
        </w:rPr>
      </w:pPr>
    </w:p>
    <w:p w:rsidR="00A43BEE" w:rsidRPr="00A43BEE" w:rsidRDefault="00A43BEE" w:rsidP="00A43BEE">
      <w:pPr>
        <w:keepNext/>
        <w:keepLines/>
        <w:spacing w:before="200" w:after="0" w:line="312" w:lineRule="atLeast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ru-RU"/>
        </w:rPr>
      </w:pPr>
    </w:p>
    <w:p w:rsidR="00A43BEE" w:rsidRPr="00A43BEE" w:rsidRDefault="00A43BEE" w:rsidP="00A43BEE">
      <w:pPr>
        <w:keepNext/>
        <w:keepLines/>
        <w:spacing w:before="200" w:after="0" w:line="312" w:lineRule="atLeast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ru-RU"/>
        </w:rPr>
      </w:pPr>
    </w:p>
    <w:p w:rsidR="00A43BEE" w:rsidRPr="00A43BEE" w:rsidRDefault="00A43BEE" w:rsidP="00A43BEE">
      <w:pPr>
        <w:keepNext/>
        <w:keepLines/>
        <w:spacing w:before="200" w:after="0" w:line="312" w:lineRule="atLeast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keepNext/>
        <w:keepLines/>
        <w:spacing w:before="200" w:after="0" w:line="312" w:lineRule="atLeast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A43BEE">
        <w:rPr>
          <w:rFonts w:ascii="Verdana" w:eastAsia="Times New Roman" w:hAnsi="Verdana" w:cs="Times New Roman"/>
          <w:b/>
          <w:bCs/>
          <w:sz w:val="28"/>
          <w:szCs w:val="28"/>
          <w:lang w:val="x-none" w:eastAsia="ru-RU"/>
        </w:rPr>
        <w:t>Правила пользования учебным кабинетом</w:t>
      </w:r>
    </w:p>
    <w:p w:rsidR="00A43BEE" w:rsidRPr="00A43BEE" w:rsidRDefault="00A43BEE" w:rsidP="00A43BEE">
      <w:pPr>
        <w:numPr>
          <w:ilvl w:val="0"/>
          <w:numId w:val="6"/>
        </w:numPr>
        <w:spacing w:before="100" w:beforeAutospacing="1" w:after="100" w:afterAutospacing="1" w:line="225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кабинет должен быть открыт за 15 минут до начала занятий.</w:t>
      </w:r>
    </w:p>
    <w:p w:rsidR="00A43BEE" w:rsidRPr="00A43BEE" w:rsidRDefault="00A43BEE" w:rsidP="00A43BEE">
      <w:pPr>
        <w:numPr>
          <w:ilvl w:val="0"/>
          <w:numId w:val="6"/>
        </w:numPr>
        <w:spacing w:before="100" w:beforeAutospacing="1" w:after="100" w:afterAutospacing="1" w:line="225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кабинет входить только с разрешения учителя. </w:t>
      </w:r>
    </w:p>
    <w:p w:rsidR="00A43BEE" w:rsidRPr="00A43BEE" w:rsidRDefault="00A43BEE" w:rsidP="00A43BEE">
      <w:pPr>
        <w:numPr>
          <w:ilvl w:val="0"/>
          <w:numId w:val="6"/>
        </w:numPr>
        <w:spacing w:before="100" w:beforeAutospacing="1" w:after="100" w:afterAutospacing="1" w:line="225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перемены учащиеся находятся в коридоре и входят в класс за две минуты до звонка. В перемену в классе находятся двое дежурных, которые:</w:t>
      </w:r>
    </w:p>
    <w:p w:rsidR="00A43BEE" w:rsidRPr="00A43BEE" w:rsidRDefault="00A43BEE" w:rsidP="00A43BEE">
      <w:pPr>
        <w:numPr>
          <w:ilvl w:val="1"/>
          <w:numId w:val="6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проветривают класс,  </w:t>
      </w:r>
    </w:p>
    <w:p w:rsidR="00A43BEE" w:rsidRPr="00A43BEE" w:rsidRDefault="00A43BEE" w:rsidP="00A43BEE">
      <w:pPr>
        <w:numPr>
          <w:ilvl w:val="1"/>
          <w:numId w:val="6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следят, чтобы в классе никого не было во время перемены,  </w:t>
      </w:r>
    </w:p>
    <w:p w:rsidR="00A43BEE" w:rsidRPr="00A43BEE" w:rsidRDefault="00A43BEE" w:rsidP="00A43BEE">
      <w:pPr>
        <w:numPr>
          <w:ilvl w:val="1"/>
          <w:numId w:val="6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разрешают учащимся войти в класс за две минуты до звонка и с разрешением учителя.</w:t>
      </w:r>
    </w:p>
    <w:p w:rsidR="00A43BEE" w:rsidRPr="00A43BEE" w:rsidRDefault="00A43BEE" w:rsidP="00A43BEE">
      <w:pPr>
        <w:numPr>
          <w:ilvl w:val="0"/>
          <w:numId w:val="6"/>
        </w:numPr>
        <w:spacing w:before="100" w:beforeAutospacing="1" w:after="100" w:afterAutospacing="1" w:line="225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размещаются в классной комнате по двое за столом, начиная с заполнения мест у доски. Учащиеся должны входить в класс спокойно,  не толкаясь, соблюдая порядок. </w:t>
      </w:r>
    </w:p>
    <w:p w:rsidR="00A43BEE" w:rsidRPr="00A43BEE" w:rsidRDefault="00A43BEE" w:rsidP="00A43BEE">
      <w:pPr>
        <w:numPr>
          <w:ilvl w:val="0"/>
          <w:numId w:val="6"/>
        </w:numPr>
        <w:spacing w:before="100" w:beforeAutospacing="1" w:after="100" w:afterAutospacing="1" w:line="225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Портфели размещаются с внутренней стороны, но не в столе. </w:t>
      </w:r>
    </w:p>
    <w:p w:rsidR="00A43BEE" w:rsidRPr="00A43BEE" w:rsidRDefault="00A43BEE" w:rsidP="00A43BEE">
      <w:pPr>
        <w:numPr>
          <w:ilvl w:val="0"/>
          <w:numId w:val="6"/>
        </w:numPr>
        <w:spacing w:before="100" w:beforeAutospacing="1" w:after="100" w:afterAutospacing="1" w:line="225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включать в кабинете какие-либо выключатели </w:t>
      </w:r>
    </w:p>
    <w:p w:rsidR="00A43BEE" w:rsidRPr="00A43BEE" w:rsidRDefault="00A43BEE" w:rsidP="00A43BEE">
      <w:pPr>
        <w:numPr>
          <w:ilvl w:val="0"/>
          <w:numId w:val="6"/>
        </w:numPr>
        <w:spacing w:before="100" w:beforeAutospacing="1" w:after="100" w:afterAutospacing="1" w:line="225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в кабинете без разрешения трогать  ни один прибор. </w:t>
      </w:r>
    </w:p>
    <w:p w:rsidR="00A43BEE" w:rsidRPr="00A43BEE" w:rsidRDefault="00A43BEE" w:rsidP="00A43BEE">
      <w:pPr>
        <w:numPr>
          <w:ilvl w:val="0"/>
          <w:numId w:val="6"/>
        </w:numPr>
        <w:spacing w:before="100" w:beforeAutospacing="1" w:after="100" w:afterAutospacing="1" w:line="225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не должны находиться в лаборантской. </w:t>
      </w:r>
    </w:p>
    <w:p w:rsidR="00A43BEE" w:rsidRPr="00A43BEE" w:rsidRDefault="00A43BEE" w:rsidP="00A43BEE">
      <w:pPr>
        <w:numPr>
          <w:ilvl w:val="0"/>
          <w:numId w:val="6"/>
        </w:numPr>
        <w:spacing w:before="100" w:beforeAutospacing="1" w:after="100" w:afterAutospacing="1" w:line="225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Оборудование, установленное на ученических столах для лабораторных работ, берется только по указанию учителя. </w:t>
      </w:r>
    </w:p>
    <w:p w:rsidR="00A43BEE" w:rsidRPr="00A43BEE" w:rsidRDefault="00A43BEE" w:rsidP="00A43BEE">
      <w:pPr>
        <w:numPr>
          <w:ilvl w:val="0"/>
          <w:numId w:val="6"/>
        </w:numPr>
        <w:spacing w:before="100" w:beforeAutospacing="1" w:after="100" w:afterAutospacing="1" w:line="225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соблюдать правила по ТБ.</w:t>
      </w:r>
    </w:p>
    <w:p w:rsidR="00A43BEE" w:rsidRPr="00A43BEE" w:rsidRDefault="00A43BEE" w:rsidP="00A43BEE">
      <w:pPr>
        <w:numPr>
          <w:ilvl w:val="0"/>
          <w:numId w:val="6"/>
        </w:numPr>
        <w:spacing w:before="100" w:beforeAutospacing="1" w:after="100" w:afterAutospacing="1" w:line="225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должен проследить за чистотой  кабинета по окончании занятий в нем.</w:t>
      </w:r>
    </w:p>
    <w:p w:rsidR="00A43BEE" w:rsidRPr="00A43BEE" w:rsidRDefault="00A43BEE" w:rsidP="00A43BEE">
      <w:pPr>
        <w:spacing w:before="100" w:beforeAutospacing="1" w:after="100" w:afterAutospacing="1" w:line="225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before="100" w:beforeAutospacing="1" w:after="100" w:afterAutospacing="1" w:line="225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before="100" w:beforeAutospacing="1" w:after="100" w:afterAutospacing="1" w:line="225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keepNext/>
        <w:keepLines/>
        <w:spacing w:before="200"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BEE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                                                  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Наличие аптечки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Перечень перевязочных средств и медикаментов</w:t>
      </w: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аптечки школьного кабинета (лаборатории) химии и биологии</w:t>
      </w: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numPr>
          <w:ilvl w:val="0"/>
          <w:numId w:val="7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Аммиака р-р 10%</w:t>
      </w:r>
    </w:p>
    <w:p w:rsidR="00A43BEE" w:rsidRPr="00A43BEE" w:rsidRDefault="00A43BEE" w:rsidP="00A43BEE">
      <w:pPr>
        <w:numPr>
          <w:ilvl w:val="0"/>
          <w:numId w:val="7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Анальгин</w:t>
      </w:r>
    </w:p>
    <w:p w:rsidR="00A43BEE" w:rsidRPr="00A43BEE" w:rsidRDefault="00A43BEE" w:rsidP="00A43BEE">
      <w:pPr>
        <w:numPr>
          <w:ilvl w:val="0"/>
          <w:numId w:val="7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Ацетилсалициловая кислота</w:t>
      </w:r>
    </w:p>
    <w:p w:rsidR="00A43BEE" w:rsidRPr="00A43BEE" w:rsidRDefault="00A43BEE" w:rsidP="00A43BEE">
      <w:pPr>
        <w:numPr>
          <w:ilvl w:val="0"/>
          <w:numId w:val="7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 марлевый нестерильный 5м х 10см</w:t>
      </w:r>
    </w:p>
    <w:p w:rsidR="00A43BEE" w:rsidRPr="00A43BEE" w:rsidRDefault="00A43BEE" w:rsidP="00A43BEE">
      <w:pPr>
        <w:numPr>
          <w:ilvl w:val="0"/>
          <w:numId w:val="7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 стерильный 5м х 10см</w:t>
      </w:r>
    </w:p>
    <w:p w:rsidR="00A43BEE" w:rsidRPr="00A43BEE" w:rsidRDefault="00A43BEE" w:rsidP="00A43BEE">
      <w:pPr>
        <w:numPr>
          <w:ilvl w:val="0"/>
          <w:numId w:val="7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Бинты эластичные трубчатые №№ 1,3,6</w:t>
      </w:r>
    </w:p>
    <w:p w:rsidR="00A43BEE" w:rsidRPr="00A43BEE" w:rsidRDefault="00A43BEE" w:rsidP="00A43BEE">
      <w:pPr>
        <w:numPr>
          <w:ilvl w:val="0"/>
          <w:numId w:val="7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Борная кислота</w:t>
      </w:r>
    </w:p>
    <w:p w:rsidR="00A43BEE" w:rsidRPr="00A43BEE" w:rsidRDefault="00A43BEE" w:rsidP="00A43BEE">
      <w:pPr>
        <w:numPr>
          <w:ilvl w:val="0"/>
          <w:numId w:val="7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Бриллиантового зеленого р-р 1%</w:t>
      </w:r>
    </w:p>
    <w:p w:rsidR="00A43BEE" w:rsidRPr="00A43BEE" w:rsidRDefault="00A43BEE" w:rsidP="00A43BEE">
      <w:pPr>
        <w:numPr>
          <w:ilvl w:val="0"/>
          <w:numId w:val="7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Валерианы экстракт</w:t>
      </w:r>
    </w:p>
    <w:p w:rsidR="00A43BEE" w:rsidRPr="00A43BEE" w:rsidRDefault="00A43BEE" w:rsidP="00A43BEE">
      <w:pPr>
        <w:numPr>
          <w:ilvl w:val="0"/>
          <w:numId w:val="7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Валидол</w:t>
      </w:r>
    </w:p>
    <w:p w:rsidR="00A43BEE" w:rsidRPr="00A43BEE" w:rsidRDefault="00A43BEE" w:rsidP="00A43BEE">
      <w:pPr>
        <w:numPr>
          <w:ilvl w:val="0"/>
          <w:numId w:val="7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</w:t>
      </w:r>
    </w:p>
    <w:p w:rsidR="00A43BEE" w:rsidRPr="00A43BEE" w:rsidRDefault="00A43BEE" w:rsidP="00A43BEE">
      <w:pPr>
        <w:numPr>
          <w:ilvl w:val="0"/>
          <w:numId w:val="7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Жгут кровоостанавливающий</w:t>
      </w:r>
    </w:p>
    <w:p w:rsidR="00A43BEE" w:rsidRPr="00A43BEE" w:rsidRDefault="00A43BEE" w:rsidP="00A43BEE">
      <w:pPr>
        <w:numPr>
          <w:ilvl w:val="0"/>
          <w:numId w:val="7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Калия перманганат</w:t>
      </w:r>
    </w:p>
    <w:p w:rsidR="00A43BEE" w:rsidRPr="00A43BEE" w:rsidRDefault="00A43BEE" w:rsidP="00A43BEE">
      <w:pPr>
        <w:numPr>
          <w:ilvl w:val="0"/>
          <w:numId w:val="7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Лейкопластырь 1,9 см х 7,2 см (2,5 см х 7,2 см)</w:t>
      </w:r>
    </w:p>
    <w:p w:rsidR="00A43BEE" w:rsidRPr="00A43BEE" w:rsidRDefault="00A43BEE" w:rsidP="00A43BEE">
      <w:pPr>
        <w:numPr>
          <w:ilvl w:val="0"/>
          <w:numId w:val="7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Лейкопластырь бактерицидный 3,8 см х 3,8 см</w:t>
      </w:r>
    </w:p>
    <w:p w:rsidR="00A43BEE" w:rsidRPr="00A43BEE" w:rsidRDefault="00A43BEE" w:rsidP="00A43BEE">
      <w:pPr>
        <w:numPr>
          <w:ilvl w:val="0"/>
          <w:numId w:val="7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Натрия гидрокарбонат</w:t>
      </w:r>
    </w:p>
    <w:p w:rsidR="00A43BEE" w:rsidRPr="00A43BEE" w:rsidRDefault="00A43BEE" w:rsidP="00A43BEE">
      <w:pPr>
        <w:numPr>
          <w:ilvl w:val="0"/>
          <w:numId w:val="7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Стаканчик медицинский мерный</w:t>
      </w:r>
    </w:p>
    <w:p w:rsidR="00A43BEE" w:rsidRPr="00A43BEE" w:rsidRDefault="00A43BEE" w:rsidP="00A43BEE">
      <w:pPr>
        <w:numPr>
          <w:ilvl w:val="0"/>
          <w:numId w:val="7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 активированный</w:t>
      </w:r>
    </w:p>
    <w:p w:rsidR="00A43BEE" w:rsidRPr="00A43BEE" w:rsidRDefault="00A43BEE" w:rsidP="00A43BE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Название лечебного учреждения: медпункт с. Кулаково</w:t>
      </w:r>
    </w:p>
    <w:p w:rsidR="00A43BEE" w:rsidRPr="00A43BEE" w:rsidRDefault="00A43BEE" w:rsidP="00A43BE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Телефон: 6-22-40.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rPr>
          <w:rFonts w:ascii="Courier New" w:eastAsia="Times New Roman" w:hAnsi="Courier New" w:cs="Courier New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rPr>
          <w:rFonts w:ascii="Courier New" w:eastAsia="Times New Roman" w:hAnsi="Courier New" w:cs="Courier New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rPr>
          <w:rFonts w:ascii="Courier New" w:eastAsia="Times New Roman" w:hAnsi="Courier New" w:cs="Courier New"/>
          <w:color w:val="000000"/>
          <w:spacing w:val="-8"/>
          <w:sz w:val="24"/>
          <w:szCs w:val="24"/>
          <w:lang w:eastAsia="ru-RU"/>
        </w:rPr>
      </w:pPr>
      <w:r w:rsidRPr="00A43BEE">
        <w:rPr>
          <w:rFonts w:ascii="Courier New" w:eastAsia="Times New Roman" w:hAnsi="Courier New" w:cs="Courier New"/>
          <w:color w:val="000000"/>
          <w:spacing w:val="-8"/>
          <w:sz w:val="24"/>
          <w:szCs w:val="24"/>
          <w:lang w:eastAsia="ru-RU"/>
        </w:rPr>
        <w:t xml:space="preserve"> </w:t>
      </w: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rPr>
          <w:rFonts w:ascii="Courier New" w:eastAsia="Times New Roman" w:hAnsi="Courier New" w:cs="Courier New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rPr>
          <w:rFonts w:ascii="Courier New" w:eastAsia="Times New Roman" w:hAnsi="Courier New" w:cs="Courier New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ДОЛЖНОСТНАЯ ИНСТРУКЦИЯ  заведующего кабинетом (лабораторией) химии и биологии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положения.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1.1 Заведующий кабинетом (лабораторией) назначается приказом директора школы на каждый учебный год.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1.2  В своей деятельности руководствуется Уставом школы, стандартом учреждения по охране труда. Положением о заведующем кабинетом (лабораторией), приказами директора и  должностной инструкцией.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Заведующий кабинетом (лабораторией) должен знать: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-Конституцию РФ, законы РФ, решения правительства РФ и органов управления образованием по вопросам образования;                                                                                                         -Конвенцию о правах ребенка;                                                                                                                        -содержание и принципы организации обучения  по преподаваемым дисциплинам;                      -основы экономики, организации производства и управления;                                                                 -педагогику, физиологию и методику профессионального обучения и воспитания обучающихся;                                                                                                                                                                    -основы трудового законодательства; правила и нормы охраны туда, техники безопасности и противопожарной защиты.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Обязанности.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кабинетом (лабораторией) обязан :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-выполнять требования Устава школы и Правил внутреннего распорядка, приказы директора школы и распоряжения заместителей директора  в пределах их компетенции;                                                                                                                                                -своевременно составлять план работы кабинета (лаборатории);                                                                                   -принимать меры по своевременному обеспечению кабинета ( лаборатории) необходимым оборудованием, наглядными пособиями, техническими средствами обучения;                                                                                                                                                    -совершенствовать и модернизировать материально-техническую базу кабинета (лаборатории);                                                                                                                                                                        -своевременно информировать администрацию школы о необходимости проведения планово-предупредительных ремонтов оборудования, мебели и помещения кабинета (лаборатории); принимать участие в организации названных работ;                                                              -выполнять требования правил и норм охраны труда, техники безопасности и противопожарной защиты;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-осуществлять еженедельно первую ступень контроля по соблюдению норм охраны труда, техники безопасности и противопожарной защиты с записью в </w:t>
      </w: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соответствующий журнал;                                                                                                                                          -проводить инструктажи учащихся перед выполнением лабораторных работ с записью в соответствующий журнал;                                                                                                                                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кабинетом (лабораторией )  имеет право :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-вносить предложения администрации школы по обеспечению кабинета (лаборатории) необходимым оборудованием для качественной реализации учебного процесса и совершенствования условий труда;                                                                                    -ходатайствовать о наложении дисциплинарного взыскания на учащихся, нарушающих правила внутреннего распорядка, правила и нормы охраны труда, техники безопасности и противопожарной защиты.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кабинетом (лабораторией) несет ответственность за :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-обеспечение требований по охране труда, техники безопасности и противопожарной защите;                                                                                                                                              -своевременное и правильное оформление документации по охране труда, техники безопасности и противопожарной защите;                                                                                                       -сохранность учебно-материального оснащения кабинета ( лаборатории);                                               -выполнение данной инструкции.</w:t>
      </w: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Общие сведения о кабинете</w:t>
      </w: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478"/>
      </w:tblGrid>
      <w:tr w:rsidR="00A43BEE" w:rsidRPr="00A43BEE" w:rsidTr="00D8693D">
        <w:tc>
          <w:tcPr>
            <w:tcW w:w="388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кабинета</w:t>
            </w:r>
          </w:p>
        </w:tc>
        <w:tc>
          <w:tcPr>
            <w:tcW w:w="447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88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(этаж)</w:t>
            </w:r>
          </w:p>
        </w:tc>
        <w:tc>
          <w:tcPr>
            <w:tcW w:w="447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этаж</w:t>
            </w:r>
          </w:p>
        </w:tc>
      </w:tr>
      <w:tr w:rsidR="00A43BEE" w:rsidRPr="00A43BEE" w:rsidTr="00D8693D">
        <w:trPr>
          <w:trHeight w:val="254"/>
        </w:trPr>
        <w:tc>
          <w:tcPr>
            <w:tcW w:w="388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(м)</w:t>
            </w:r>
          </w:p>
        </w:tc>
        <w:tc>
          <w:tcPr>
            <w:tcW w:w="447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43BEE" w:rsidRPr="00A43BEE" w:rsidTr="00D8693D">
        <w:tc>
          <w:tcPr>
            <w:tcW w:w="388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 (м)</w:t>
            </w:r>
          </w:p>
        </w:tc>
        <w:tc>
          <w:tcPr>
            <w:tcW w:w="447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43BEE" w:rsidRPr="00A43BEE" w:rsidTr="00D8693D">
        <w:tc>
          <w:tcPr>
            <w:tcW w:w="388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(м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7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A43BEE" w:rsidRPr="00A43BEE" w:rsidTr="00D8693D">
        <w:tc>
          <w:tcPr>
            <w:tcW w:w="388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окон решетками</w:t>
            </w:r>
          </w:p>
        </w:tc>
        <w:tc>
          <w:tcPr>
            <w:tcW w:w="447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88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окон затемнением</w:t>
            </w:r>
          </w:p>
        </w:tc>
        <w:tc>
          <w:tcPr>
            <w:tcW w:w="447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88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Искусственное освещение</w:t>
            </w:r>
          </w:p>
        </w:tc>
        <w:tc>
          <w:tcPr>
            <w:tcW w:w="447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Лампы дневного освещения</w:t>
            </w:r>
          </w:p>
        </w:tc>
      </w:tr>
      <w:tr w:rsidR="00A43BEE" w:rsidRPr="00A43BEE" w:rsidTr="00D8693D">
        <w:tc>
          <w:tcPr>
            <w:tcW w:w="388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ламп</w:t>
            </w:r>
          </w:p>
        </w:tc>
        <w:tc>
          <w:tcPr>
            <w:tcW w:w="447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43BEE" w:rsidRPr="00A43BEE" w:rsidTr="00D8693D">
        <w:tc>
          <w:tcPr>
            <w:tcW w:w="388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Естественное освещение</w:t>
            </w:r>
          </w:p>
        </w:tc>
        <w:tc>
          <w:tcPr>
            <w:tcW w:w="447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Окна</w:t>
            </w:r>
          </w:p>
        </w:tc>
      </w:tr>
      <w:tr w:rsidR="00A43BEE" w:rsidRPr="00A43BEE" w:rsidTr="00D8693D">
        <w:tc>
          <w:tcPr>
            <w:tcW w:w="388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окон</w:t>
            </w:r>
          </w:p>
        </w:tc>
        <w:tc>
          <w:tcPr>
            <w:tcW w:w="447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– 3, лаборантская - 1</w:t>
            </w:r>
          </w:p>
        </w:tc>
      </w:tr>
      <w:tr w:rsidR="00A43BEE" w:rsidRPr="00A43BEE" w:rsidTr="00D8693D">
        <w:tc>
          <w:tcPr>
            <w:tcW w:w="388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Электророзетки</w:t>
            </w:r>
          </w:p>
        </w:tc>
        <w:tc>
          <w:tcPr>
            <w:tcW w:w="447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43BEE" w:rsidRPr="00A43BEE" w:rsidTr="00D8693D">
        <w:tc>
          <w:tcPr>
            <w:tcW w:w="388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окон (м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7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1,5×1,7</w:t>
            </w:r>
          </w:p>
        </w:tc>
      </w:tr>
      <w:tr w:rsidR="00A43BEE" w:rsidRPr="00A43BEE" w:rsidTr="00D8693D">
        <w:trPr>
          <w:trHeight w:val="360"/>
        </w:trPr>
        <w:tc>
          <w:tcPr>
            <w:tcW w:w="388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Дымоуловители</w:t>
            </w:r>
          </w:p>
        </w:tc>
        <w:tc>
          <w:tcPr>
            <w:tcW w:w="447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rPr>
          <w:trHeight w:val="351"/>
        </w:trPr>
        <w:tc>
          <w:tcPr>
            <w:tcW w:w="388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для мела (3-х элементная)</w:t>
            </w:r>
          </w:p>
        </w:tc>
        <w:tc>
          <w:tcPr>
            <w:tcW w:w="447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rPr>
          <w:trHeight w:val="315"/>
        </w:trPr>
        <w:tc>
          <w:tcPr>
            <w:tcW w:w="3888" w:type="dxa"/>
          </w:tcPr>
          <w:p w:rsidR="00A43BEE" w:rsidRPr="00A43BEE" w:rsidRDefault="00A43BEE" w:rsidP="00A43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демонстрационный</w:t>
            </w:r>
          </w:p>
        </w:tc>
        <w:tc>
          <w:tcPr>
            <w:tcW w:w="447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43BEE" w:rsidRPr="00A43BEE" w:rsidTr="00D8693D">
        <w:trPr>
          <w:trHeight w:val="345"/>
        </w:trPr>
        <w:tc>
          <w:tcPr>
            <w:tcW w:w="3888" w:type="dxa"/>
          </w:tcPr>
          <w:p w:rsidR="00A43BEE" w:rsidRPr="00A43BEE" w:rsidRDefault="00A43BEE" w:rsidP="00A43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учителя</w:t>
            </w:r>
          </w:p>
        </w:tc>
        <w:tc>
          <w:tcPr>
            <w:tcW w:w="447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rPr>
          <w:trHeight w:val="345"/>
        </w:trPr>
        <w:tc>
          <w:tcPr>
            <w:tcW w:w="388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Парта </w:t>
            </w:r>
          </w:p>
        </w:tc>
        <w:tc>
          <w:tcPr>
            <w:tcW w:w="447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9+6(для провед.лаб.работ)</w:t>
            </w:r>
          </w:p>
        </w:tc>
      </w:tr>
      <w:tr w:rsidR="00A43BEE" w:rsidRPr="00A43BEE" w:rsidTr="00D8693D">
        <w:trPr>
          <w:trHeight w:val="285"/>
        </w:trPr>
        <w:tc>
          <w:tcPr>
            <w:tcW w:w="3888" w:type="dxa"/>
          </w:tcPr>
          <w:p w:rsidR="00A43BEE" w:rsidRPr="00A43BEE" w:rsidRDefault="00A43BEE" w:rsidP="00A43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мягкий</w:t>
            </w:r>
          </w:p>
        </w:tc>
        <w:tc>
          <w:tcPr>
            <w:tcW w:w="447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rPr>
          <w:trHeight w:val="300"/>
        </w:trPr>
        <w:tc>
          <w:tcPr>
            <w:tcW w:w="3888" w:type="dxa"/>
          </w:tcPr>
          <w:p w:rsidR="00A43BEE" w:rsidRPr="00A43BEE" w:rsidRDefault="00A43BEE" w:rsidP="00A43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ученика</w:t>
            </w:r>
          </w:p>
        </w:tc>
        <w:tc>
          <w:tcPr>
            <w:tcW w:w="447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43BEE" w:rsidRPr="00A43BEE" w:rsidTr="00D8693D">
        <w:trPr>
          <w:trHeight w:val="360"/>
        </w:trPr>
        <w:tc>
          <w:tcPr>
            <w:tcW w:w="3888" w:type="dxa"/>
          </w:tcPr>
          <w:p w:rsidR="00A43BEE" w:rsidRPr="00A43BEE" w:rsidRDefault="00A43BEE" w:rsidP="00A43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Умывальник</w:t>
            </w:r>
          </w:p>
        </w:tc>
        <w:tc>
          <w:tcPr>
            <w:tcW w:w="447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rPr>
          <w:trHeight w:val="270"/>
        </w:trPr>
        <w:tc>
          <w:tcPr>
            <w:tcW w:w="388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Жалюзи </w:t>
            </w:r>
          </w:p>
        </w:tc>
        <w:tc>
          <w:tcPr>
            <w:tcW w:w="447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43BEE" w:rsidRPr="00A43BEE" w:rsidTr="00D8693D">
        <w:trPr>
          <w:trHeight w:val="375"/>
        </w:trPr>
        <w:tc>
          <w:tcPr>
            <w:tcW w:w="3888" w:type="dxa"/>
          </w:tcPr>
          <w:p w:rsidR="00A43BEE" w:rsidRPr="00A43BEE" w:rsidRDefault="00A43BEE" w:rsidP="00A43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Аптечка медицинская</w:t>
            </w:r>
          </w:p>
        </w:tc>
        <w:tc>
          <w:tcPr>
            <w:tcW w:w="447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rPr>
          <w:trHeight w:val="254"/>
        </w:trPr>
        <w:tc>
          <w:tcPr>
            <w:tcW w:w="3888" w:type="dxa"/>
            <w:tcBorders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Огнетушитель</w:t>
            </w: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rPr>
          <w:rFonts w:ascii="Courier New" w:eastAsia="Times New Roman" w:hAnsi="Courier New" w:cs="Courier New"/>
          <w:color w:val="000000"/>
          <w:spacing w:val="-8"/>
          <w:sz w:val="20"/>
          <w:szCs w:val="20"/>
          <w:lang w:eastAsia="ru-RU"/>
        </w:rPr>
      </w:pPr>
      <w:r w:rsidRPr="00A43BEE">
        <w:rPr>
          <w:rFonts w:ascii="Courier New" w:eastAsia="Times New Roman" w:hAnsi="Courier New" w:cs="Courier New"/>
          <w:color w:val="000000"/>
          <w:spacing w:val="-8"/>
          <w:sz w:val="20"/>
          <w:szCs w:val="20"/>
          <w:lang w:eastAsia="ru-RU"/>
        </w:rPr>
        <w:t xml:space="preserve">               </w:t>
      </w: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rPr>
          <w:rFonts w:ascii="Courier New" w:eastAsia="Times New Roman" w:hAnsi="Courier New" w:cs="Courier New"/>
          <w:color w:val="000000"/>
          <w:spacing w:val="-8"/>
          <w:sz w:val="20"/>
          <w:szCs w:val="20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rPr>
          <w:rFonts w:ascii="Courier New" w:eastAsia="Times New Roman" w:hAnsi="Courier New" w:cs="Courier New"/>
          <w:color w:val="000000"/>
          <w:spacing w:val="-8"/>
          <w:sz w:val="20"/>
          <w:szCs w:val="20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rPr>
          <w:rFonts w:ascii="Courier New" w:eastAsia="Times New Roman" w:hAnsi="Courier New" w:cs="Courier New"/>
          <w:color w:val="000000"/>
          <w:spacing w:val="-8"/>
          <w:sz w:val="20"/>
          <w:szCs w:val="20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rPr>
          <w:rFonts w:ascii="Courier New" w:eastAsia="Times New Roman" w:hAnsi="Courier New" w:cs="Courier New"/>
          <w:color w:val="000000"/>
          <w:spacing w:val="-8"/>
          <w:sz w:val="20"/>
          <w:szCs w:val="20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rPr>
          <w:rFonts w:ascii="Courier New" w:eastAsia="Times New Roman" w:hAnsi="Courier New" w:cs="Courier New"/>
          <w:color w:val="000000"/>
          <w:spacing w:val="-8"/>
          <w:sz w:val="20"/>
          <w:szCs w:val="20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rPr>
          <w:rFonts w:ascii="Courier New" w:eastAsia="Times New Roman" w:hAnsi="Courier New" w:cs="Courier New"/>
          <w:color w:val="000000"/>
          <w:spacing w:val="-8"/>
          <w:sz w:val="20"/>
          <w:szCs w:val="20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rPr>
          <w:rFonts w:ascii="Courier New" w:eastAsia="Times New Roman" w:hAnsi="Courier New" w:cs="Courier New"/>
          <w:color w:val="000000"/>
          <w:spacing w:val="-8"/>
          <w:sz w:val="20"/>
          <w:szCs w:val="20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rPr>
          <w:rFonts w:ascii="Courier New" w:eastAsia="Times New Roman" w:hAnsi="Courier New" w:cs="Courier New"/>
          <w:color w:val="000000"/>
          <w:spacing w:val="-8"/>
          <w:sz w:val="20"/>
          <w:szCs w:val="20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rPr>
          <w:rFonts w:ascii="Courier New" w:eastAsia="Times New Roman" w:hAnsi="Courier New" w:cs="Courier New"/>
          <w:color w:val="000000"/>
          <w:spacing w:val="-8"/>
          <w:sz w:val="20"/>
          <w:szCs w:val="20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rPr>
          <w:rFonts w:ascii="Courier New" w:eastAsia="Times New Roman" w:hAnsi="Courier New" w:cs="Courier New"/>
          <w:color w:val="000000"/>
          <w:spacing w:val="-8"/>
          <w:sz w:val="20"/>
          <w:szCs w:val="20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rPr>
          <w:rFonts w:ascii="Courier New" w:eastAsia="Times New Roman" w:hAnsi="Courier New" w:cs="Courier New"/>
          <w:color w:val="000000"/>
          <w:spacing w:val="-8"/>
          <w:sz w:val="20"/>
          <w:szCs w:val="20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rPr>
          <w:rFonts w:ascii="Courier New" w:eastAsia="Times New Roman" w:hAnsi="Courier New" w:cs="Courier New"/>
          <w:color w:val="000000"/>
          <w:spacing w:val="-8"/>
          <w:sz w:val="20"/>
          <w:szCs w:val="20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rPr>
          <w:rFonts w:ascii="Courier New" w:eastAsia="Times New Roman" w:hAnsi="Courier New" w:cs="Courier New"/>
          <w:color w:val="000000"/>
          <w:spacing w:val="-8"/>
          <w:sz w:val="20"/>
          <w:szCs w:val="20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rPr>
          <w:rFonts w:ascii="Courier New" w:eastAsia="Times New Roman" w:hAnsi="Courier New" w:cs="Courier New"/>
          <w:color w:val="000000"/>
          <w:spacing w:val="-8"/>
          <w:sz w:val="20"/>
          <w:szCs w:val="20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rPr>
          <w:rFonts w:ascii="Courier New" w:eastAsia="Times New Roman" w:hAnsi="Courier New" w:cs="Courier New"/>
          <w:color w:val="000000"/>
          <w:spacing w:val="-8"/>
          <w:sz w:val="20"/>
          <w:szCs w:val="20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rPr>
          <w:rFonts w:ascii="Courier New" w:eastAsia="Times New Roman" w:hAnsi="Courier New" w:cs="Courier New"/>
          <w:color w:val="000000"/>
          <w:spacing w:val="-8"/>
          <w:sz w:val="20"/>
          <w:szCs w:val="20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rPr>
          <w:rFonts w:ascii="Courier New" w:eastAsia="Times New Roman" w:hAnsi="Courier New" w:cs="Courier New"/>
          <w:color w:val="000000"/>
          <w:spacing w:val="-8"/>
          <w:sz w:val="20"/>
          <w:szCs w:val="20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rPr>
          <w:rFonts w:ascii="Courier New" w:eastAsia="Times New Roman" w:hAnsi="Courier New" w:cs="Courier New"/>
          <w:color w:val="000000"/>
          <w:spacing w:val="-8"/>
          <w:sz w:val="20"/>
          <w:szCs w:val="20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rPr>
          <w:rFonts w:ascii="Courier New" w:eastAsia="Times New Roman" w:hAnsi="Courier New" w:cs="Courier New"/>
          <w:color w:val="000000"/>
          <w:spacing w:val="-8"/>
          <w:sz w:val="20"/>
          <w:szCs w:val="20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rPr>
          <w:rFonts w:ascii="Courier New" w:eastAsia="Times New Roman" w:hAnsi="Courier New" w:cs="Courier New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rPr>
          <w:rFonts w:ascii="Courier New" w:eastAsia="Times New Roman" w:hAnsi="Courier New" w:cs="Courier New"/>
          <w:b/>
          <w:color w:val="000000"/>
          <w:spacing w:val="-8"/>
          <w:sz w:val="20"/>
          <w:szCs w:val="20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ПЕРСПЕКТИВНЫЙ ПЛАН РАЗВИТИЯ КАБИНЕТА химии  на 2013-2018 гг. </w:t>
      </w:r>
    </w:p>
    <w:tbl>
      <w:tblPr>
        <w:tblpPr w:leftFromText="180" w:rightFromText="180" w:vertAnchor="text" w:horzAnchor="margin" w:tblpXSpec="center" w:tblpY="174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103"/>
        <w:gridCol w:w="1690"/>
      </w:tblGrid>
      <w:tr w:rsidR="00A43BEE" w:rsidRPr="00A43BEE" w:rsidTr="00D8693D">
        <w:tc>
          <w:tcPr>
            <w:tcW w:w="99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5670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планируется сделать</w:t>
            </w:r>
          </w:p>
        </w:tc>
        <w:tc>
          <w:tcPr>
            <w:tcW w:w="210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690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A43BEE" w:rsidRPr="00A43BEE" w:rsidTr="00D8693D">
        <w:tc>
          <w:tcPr>
            <w:tcW w:w="993" w:type="dxa"/>
            <w:vMerge w:val="restart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учебного оборудования.</w:t>
            </w:r>
          </w:p>
        </w:tc>
        <w:tc>
          <w:tcPr>
            <w:tcW w:w="210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Зав.кабинетом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Яковлева М. И.</w:t>
            </w:r>
          </w:p>
        </w:tc>
        <w:tc>
          <w:tcPr>
            <w:tcW w:w="169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43BEE" w:rsidRPr="00A43BEE" w:rsidTr="00D8693D">
        <w:tc>
          <w:tcPr>
            <w:tcW w:w="993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таблиц.</w:t>
            </w:r>
          </w:p>
        </w:tc>
        <w:tc>
          <w:tcPr>
            <w:tcW w:w="210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Зав.кабинетом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Яковлева М. И</w:t>
            </w:r>
          </w:p>
        </w:tc>
        <w:tc>
          <w:tcPr>
            <w:tcW w:w="169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43BEE" w:rsidRPr="00A43BEE" w:rsidTr="00D8693D">
        <w:tc>
          <w:tcPr>
            <w:tcW w:w="993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Систематизирование учебного материала по предмету, по темам.</w:t>
            </w:r>
          </w:p>
        </w:tc>
        <w:tc>
          <w:tcPr>
            <w:tcW w:w="210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Зав.кабинетом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Яковлева М. И</w:t>
            </w:r>
          </w:p>
        </w:tc>
        <w:tc>
          <w:tcPr>
            <w:tcW w:w="169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 частично</w:t>
            </w:r>
          </w:p>
        </w:tc>
      </w:tr>
      <w:tr w:rsidR="00A43BEE" w:rsidRPr="00A43BEE" w:rsidTr="00D8693D">
        <w:tc>
          <w:tcPr>
            <w:tcW w:w="993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Произвести  ремонт  класса</w:t>
            </w:r>
          </w:p>
        </w:tc>
        <w:tc>
          <w:tcPr>
            <w:tcW w:w="210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рук. Яковлева М. И</w:t>
            </w:r>
          </w:p>
        </w:tc>
        <w:tc>
          <w:tcPr>
            <w:tcW w:w="169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43BEE" w:rsidRPr="00A43BEE" w:rsidTr="00D8693D">
        <w:tc>
          <w:tcPr>
            <w:tcW w:w="993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«Недели химии»;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Яковлева М. И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BEE" w:rsidRPr="00A43BEE" w:rsidTr="00D8693D">
        <w:trPr>
          <w:trHeight w:val="300"/>
        </w:trPr>
        <w:tc>
          <w:tcPr>
            <w:tcW w:w="993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химической олимпиады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Яковлева М. И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43BEE" w:rsidRPr="00A43BEE" w:rsidTr="00D8693D">
        <w:trPr>
          <w:trHeight w:val="315"/>
        </w:trPr>
        <w:tc>
          <w:tcPr>
            <w:tcW w:w="993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стенах кабинета таблиц: 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Зав.кабинетом  Яковлева М. И</w:t>
            </w:r>
          </w:p>
        </w:tc>
        <w:tc>
          <w:tcPr>
            <w:tcW w:w="169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  <w:tr w:rsidR="00A43BEE" w:rsidRPr="00A43BEE" w:rsidTr="00D8693D">
        <w:tc>
          <w:tcPr>
            <w:tcW w:w="993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фронтальной учебной деятельности с использованием мультимедиа- проектора и компакт-дисков учебного назначения, а также ресурсов Интернета.</w:t>
            </w:r>
          </w:p>
        </w:tc>
        <w:tc>
          <w:tcPr>
            <w:tcW w:w="210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Зав.кабинетом  Яковлева М. И</w:t>
            </w:r>
          </w:p>
        </w:tc>
        <w:tc>
          <w:tcPr>
            <w:tcW w:w="169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43BEE" w:rsidRPr="00A43BEE" w:rsidTr="00D8693D">
        <w:trPr>
          <w:trHeight w:val="966"/>
        </w:trPr>
        <w:tc>
          <w:tcPr>
            <w:tcW w:w="993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Подтвердить  аттестацию на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квалификационную категорию.               </w:t>
            </w:r>
          </w:p>
        </w:tc>
        <w:tc>
          <w:tcPr>
            <w:tcW w:w="210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   Яковлева М. И .</w:t>
            </w:r>
          </w:p>
        </w:tc>
        <w:tc>
          <w:tcPr>
            <w:tcW w:w="169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43BEE" w:rsidRPr="00A43BEE" w:rsidTr="00D8693D">
        <w:trPr>
          <w:trHeight w:val="966"/>
        </w:trPr>
        <w:tc>
          <w:tcPr>
            <w:tcW w:w="993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Произвести инвентаризацию кабинета</w:t>
            </w:r>
          </w:p>
        </w:tc>
        <w:tc>
          <w:tcPr>
            <w:tcW w:w="210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Зав.кабинетом 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М. И</w:t>
            </w:r>
          </w:p>
        </w:tc>
        <w:tc>
          <w:tcPr>
            <w:tcW w:w="169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43BEE" w:rsidRPr="00A43BEE" w:rsidTr="00D8693D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«Недели химии»;</w:t>
            </w:r>
          </w:p>
        </w:tc>
        <w:tc>
          <w:tcPr>
            <w:tcW w:w="210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43BEE" w:rsidRPr="00A43BEE" w:rsidTr="00D8693D">
        <w:trPr>
          <w:trHeight w:val="93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 химической олимпиады</w:t>
            </w:r>
          </w:p>
        </w:tc>
        <w:tc>
          <w:tcPr>
            <w:tcW w:w="210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 Яковлева М. И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.</w:t>
            </w:r>
          </w:p>
        </w:tc>
        <w:tc>
          <w:tcPr>
            <w:tcW w:w="169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43BEE" w:rsidRPr="00A43BEE" w:rsidTr="00D8693D">
        <w:trPr>
          <w:trHeight w:val="556"/>
        </w:trPr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опорных конспектов. </w:t>
            </w:r>
          </w:p>
        </w:tc>
        <w:tc>
          <w:tcPr>
            <w:tcW w:w="210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химии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Яковлева М. И</w:t>
            </w:r>
          </w:p>
        </w:tc>
        <w:tc>
          <w:tcPr>
            <w:tcW w:w="169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43BEE" w:rsidRPr="00A43BEE" w:rsidTr="00D8693D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Произвести  ремонт  класса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 Яковлева М. И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43BEE" w:rsidRPr="00A43BEE" w:rsidTr="00D8693D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картотеки недостающих наглядных пособий по химии  по темам всего изучаемого курса.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Яковлева М. И 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43BEE" w:rsidRPr="00A43BEE" w:rsidTr="00D8693D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профилактический осмотр оборудования и реактивов  </w:t>
            </w:r>
            <w:r w:rsidRPr="00A43B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лабораторных работ и демонстрационных опытов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Зав.кабинетом  Яковлева М. И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43BEE" w:rsidRPr="00A43BEE" w:rsidTr="00D8693D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химической  олимпиады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Яковлева М. И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43BEE" w:rsidRPr="00A43BEE" w:rsidTr="00D8693D">
        <w:trPr>
          <w:trHeight w:val="40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 проводить генеральные уборки класса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 Яковлева М. И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43BEE" w:rsidRPr="00A43BEE" w:rsidTr="00D8693D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дидактического материала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химии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Яковлева М. И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BEE" w:rsidRPr="00A43BEE" w:rsidTr="00D8693D">
        <w:trPr>
          <w:trHeight w:val="40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ind w:right="2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Изготовить необходимые в работе  учебно-наглядные пособия и раздаточный материал по отдельным разделам химии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Зав.кабинетом Якоалева М. И.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Зыкова Н. В.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BEE" w:rsidRPr="00A43BEE" w:rsidTr="00D8693D">
        <w:trPr>
          <w:trHeight w:val="416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опорных конспектов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химии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Яковлева М. И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BEE" w:rsidRPr="00A43BEE" w:rsidTr="00D8693D">
        <w:trPr>
          <w:trHeight w:val="36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раздаточного материала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Яковлева М. И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BEE" w:rsidRPr="00A43BEE" w:rsidTr="00D8693D">
        <w:trPr>
          <w:trHeight w:val="27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«Недели химии и биологии»;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Яковлева М. И Зыкова Н, В.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BEE" w:rsidRPr="00A43BEE" w:rsidTr="00D8693D">
        <w:trPr>
          <w:trHeight w:val="25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химической  олимпиады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Яковлева М. И  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43BEE" w:rsidRPr="00A43BEE" w:rsidTr="00D8693D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класса.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рук 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Зав.кабинетом  Яковлева М. И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43BEE" w:rsidRPr="00A43BEE" w:rsidTr="00D8693D">
        <w:trPr>
          <w:trHeight w:val="31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профилактический осмотр оборудования </w:t>
            </w:r>
            <w:r w:rsidRPr="00A43B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лабораторных работ и демонстрационных опытов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Зав.кабинетом  Яковлева М. И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BEE" w:rsidRPr="00A43BEE" w:rsidTr="00D8693D">
        <w:trPr>
          <w:trHeight w:val="27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презентаций по химии  с учащимися с последующим использованием их для закрепления знаний учащихся и с целью повышения интереса к изучению физики.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Яковлева М. И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BEE" w:rsidRPr="00A43BEE" w:rsidTr="00D8693D">
        <w:trPr>
          <w:trHeight w:val="3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недели химии и биологии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Зав.кабинетом Яковлева М. И 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BEE" w:rsidRPr="00A43BEE" w:rsidTr="00D8693D">
        <w:trPr>
          <w:trHeight w:val="36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химической олимпиады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Зав.кабинетом  Яковлева М. И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BEE" w:rsidRPr="00A43BEE" w:rsidTr="00D8693D">
        <w:trPr>
          <w:trHeight w:val="33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класса.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рук 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BEE" w:rsidRPr="00A43BEE" w:rsidTr="00D8693D">
        <w:trPr>
          <w:trHeight w:val="15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Произвести  ремонт  класса (покраска стен, парт)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рук. Яковлева М. И 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BEE" w:rsidRPr="00A43BEE" w:rsidTr="00D8693D">
        <w:trPr>
          <w:trHeight w:val="15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 проводить генеральные уборки класса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рук.  Яковлева М. И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BEE" w:rsidRPr="00A43BEE" w:rsidTr="00D8693D">
        <w:trPr>
          <w:trHeight w:val="278"/>
        </w:trPr>
        <w:tc>
          <w:tcPr>
            <w:tcW w:w="993" w:type="dxa"/>
            <w:vMerge w:val="restart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BEE" w:rsidRPr="00A43BEE" w:rsidTr="00D8693D">
        <w:trPr>
          <w:trHeight w:val="483"/>
        </w:trPr>
        <w:tc>
          <w:tcPr>
            <w:tcW w:w="993" w:type="dxa"/>
            <w:vMerge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BEE" w:rsidRPr="00A43BEE" w:rsidTr="00D8693D">
        <w:trPr>
          <w:trHeight w:val="1064"/>
        </w:trPr>
        <w:tc>
          <w:tcPr>
            <w:tcW w:w="993" w:type="dxa"/>
            <w:vMerge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BEE" w:rsidRPr="00A43BEE" w:rsidTr="00D8693D">
        <w:trPr>
          <w:trHeight w:val="615"/>
        </w:trPr>
        <w:tc>
          <w:tcPr>
            <w:tcW w:w="993" w:type="dxa"/>
            <w:vMerge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BEE" w:rsidRPr="00A43BEE" w:rsidTr="00D8693D">
        <w:trPr>
          <w:trHeight w:val="427"/>
        </w:trPr>
        <w:tc>
          <w:tcPr>
            <w:tcW w:w="993" w:type="dxa"/>
            <w:vMerge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BEE" w:rsidRPr="00A43BEE" w:rsidTr="00D8693D">
        <w:trPr>
          <w:trHeight w:val="345"/>
        </w:trPr>
        <w:tc>
          <w:tcPr>
            <w:tcW w:w="993" w:type="dxa"/>
            <w:vMerge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BEE" w:rsidRPr="00A43BEE" w:rsidTr="00D8693D">
        <w:trPr>
          <w:trHeight w:val="837"/>
        </w:trPr>
        <w:tc>
          <w:tcPr>
            <w:tcW w:w="993" w:type="dxa"/>
            <w:vMerge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BEE" w:rsidRPr="00A43BEE" w:rsidTr="00D8693D">
        <w:trPr>
          <w:trHeight w:val="456"/>
        </w:trPr>
        <w:tc>
          <w:tcPr>
            <w:tcW w:w="993" w:type="dxa"/>
            <w:vMerge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План работы кабинета химии и биологии  на 2016-2017 учебный год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ind w:right="2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                Задачи кабинета </w:t>
      </w:r>
      <w:r w:rsidRPr="00A43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химии и биологии  </w:t>
      </w:r>
      <w:r w:rsidRPr="00A43BE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на 201</w:t>
      </w:r>
      <w:r w:rsidRPr="00A43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A43BE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-201</w:t>
      </w:r>
      <w:r w:rsidRPr="00A43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A43BE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 учебный год:</w:t>
      </w:r>
    </w:p>
    <w:p w:rsidR="00A43BEE" w:rsidRPr="00A43BEE" w:rsidRDefault="00A43BEE" w:rsidP="00A43BEE">
      <w:pPr>
        <w:spacing w:after="0" w:line="240" w:lineRule="auto"/>
        <w:ind w:left="1281" w:right="293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1.Обеспечение качественного выполнения программы по </w:t>
      </w:r>
      <w:r w:rsidRPr="00A43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химии и биологии </w:t>
      </w:r>
      <w:r w:rsidRPr="00A43BE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в  8, 9, 10, 11 классах.</w:t>
      </w:r>
    </w:p>
    <w:p w:rsidR="00A43BEE" w:rsidRPr="00A43BEE" w:rsidRDefault="00A43BEE" w:rsidP="00A43BEE">
      <w:pPr>
        <w:spacing w:after="0" w:line="240" w:lineRule="auto"/>
        <w:ind w:left="1281" w:right="293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2.Организация фронтальной учебной деятельности с использованием мультимедиапроектора и компакт-дисков учебного назначения, а также ресурсов Интернета.</w:t>
      </w:r>
    </w:p>
    <w:p w:rsidR="00A43BEE" w:rsidRPr="00A43BEE" w:rsidRDefault="00A43BEE" w:rsidP="00A43BEE">
      <w:pPr>
        <w:spacing w:after="0" w:line="240" w:lineRule="auto"/>
        <w:ind w:left="1281" w:right="293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3. Организация обучения и доступа учащихся к Интернет-ресурсам по </w:t>
      </w:r>
      <w:r w:rsidRPr="00A43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химии</w:t>
      </w:r>
      <w:r w:rsidRPr="00A43BE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</w:t>
      </w:r>
    </w:p>
    <w:p w:rsidR="00A43BEE" w:rsidRPr="00A43BEE" w:rsidRDefault="00A43BEE" w:rsidP="00A43BEE">
      <w:pPr>
        <w:spacing w:after="0" w:line="240" w:lineRule="auto"/>
        <w:ind w:left="1281" w:right="293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4.Обеспечение комфортных условий труда, соблюдение санитарно-гигиенических норм в кабинете.</w:t>
      </w:r>
    </w:p>
    <w:p w:rsidR="00A43BEE" w:rsidRPr="00A43BEE" w:rsidRDefault="00A43BEE" w:rsidP="00A43BEE">
      <w:pPr>
        <w:spacing w:after="0" w:line="240" w:lineRule="auto"/>
        <w:ind w:left="1281" w:right="293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5.Поддержание в рабочем состоянии  оборудования для лабораторных работ и демонстрационных опытов, имеющихся в кабинете.</w:t>
      </w:r>
    </w:p>
    <w:p w:rsidR="00A43BEE" w:rsidRPr="00A43BEE" w:rsidRDefault="00A43BEE" w:rsidP="00A43BEE">
      <w:pPr>
        <w:spacing w:after="0" w:line="240" w:lineRule="auto"/>
        <w:ind w:left="1281" w:right="293" w:hanging="360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A43BE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6.Пополнение кабинета современной справочной литературой по</w:t>
      </w:r>
      <w:r w:rsidRPr="00A43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химии и биологии</w:t>
      </w:r>
      <w:r w:rsidRPr="00A43BE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, раздаточными и дидактическими материалами.</w:t>
      </w:r>
    </w:p>
    <w:p w:rsidR="00A43BEE" w:rsidRPr="00A43BEE" w:rsidRDefault="00A43BEE" w:rsidP="00A43BEE">
      <w:pPr>
        <w:spacing w:after="0" w:line="240" w:lineRule="auto"/>
        <w:ind w:right="2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ind w:right="2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ind w:right="2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ind w:right="2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A43BE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Организационная деятельность при подготовке новому учебному году:</w:t>
      </w:r>
    </w:p>
    <w:p w:rsidR="00A43BEE" w:rsidRPr="00A43BEE" w:rsidRDefault="00A43BEE" w:rsidP="00A43BEE">
      <w:pPr>
        <w:spacing w:after="0" w:line="240" w:lineRule="auto"/>
        <w:ind w:right="293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tbl>
      <w:tblPr>
        <w:tblW w:w="0" w:type="auto"/>
        <w:tblInd w:w="3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4994"/>
        <w:gridCol w:w="1277"/>
        <w:gridCol w:w="2136"/>
      </w:tblGrid>
      <w:tr w:rsidR="00A43BEE" w:rsidRPr="00A43BEE" w:rsidTr="00D8693D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43BEE" w:rsidRPr="00A43BEE" w:rsidTr="00D8693D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1.      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учет учебного оборудования, имеющегося в кабинете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сентября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Зав.кабинетом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Яковлева М. И</w:t>
            </w:r>
          </w:p>
        </w:tc>
      </w:tr>
      <w:tr w:rsidR="00A43BEE" w:rsidRPr="00A43BEE" w:rsidTr="00D8693D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2.      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профилактический осмотр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оборудования </w:t>
            </w:r>
            <w:r w:rsidRPr="00A43B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лабораторных работ и демонстрационных опытов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Зав.кабинетом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lastRenderedPageBreak/>
              <w:t>Яковлева М. И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43BEE" w:rsidRPr="00A43BEE" w:rsidTr="00D8693D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3.      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график работы кабинета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сентября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Зав.кабинетом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Яковлева М. И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43BEE" w:rsidRPr="00A43BEE" w:rsidTr="00D8693D">
        <w:trPr>
          <w:trHeight w:val="2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4.      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Обновить медикаменты в аптечке.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Зав.кабинетом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Яковлева М. И</w:t>
            </w:r>
          </w:p>
        </w:tc>
      </w:tr>
      <w:tr w:rsidR="00A43BEE" w:rsidRPr="00A43BEE" w:rsidTr="00D8693D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5.      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инструктажи по технике безопасности и правилам работы в кабинете с учащимися6, 7, 8,9,10, 11 классов.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Зав.кабинетом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Яковлева М. И</w:t>
            </w:r>
          </w:p>
        </w:tc>
      </w:tr>
      <w:tr w:rsidR="00A43BEE" w:rsidRPr="00A43BEE" w:rsidTr="00D8693D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6.      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паспорт и план работы кабинета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Зав.кабинетом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Яковлева М. И</w:t>
            </w:r>
          </w:p>
        </w:tc>
      </w:tr>
      <w:tr w:rsidR="00A43BEE" w:rsidRPr="00A43BEE" w:rsidTr="00D8693D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Обновить стенд «Инструкция по охране труда»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Зав.кабинетом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Яковлева М. И</w:t>
            </w:r>
          </w:p>
        </w:tc>
      </w:tr>
      <w:tr w:rsidR="00A43BEE" w:rsidRPr="00A43BEE" w:rsidTr="00D8693D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Обновить стенд «Уголок химии»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10.09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Зав.кабинетом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Яковлева М. И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43BEE" w:rsidRPr="00A43BEE" w:rsidTr="00D8693D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Получить акт-разрешение на работу в кабинете в 2016 – 2017 учебном  году.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Зав.кабинетом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Яковлева М. И</w:t>
            </w:r>
          </w:p>
        </w:tc>
      </w:tr>
    </w:tbl>
    <w:p w:rsidR="00A43BEE" w:rsidRPr="00A43BEE" w:rsidRDefault="00A43BEE" w:rsidP="00A43BEE">
      <w:pPr>
        <w:spacing w:after="0" w:line="240" w:lineRule="auto"/>
        <w:ind w:righ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BEE" w:rsidRPr="00A43BEE" w:rsidRDefault="00A43BEE" w:rsidP="00A4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      </w:t>
      </w:r>
    </w:p>
    <w:p w:rsidR="00A43BEE" w:rsidRPr="00A43BEE" w:rsidRDefault="00A43BEE" w:rsidP="00A43B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A43BE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Учебно-методическая деятельность:</w:t>
      </w:r>
    </w:p>
    <w:tbl>
      <w:tblPr>
        <w:tblpPr w:leftFromText="180" w:rightFromText="180" w:vertAnchor="text" w:horzAnchor="margin" w:tblpXSpec="center" w:tblpY="171"/>
        <w:tblW w:w="101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5812"/>
        <w:gridCol w:w="1574"/>
        <w:gridCol w:w="2097"/>
      </w:tblGrid>
      <w:tr w:rsidR="00A43BEE" w:rsidRPr="00A43BEE" w:rsidTr="00D8693D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43BEE" w:rsidRPr="00A43BEE" w:rsidTr="00D8693D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рабочие программы для уроков химии и биологии  в 8,9,10, 11 классах и утвердить их на ШМО.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Зав.кабинетом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Яковлева М. И</w:t>
            </w:r>
          </w:p>
        </w:tc>
      </w:tr>
      <w:tr w:rsidR="00A43BEE" w:rsidRPr="00A43BEE" w:rsidTr="00D8693D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обеспеченность учащихся учебниками по химии и биологии. Предоставить возможность использования учебных пособий кабинета.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02.09,  в течение года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Зав.кабинетом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Яковлева М. И</w:t>
            </w:r>
          </w:p>
        </w:tc>
      </w:tr>
      <w:tr w:rsidR="00A43BEE" w:rsidRPr="00A43BEE" w:rsidTr="00D8693D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Изготовить стенд «Правила поведения учащихся в кабинете химии».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Зав.кабинетом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Яковлева М. И</w:t>
            </w:r>
          </w:p>
        </w:tc>
      </w:tr>
      <w:tr w:rsidR="00A43BEE" w:rsidRPr="00A43BEE" w:rsidTr="00D8693D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контролирующие тесты  для 8, 9, 10 и 11 классов в электронном виде.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Зав.кабинетом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Яковлева М. И</w:t>
            </w:r>
          </w:p>
        </w:tc>
      </w:tr>
      <w:tr w:rsidR="00A43BEE" w:rsidRPr="00A43BEE" w:rsidTr="00D8693D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 использовать мультимедиапроектор в учебном процессе; вести накопление учебного материала в электронном виде.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Зав.кабинетом 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Яковлева М. И</w:t>
            </w:r>
          </w:p>
        </w:tc>
      </w:tr>
      <w:tr w:rsidR="00A43BEE" w:rsidRPr="00A43BEE" w:rsidTr="00D8693D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 школьном и районном методическом объединении учителей химии.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Зав.кабинетом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Яковлева М. И</w:t>
            </w:r>
          </w:p>
        </w:tc>
      </w:tr>
      <w:tr w:rsidR="00A43BEE" w:rsidRPr="00A43BEE" w:rsidTr="00D8693D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Создавать презентации по химии и биологии с учащимися с последующим использованием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их для закрепления знаний учащихся и с целью повышения интереса к изучению химии и биологии.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Зав.кабинетом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Яковлева М. И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Учитель биологии Зыкова Н. В.</w:t>
            </w:r>
          </w:p>
        </w:tc>
      </w:tr>
      <w:tr w:rsidR="00A43BEE" w:rsidRPr="00A43BEE" w:rsidTr="00D8693D">
        <w:trPr>
          <w:trHeight w:val="100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работу с одаренными детьми и принять участие в школьных и районных олимпиадах.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ноябрь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Зав.кабинетом 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М. И.</w:t>
            </w:r>
          </w:p>
        </w:tc>
      </w:tr>
      <w:tr w:rsidR="00A43BEE" w:rsidRPr="00A43BEE" w:rsidTr="00D8693D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неделю химии и биологии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Яковлева М. И</w:t>
            </w:r>
          </w:p>
        </w:tc>
      </w:tr>
      <w:tr w:rsidR="00A43BEE" w:rsidRPr="00A43BEE" w:rsidTr="00D8693D">
        <w:trPr>
          <w:trHeight w:val="45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оборудования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A43BEE" w:rsidRPr="00A43BEE" w:rsidRDefault="00A43BEE" w:rsidP="00A4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A43BEE" w:rsidRPr="00A43BEE" w:rsidRDefault="00A43BEE" w:rsidP="00A4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A43BE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                  </w:t>
      </w:r>
    </w:p>
    <w:p w:rsidR="00A43BEE" w:rsidRPr="00A43BEE" w:rsidRDefault="00A43BEE" w:rsidP="00A4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                 </w:t>
      </w:r>
    </w:p>
    <w:p w:rsidR="00A43BEE" w:rsidRPr="00A43BEE" w:rsidRDefault="00A43BEE" w:rsidP="00A4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BEE" w:rsidRPr="00A43BEE" w:rsidRDefault="00A43BEE" w:rsidP="00A4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A43BEE" w:rsidRPr="00A43BEE" w:rsidRDefault="00A43BEE" w:rsidP="00A43B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BEE" w:rsidRPr="00A43BEE" w:rsidRDefault="00A43BEE" w:rsidP="00A43B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BEE" w:rsidRPr="00A43BEE" w:rsidRDefault="00A43BEE" w:rsidP="00A43B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Соблюдение санитарно-гигиенических норм в кабинете</w:t>
      </w:r>
      <w:r w:rsidRPr="00A43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химии и биологии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4880"/>
        <w:gridCol w:w="1947"/>
        <w:gridCol w:w="2061"/>
      </w:tblGrid>
      <w:tr w:rsidR="00A43BEE" w:rsidRPr="00A43BEE" w:rsidTr="00D8693D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43BEE" w:rsidRPr="00A43BEE" w:rsidTr="00D8693D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ежедневную влажную уборку кабинета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Зав.кабинетом   Кл. рук.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Яковлева М. И</w:t>
            </w:r>
          </w:p>
        </w:tc>
      </w:tr>
      <w:tr w:rsidR="00A43BEE" w:rsidRPr="00A43BEE" w:rsidTr="00D8693D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Проветривать кабинет после каждых 2 часов занятий.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Зав.кабинетом Деж. по классу</w:t>
            </w:r>
          </w:p>
        </w:tc>
      </w:tr>
      <w:tr w:rsidR="00A43BEE" w:rsidRPr="00A43BEE" w:rsidTr="00D8693D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генеральную уборку кабинета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месяц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Зав.кабинетом   Кл. рук. Яковлева М. И</w:t>
            </w:r>
          </w:p>
        </w:tc>
      </w:tr>
      <w:tr w:rsidR="00A43BEE" w:rsidRPr="00A43BEE" w:rsidTr="00D8693D">
        <w:trPr>
          <w:trHeight w:val="4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световой и тепловой режим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Зав.кабинетом Яковлева М. И</w:t>
            </w:r>
          </w:p>
        </w:tc>
      </w:tr>
      <w:tr w:rsidR="00A43BEE" w:rsidRPr="00A43BEE" w:rsidTr="00D8693D">
        <w:trPr>
          <w:trHeight w:val="91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составить график дежурства в кабинете и следить за сохранностью мебели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Зав.кабинетом   Кл. рук. Яковлева М. И</w:t>
            </w:r>
          </w:p>
        </w:tc>
      </w:tr>
      <w:tr w:rsidR="00A43BEE" w:rsidRPr="00A43BEE" w:rsidTr="00D8693D">
        <w:trPr>
          <w:trHeight w:val="109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 косметический ремонт  класса и ремонт мебели.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EE" w:rsidRPr="00A43BEE" w:rsidRDefault="00A43BEE" w:rsidP="00A4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рук.  родители учащихся</w:t>
            </w:r>
          </w:p>
        </w:tc>
      </w:tr>
    </w:tbl>
    <w:p w:rsidR="00A43BEE" w:rsidRPr="00A43BEE" w:rsidRDefault="00A43BEE" w:rsidP="00A43B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 w:cs="Times New Roman"/>
          <w:b/>
          <w:bCs/>
          <w:spacing w:val="10"/>
          <w:sz w:val="40"/>
          <w:szCs w:val="40"/>
          <w:lang w:eastAsia="ru-RU"/>
        </w:rPr>
      </w:pPr>
    </w:p>
    <w:p w:rsidR="00A43BEE" w:rsidRPr="00A43BEE" w:rsidRDefault="00A43BEE" w:rsidP="00A43BEE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40"/>
          <w:szCs w:val="40"/>
          <w:lang w:eastAsia="ru-RU"/>
        </w:rPr>
      </w:pPr>
    </w:p>
    <w:p w:rsidR="00A43BEE" w:rsidRPr="00A43BEE" w:rsidRDefault="00A43BEE" w:rsidP="00A43BEE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40"/>
          <w:szCs w:val="40"/>
          <w:lang w:eastAsia="ru-RU"/>
        </w:rPr>
      </w:pPr>
    </w:p>
    <w:p w:rsidR="00A43BEE" w:rsidRPr="00A43BEE" w:rsidRDefault="00A43BEE" w:rsidP="00A43BEE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40"/>
          <w:szCs w:val="40"/>
          <w:lang w:eastAsia="ru-RU"/>
        </w:rPr>
      </w:pPr>
    </w:p>
    <w:p w:rsidR="00A43BEE" w:rsidRPr="00A43BEE" w:rsidRDefault="00A43BEE" w:rsidP="00A43BEE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40"/>
          <w:szCs w:val="40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bCs/>
          <w:spacing w:val="10"/>
          <w:sz w:val="40"/>
          <w:szCs w:val="40"/>
          <w:lang w:eastAsia="ru-RU"/>
        </w:rPr>
        <w:t>План</w:t>
      </w: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40"/>
          <w:szCs w:val="40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bCs/>
          <w:spacing w:val="10"/>
          <w:sz w:val="40"/>
          <w:szCs w:val="40"/>
          <w:lang w:eastAsia="ru-RU"/>
        </w:rPr>
        <w:t>эвакуации учащихся из кабинета химии и биологии в случае</w:t>
      </w:r>
    </w:p>
    <w:p w:rsidR="00A43BEE" w:rsidRPr="00A43BEE" w:rsidRDefault="00A43BEE" w:rsidP="00A43BEE">
      <w:pPr>
        <w:autoSpaceDE w:val="0"/>
        <w:autoSpaceDN w:val="0"/>
        <w:adjustRightInd w:val="0"/>
        <w:spacing w:after="1382" w:line="240" w:lineRule="auto"/>
        <w:ind w:right="1354"/>
        <w:rPr>
          <w:rFonts w:ascii="Times New Roman" w:eastAsia="Times New Roman" w:hAnsi="Times New Roman" w:cs="Times New Roman"/>
          <w:b/>
          <w:bCs/>
          <w:spacing w:val="1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1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5808345</wp:posOffset>
                </wp:positionH>
                <wp:positionV relativeFrom="paragraph">
                  <wp:posOffset>1108075</wp:posOffset>
                </wp:positionV>
                <wp:extent cx="459105" cy="434975"/>
                <wp:effectExtent l="7620" t="9525" r="5080" b="762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910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457.35pt;margin-top:87.25pt;width:36.15pt;height:34.2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3ngUwIAAFwEAAAOAAAAZHJzL2Uyb0RvYy54bWysVM2O0zAQviPxDpbvNG1J2G3VdLXqUoS0&#10;wEoLD+A6TmPh2MZ2m5YTElckHoGH4IL42WdI34jxpOq2cEPkYHk848/zfTOTycWmVmQtnJdG53TQ&#10;61MiNDeF1Mucvnk9f3ROiQ9MF0wZLXK6FZ5eTB8+mDR2LIamMqoQjgCI9uPG5rQKwY6TxPNK1Mz3&#10;jBUanKVxNQtgumVSONYAeq2SYb//JGmMK6wzXHgPp1edk04RvywFD6/K0otAVE4ht4Crw3UR12Q6&#10;YeOlY7aSfJ8G+4csaiY1PHqAumKBkZWTf0HVkjvjTRl63NSJKUvJBXIANoP+H2xuK2YFcgFxvD3I&#10;5P8fLH+5vnFEFjnNMko0q6FG7Zfdh93n9md7t/vYfm3v2h+7T+2v9lv7nUAQKNZYP4aLt/bGRc7e&#10;Xhv+1hNtZhXTS3HpnGkqwQrIcxDjk5ML0fBwlSyaF6aA99gqGBRvU7qaOANFytJ+/PAURCIbrNj2&#10;UDGxCYTDYZqNBn1InIMrfZyOzjC/hI0jVMzNOh+eCVOTuMmpg4ZAULa+9iGmdh+CVIySxVwqhYZb&#10;LmbKkTWD5pnjh2yA8XGY0qTJ6SgbZoh84vPHEEgJWw5ePQmrZYApULLO6XlHHPsyavhUF7gPTKpu&#10;D5eV3osadezqsTDFFjRF9aDRYSSBbmXce0oaaO+c+ncr5gQl6rmGuowGaRrnAY00OxuC4Y49i2MP&#10;0xygchoo6baz0M3Qyjq5rOClAXLX5hJqWUpUNta5y2qfLLQwCr4ftzgjxzZG3f8Upr8BAAD//wMA&#10;UEsDBBQABgAIAAAAIQBbHrQv4QAAAAsBAAAPAAAAZHJzL2Rvd25yZXYueG1sTI/BTsMwDIbvSLxD&#10;ZCQuaEtbbWUtTSeEmHZBE2w8QNaYtlrjVE26FZ4ecxo3W/+n35+L9WQ7ccbBt44UxPMIBFLlTEu1&#10;gs/DZrYC4YMmoztHqOAbPazL25tC58Zd6APP+1ALLiGfawVNCH0upa8atNrPXY/E2ZcbrA68DrU0&#10;g75wue1kEkWptLolvtDoHl8arE770SrYGnwYdz+0Hd9Inzbvw65fvqJS93fT8xOIgFO4wvCnz+pQ&#10;stPRjWS86BRkcZoyysFjwgMT2WoZgzgqSBaLDGRZyP8/lL8AAAD//wMAUEsBAi0AFAAGAAgAAAAh&#10;ALaDOJL+AAAA4QEAABMAAAAAAAAAAAAAAAAAAAAAAFtDb250ZW50X1R5cGVzXS54bWxQSwECLQAU&#10;AAYACAAAACEAOP0h/9YAAACUAQAACwAAAAAAAAAAAAAAAAAvAQAAX3JlbHMvLnJlbHNQSwECLQAU&#10;AAYACAAAACEA6Bt54FMCAABcBAAADgAAAAAAAAAAAAAAAAAuAgAAZHJzL2Uyb0RvYy54bWxQSwEC&#10;LQAUAAYACAAAACEAWx60L+EAAAALAQAADwAAAAAAAAAAAAAAAACtBAAAZHJzL2Rvd25yZXYueG1s&#10;UEsFBgAAAAAEAAQA8wAAALs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1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676910</wp:posOffset>
                </wp:positionV>
                <wp:extent cx="5962650" cy="3848100"/>
                <wp:effectExtent l="9525" t="9525" r="9525" b="952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57.2pt;margin-top:53.3pt;width:469.5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5OSgIAAFAEAAAOAAAAZHJzL2Uyb0RvYy54bWysVM2O0zAQviPxDpbvNG1pShs1Xa26FCEt&#10;sNLCA7iOk1g4thm7TcsJiSsSj8BDcEH87DOkb8TE6ZYucELkYHk8488z3zeT2dm2UmQjwEmjUzro&#10;9SkRmptM6iKlr14uH0wocZ7pjCmjRUp3wtGz+f17s9omYmhKozIBBEG0S2qb0tJ7m0SR46WomOsZ&#10;KzQ6cwMV82hCEWXAakSvVDTs98dRbSCzYLhwDk8vOiedB/w8F9y/yHMnPFEpxdx8WCGsq3aN5jOW&#10;FMBsKfkhDfYPWVRManz0CHXBPCNrkH9AVZKDcSb3PW6qyOS55CLUgNUM+r9Vc10yK0ItSI6zR5rc&#10;/4PlzzdXQGSW0nhEiWYVatR82r/bf2y+Nzf7983n5qb5tv/Q/Gi+NF8JBiFjtXUJXry2V9DW7Oyl&#10;4a8d0WZRMl2IcwBTl4JlmOegjY/uXGgNh1fJqn5mMnyPrb0J5G1zqFpApIVsg0a7o0Zi6wnHw3g6&#10;Ho5jlJKj7+FkNBn0g4oRS26vW3D+iTAVaTcpBWyCAM82l8636bDkNiSkb5TMllKpYECxWiggG4YN&#10;swxfqACrPA1TmtQpncbDOCDf8blTiH74/gZRSY+dr2SV0skxiCUtb491FvrSM6m6Paas9IHIlrtO&#10;g5XJdsgjmK6tcQxxUxp4S0mNLZ1S92bNQFCinmrUYjoYjdoZCMYofjREA049q1MP0xyhUuop6bYL&#10;383N2oIsSnxpEGrX5hz1y2VgttW2y+qQLLZtIPwwYu1cnNoh6tePYP4TAAD//wMAUEsDBBQABgAI&#10;AAAAIQDMy5754AAAAAwBAAAPAAAAZHJzL2Rvd25yZXYueG1sTI9BT4NAEIXvJv6HzZh4s7vQii2y&#10;NEZTE48tvXgbYAWUnSXs0qK/3ulJb/NmXt58L9vOthcnM/rOkYZooUAYqlzdUaPhWOzu1iB8QKqx&#10;d2Q0fBsP2/z6KsO0dmfam9MhNIJDyKeooQ1hSKX0VWss+oUbDPHtw40WA8uxkfWIZw63vYyVSqTF&#10;jvhDi4N5bk31dZishrKLj/izL16V3eyW4W0uPqf3F61vb+anRxDBzOHPDBd8RoecmUo3Ue1Fzzpa&#10;rdjKg0oSEBeHul/yqtTwEMUJyDyT/0vkvwAAAP//AwBQSwECLQAUAAYACAAAACEAtoM4kv4AAADh&#10;AQAAEwAAAAAAAAAAAAAAAAAAAAAAW0NvbnRlbnRfVHlwZXNdLnhtbFBLAQItABQABgAIAAAAIQA4&#10;/SH/1gAAAJQBAAALAAAAAAAAAAAAAAAAAC8BAABfcmVscy8ucmVsc1BLAQItABQABgAIAAAAIQDY&#10;WU5OSgIAAFAEAAAOAAAAAAAAAAAAAAAAAC4CAABkcnMvZTJvRG9jLnhtbFBLAQItABQABgAIAAAA&#10;IQDMy5754AAAAAwBAAAPAAAAAAAAAAAAAAAAAKQ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1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287655</wp:posOffset>
                </wp:positionV>
                <wp:extent cx="249555" cy="1028700"/>
                <wp:effectExtent l="9525" t="9525" r="9525" b="762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95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292.6pt;margin-top:22.65pt;width:19.65pt;height:81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+RUwIAAF0EAAAOAAAAZHJzL2Uyb0RvYy54bWysVM2O0zAQviPxDpbvNG1p2DZqulp1WYS0&#10;wEoLD+A6TmPh2GbsNl1OSHtF4hF4CC6In32G9I0YO93Swg2Rg+XxjD/P981MpqebWpG1ACeNzumg&#10;16dEaG4KqZc5ffP64tGYEueZLpgyWuT0Rjh6Onv4YNrYTAxNZVQhgCCIdlljc1p5b7MkcbwSNXM9&#10;Y4VGZ2mgZh5NWCYFsAbRa5UM+/0nSWOgsGC4cA5PzzsnnUX8shTcvypLJzxROcXcfFwhrouwJrMp&#10;y5bAbCX5Lg32D1nUTGp8dA91zjwjK5B/QdWSg3Gm9D1u6sSUpeQickA2g/4fbK4rZkXkguI4u5fJ&#10;/T9Y/nJ9BUQWOU0fU6JZjTVqP28/bD+1P9q77W37pb1rv28/tj/br+03gkGoWGNdhhev7RUEzs5e&#10;Gv7WEW3mFdNLcQZgmkqwAvMchPjk6EIwHF4li+aFKfA9tvImircpoSZgsEjpqB++eIoikU2s2M2+&#10;YmLjCcfD4WiSpiklHF2D/nB8gnfCgywLWCE5C84/E6YmYZNTwI6IqGx96XwXeh8SuRgliwupVDRg&#10;uZgrIGuG3XMRvx26OwxTmjQ5naTDNCIf+dwhROR0n+BRWC09joGSdU7HHXNMjWVBxKe6iHvPpOr2&#10;yE7pnapByK4gC1PcoKhRPux0nEmkWxl4T0mD/Z1T927FQFCinmsszGQwGoWBiMYoPRmiAYeexaGH&#10;aY5QOfWUdNu574ZoZUEuK3xpELlrc4bFLGVUNhS6y2qXLPZwrM1u3sKQHNox6vdfYfYLAAD//wMA&#10;UEsDBBQABgAIAAAAIQC4r3sE3wAAAAsBAAAPAAAAZHJzL2Rvd25yZXYueG1sTI/BTsNADETvSPzD&#10;ykhcEN1QSNSGbCqEqHpBFZR+gJs1SdSsN8pu2sDXY05ws2dG4+diNblOnWgIrWcDd7MEFHHlbcu1&#10;gf3H+nYBKkRki51nMvBFAVbl5UWBufVnfqfTLtZKSjjkaKCJsc+1DlVDDsPM98TiffrBYZR1qLUd&#10;8CzlrtPzJMm0w5blQoM9PTdUHXejM7CxdDNuv3kzvjIe12/Dtk9fyJjrq+npEVSkKf6F4Rdf0KEU&#10;poMf2QbVGUjn90uJipFkGShJZItUlIMoDzLostD/fyh/AAAA//8DAFBLAQItABQABgAIAAAAIQC2&#10;gziS/gAAAOEBAAATAAAAAAAAAAAAAAAAAAAAAABbQ29udGVudF9UeXBlc10ueG1sUEsBAi0AFAAG&#10;AAgAAAAhADj9If/WAAAAlAEAAAsAAAAAAAAAAAAAAAAALwEAAF9yZWxzLy5yZWxzUEsBAi0AFAAG&#10;AAgAAAAhANuOP5FTAgAAXQQAAA4AAAAAAAAAAAAAAAAALgIAAGRycy9lMm9Eb2MueG1sUEsBAi0A&#10;FAAGAAgAAAAhALivewTfAAAACwEAAA8AAAAAAAAAAAAAAAAArQQAAGRycy9kb3ducmV2LnhtbFBL&#10;BQYAAAAABAAEAPMAAAC5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1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285115</wp:posOffset>
                </wp:positionV>
                <wp:extent cx="249555" cy="1033145"/>
                <wp:effectExtent l="9525" t="9525" r="5080" b="762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955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128.55pt;margin-top:22.45pt;width:19.65pt;height:81.3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TyUwIAAF0EAAAOAAAAZHJzL2Uyb0RvYy54bWysVM2O0zAQviPxDpbvNE23gW3VdLXqUoS0&#10;wEoLD+A6TmPh2GbsNi0nJK5IPAIPwQXxs8+QvhFjp+q2cEPkYHk848/zfTOTycWmVmQtwEmjc5r2&#10;+pQIzU0h9TKnb17PH51T4jzTBVNGi5xuhaMX04cPJo0di4GpjCoEEATRbtzYnFbe23GSOF6Jmrme&#10;sUKjszRQM48mLJMCWIPotUoG/f7jpDFQWDBcOIenV52TTiN+WQruX5WlE56onGJuPq4Q10VYk+mE&#10;jZfAbCX5Pg32D1nUTGp89AB1xTwjK5B/QdWSg3Gm9D1u6sSUpeQickA2af8PNrcVsyJyQXGcPcjk&#10;/h8sf7m+ASKLnGYDSjSrsUbtl92H3ef2Z3u3+9h+be/aH7tP7a/2W/udYBAq1lg3xou39gYCZ2ev&#10;DX/riDaziumluAQwTSVYgXmmIT45uRAMh1fJonlhCnyPrbyJ4m1KqAkYLFI27IcvnqJIZBMrtj1U&#10;TGw84Xg4GI6yLKOEoyvtn52lwyw+yMYBKyRnwflnwtQkbHIK2BERla2vnQ+53YdELkbJYi6VigYs&#10;FzMFZM2we+bx26O74zClSZPTUTbIIvKJzx1DRE6x5/DVk7BaehwDJeucnnfMY2MGEZ/qIu49k6rb&#10;42Wl96oGIbuCLEyxRVGjfNjpOJNItzLwnpIG+zun7t2KgaBEPddYmFE6HIaBiMYwezJAA449i2MP&#10;0xyhcuop6bYz3w3RyoJcVvhSGrlrc4nFLGVUNhS6y2qfLPZwFHw/b2FIju0Ydf9XmP4GAAD//wMA&#10;UEsDBBQABgAIAAAAIQBq/gTM4AAAAAsBAAAPAAAAZHJzL2Rvd25yZXYueG1sTI/BTsNADETvSPzD&#10;ykhcEN0UmqgN2VQIUfWCKih8gJs1SdSsN8pu2sDXY05w89ij8ZtiPblOnWgIrWcD81kCirjytuXa&#10;wMf75nYJKkRki51nMvBFAdbl5UWBufVnfqPTPtZKQjjkaKCJsc+1DlVDDsPM98Ry+/SDwyhyqLUd&#10;8CzhrtN3SZJphy3LhwZ7emqoOu5HZ2Br6WbcffN2fGE8bl6HXZ8+kzHXV9PjA6hIU/wzwy++oEMp&#10;TAc/sg2qE71KF2KVIckyUOK4T5dzUAfZLNIV6LLQ/zuUPwAAAP//AwBQSwECLQAUAAYACAAAACEA&#10;toM4kv4AAADhAQAAEwAAAAAAAAAAAAAAAAAAAAAAW0NvbnRlbnRfVHlwZXNdLnhtbFBLAQItABQA&#10;BgAIAAAAIQA4/SH/1gAAAJQBAAALAAAAAAAAAAAAAAAAAC8BAABfcmVscy8ucmVsc1BLAQItABQA&#10;BgAIAAAAIQDSCRTyUwIAAF0EAAAOAAAAAAAAAAAAAAAAAC4CAABkcnMvZTJvRG9jLnhtbFBLAQIt&#10;ABQABgAIAAAAIQBq/gTM4AAAAAsBAAAPAAAAAAAAAAAAAAAAAK0EAABkcnMvZG93bnJldi54bWxQ&#10;SwUGAAAAAAQABADzAAAAug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1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5473700</wp:posOffset>
                </wp:positionH>
                <wp:positionV relativeFrom="paragraph">
                  <wp:posOffset>287655</wp:posOffset>
                </wp:positionV>
                <wp:extent cx="249555" cy="1028700"/>
                <wp:effectExtent l="5080" t="9525" r="13970" b="762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95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431pt;margin-top:22.65pt;width:19.65pt;height:81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6MUAIAAF0EAAAOAAAAZHJzL2Uyb0RvYy54bWysVE2O0zAU3iNxB8t7mqZqmLZqOhp1KEIa&#10;YKSBA7iOk1g4tnl2m5YVElskjsAh2CB+5gzpjXhx2tLCDpGF5ef3/Pn73k+ml5tKkbUAJ41Oadzr&#10;UyI0N5nURUpfv1o8GlHiPNMZU0aLlG6Fo5ezhw+mtZ2IgSmNygQQBNFuUtuUlt7bSRQ5XoqKuZ6x&#10;QqMzN1AxjyYUUQasRvRKRYN+/3FUG8gsGC6cw9PrzklnAT/PBfcv89wJT1RKkZsPK4R12a7RbMom&#10;BTBbSr6nwf6BRcWkxkePUNfMM7IC+RdUJTkYZ3Lf46aKTJ5LLoIGVBP3/1BzVzIrghZMjrPHNLn/&#10;B8tfrG+ByCylSUyJZhXWqPm8e7/71Pxo7ncfmi/NffN997H52XxtvhEMwozV1k3w4p29hVazszeG&#10;v3FEm3nJdCGuAExdCpYhzxAfnV1oDYdXybJ+bjJ8j628Ccnb5FARMFikZNhvv3CKSSKbULHtsWJi&#10;4wnHw8FwnCQJJRxdcX8wusA7SDBikxarJWfB+afCVKTdpBSwIwIqW98434UeQoIWo2S2kEoFA4rl&#10;XAFZM+yeRfj26O40TGlSp3ScDJKAfOZzpxBB04HgWVglPY6BklVKR53y0JhtEp/oLOw9k6rbozql&#10;UeQhkV1BlibbYlJD+rDTcSZRbmngHSU19ndK3dsVA0GJeqaxMON4OGwHIhjD5GKABpx6lqcepjlC&#10;pdRT0m3nvhuilQVZlPhSHLRrc4XFzGXIbMuvY7Uniz0carOft3ZITu0Q9fuvMPsFAAD//wMAUEsD&#10;BBQABgAIAAAAIQCJd3w93wAAAAsBAAAPAAAAZHJzL2Rvd25yZXYueG1sTI/BTsMwEETvSPyDtUhc&#10;UGtT0dCGOBVCVL2gClo+wI2XJGq8jmynDXw9y6kcd+ZpdqZYja4TJwyx9aThfqpAIFXetlRr+Nyv&#10;JwsQMRmypvOEGr4xwqq8vipMbv2ZPvC0S7XgEIq50dCk1OdSxqpBZ+LU90jsffngTOIz1NIGc+Zw&#10;18mZUpl0piX+0JgeXxqsjrvBadhYvBu2P7QZ3sgc1+9h289fUevbm/H5CUTCMV1g+KvP1aHkTgc/&#10;kI2i07BQ6pFRNlSWgWBimc1YObDyMF+CLAv5f0P5CwAA//8DAFBLAQItABQABgAIAAAAIQC2gziS&#10;/gAAAOEBAAATAAAAAAAAAAAAAAAAAAAAAABbQ29udGVudF9UeXBlc10ueG1sUEsBAi0AFAAGAAgA&#10;AAAhADj9If/WAAAAlAEAAAsAAAAAAAAAAAAAAAAALwEAAF9yZWxzLy5yZWxzUEsBAi0AFAAGAAgA&#10;AAAhAIOPvoxQAgAAXQQAAA4AAAAAAAAAAAAAAAAALgIAAGRycy9lMm9Eb2MueG1sUEsBAi0AFAAG&#10;AAgAAAAhAIl3fD3fAAAACwEAAA8AAAAAAAAAAAAAAAAAqgQAAGRycy9kb3ducmV2LnhtbFBLBQYA&#10;AAAABAAEAPMAAAC2BQAAAAA=&#10;"/>
            </w:pict>
          </mc:Fallback>
        </mc:AlternateContent>
      </w:r>
      <w:r w:rsidRPr="00A43BEE">
        <w:rPr>
          <w:rFonts w:ascii="Times New Roman" w:eastAsia="Times New Roman" w:hAnsi="Times New Roman" w:cs="Times New Roman"/>
          <w:b/>
          <w:bCs/>
          <w:spacing w:val="10"/>
          <w:sz w:val="40"/>
          <w:szCs w:val="40"/>
          <w:lang w:eastAsia="ru-RU"/>
        </w:rPr>
        <w:t xml:space="preserve">                         возникновения пожара.</w:t>
      </w:r>
    </w:p>
    <w:p w:rsidR="00A43BEE" w:rsidRPr="00A43BEE" w:rsidRDefault="00A43BEE" w:rsidP="00A43BEE">
      <w:pPr>
        <w:autoSpaceDE w:val="0"/>
        <w:autoSpaceDN w:val="0"/>
        <w:adjustRightInd w:val="0"/>
        <w:spacing w:after="1382" w:line="240" w:lineRule="auto"/>
        <w:ind w:left="1018" w:right="1354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1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5820410</wp:posOffset>
                </wp:positionH>
                <wp:positionV relativeFrom="paragraph">
                  <wp:posOffset>985520</wp:posOffset>
                </wp:positionV>
                <wp:extent cx="463550" cy="809625"/>
                <wp:effectExtent l="7620" t="11430" r="5080" b="762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458.3pt;margin-top:77.6pt;width:36.5pt;height: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ZFQwIAAE4EAAAOAAAAZHJzL2Uyb0RvYy54bWysVM2O0zAQviPxDpbvNG1pyzZqulp1KUJa&#10;YKWFB3AdJ7FwbDN2my4nJK5IPAIPwQXxs8+QvhFjp1vKjzggfLBmMuNvZr6Zyex0WyuyEeCk0Rkd&#10;9PqUCM1NLnWZ0RfPl/dOKHGe6Zwpo0VGr4Wjp/O7d2aNTcXQVEblAgiCaJc2NqOV9zZNEscrUTPX&#10;M1ZoNBYGauZRhTLJgTWIXqtk2O9PksZAbsFw4Rx+Pe+MdB7xi0Jw/6wonPBEZRRz8/GGeK/Cncxn&#10;LC2B2UryfRrsH7KomdQY9AB1zjwja5C/QdWSg3Gm8D1u6sQUheQi1oDVDPq/VHNVMStiLUiOswea&#10;3P+D5U83l0BkntEx0qNZjT1qP+ze7N63X9ub3dv2Y3vTftm9a7+1n9rPBJ2Qsca6FB9e2UsINTt7&#10;YfhLR7RZVEyX4gzANJVgOeY5CP7JTw+C4vApWTVPTI7x2NqbSN62gDoAIi1kG3t0feiR2HrC8eNo&#10;cn8cUuVoOulPJ8NxjMDS28cWnH8kTE2CkFHAEYjgbHPhfEiGpbcuMXmjZL6USkUFytVCAdkwHJdl&#10;PHt0d+ymNGkyOh1j7L9D9OP5E0QtPc69knWoIpzgxNLA2kOdR9kzqToZU1Z6T2NgruvAyuTXyCKY&#10;bqhxCVGoDLympMGBzqh7tWYgKFGPNXZiOhiNwgZEZTR+MEQFji2rYwvTHKEy6inpxIXvtmZtQZYV&#10;RhrE2rU5w+4VMjIbOttltU8WhzYSvl+wsBXHevT68RuYfwcAAP//AwBQSwMEFAAGAAgAAAAhAPjz&#10;mBXfAAAACwEAAA8AAABkcnMvZG93bnJldi54bWxMj8FOg0AQhu8mvsNmTLzZpWuKgCyN0dTEY0sv&#10;3gZYAWVnCbu06NM7nupx5v/yzzf5drGDOJnJ9440rFcRCEO1a3pqNRzL3V0CwgekBgdHRsO38bAt&#10;rq9yzBp3pr05HUIruIR8hhq6EMZMSl93xqJfudEQZx9ushh4nFrZTHjmcjtIFUWxtNgTX+hwNM+d&#10;qb8Os9VQ9eqIP/vyNbLp7j68LeXn/P6i9e3N8vQIIpglXGD402d1KNipcjM1Xgwa0nUcM8rBZqNA&#10;MJEmKW8qDSpRDyCLXP7/ofgFAAD//wMAUEsBAi0AFAAGAAgAAAAhALaDOJL+AAAA4QEAABMAAAAA&#10;AAAAAAAAAAAAAAAAAFtDb250ZW50X1R5cGVzXS54bWxQSwECLQAUAAYACAAAACEAOP0h/9YAAACU&#10;AQAACwAAAAAAAAAAAAAAAAAvAQAAX3JlbHMvLnJlbHNQSwECLQAUAAYACAAAACEAgt1GRUMCAABO&#10;BAAADgAAAAAAAAAAAAAAAAAuAgAAZHJzL2Uyb0RvYy54bWxQSwECLQAUAAYACAAAACEA+POYFd8A&#10;AAALAQAADwAAAAAAAAAAAAAAAACd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1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1161415</wp:posOffset>
                </wp:positionV>
                <wp:extent cx="609600" cy="371475"/>
                <wp:effectExtent l="13970" t="11430" r="5080" b="762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9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140.45pt;margin-top:91.45pt;width:48pt;height:29.2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buUwIAAFwEAAAOAAAAZHJzL2Uyb0RvYy54bWysVM2O0zAQviPxDpbvNE1pu9uq6WrVpQhp&#10;gZUWHsB1nMbCsc3YbVpOSHtF4hF4CC6In32G9I0YO1W3hRsiB8vjGX+e75uZTC42lSJrAU4andG0&#10;06VEaG5yqZcZfftm/uScEueZzpkyWmR0Kxy9mD5+NKntWPRMaVQugCCIduPaZrT03o6TxPFSVMx1&#10;jBUanYWBink0YZnkwGpEr1TS63aHSW0gt2C4cA5Pr1onnUb8ohDcvy4KJzxRGcXcfFwhrouwJtMJ&#10;Gy+B2VLyfRrsH7KomNT46AHqinlGViD/gqokB+NM4TvcVIkpCslF5IBs0u4fbG5LZkXkguI4e5DJ&#10;/T9Y/mp9A0TmGe2PKNGswho1X3Yfd5+bn8397q752tw3P3afml/Nt+Y7wSBUrLZujBdv7Q0Ezs5e&#10;G/7OEW1mJdNLcQlg6lKwHPNMQ3xyciEYDq+SRf3S5PgeW3kTxdsUUBEwWKRBvxu+eIoikU2s2PZQ&#10;MbHxhOPhsDsaYhjh6Hp6lvbPBvE9Ng5QITcLzj8XpiJhk1HAhoigbH3tfEjtISRSMUrmc6lUNGC5&#10;mCkga4bNM4/fHt0dhylN6oyOBr1BRD7xuWOISCm2HL56ElZJj1OgZJXR85Z47Mug4TOdx71nUrV7&#10;vKz0XtSgY1uPhcm3qGlUDwXBkUS6pYEPlNTY3hl171cMBCXqhca6jNJ+P8xDNPqDsx4acOxZHHuY&#10;5giVUU9Ju535doZWFuSyxJfSyF2bS6xlIaOyoc5tVvtksYWj4PtxCzNybMeoh5/C9DcAAAD//wMA&#10;UEsDBBQABgAIAAAAIQDEsQR04AAAAAsBAAAPAAAAZHJzL2Rvd25yZXYueG1sTI/RSsNAEEXfBf9h&#10;GcEXsZtGG9qYTRGx9EWKVj9gmh2T0OxsyG7a6Nc7PunjcC73ninWk+vUiYbQejYwnyWgiCtvW64N&#10;fLxvbpegQkS22HkmA18UYF1eXhSYW3/mNzrtY62khEOOBpoY+1zrUDXkMMx8Tyzs0w8Oo5xDre2A&#10;Zyl3nU6TJNMOW5aFBnt6aqg67kdnYGvpZtx983Z8YTxuXoddv3gmY66vpscHUJGm+BeGX31Rh1Kc&#10;Dn5kG1RnIF2tMokKyO5TUJK4WyznoA6CsiQFXRb6/w/lDwAAAP//AwBQSwECLQAUAAYACAAAACEA&#10;toM4kv4AAADhAQAAEwAAAAAAAAAAAAAAAAAAAAAAW0NvbnRlbnRfVHlwZXNdLnhtbFBLAQItABQA&#10;BgAIAAAAIQA4/SH/1gAAAJQBAAALAAAAAAAAAAAAAAAAAC8BAABfcmVscy8ucmVsc1BLAQItABQA&#10;BgAIAAAAIQBPSybuUwIAAFwEAAAOAAAAAAAAAAAAAAAAAC4CAABkcnMvZTJvRG9jLnhtbFBLAQIt&#10;ABQABgAIAAAAIQDEsQR04AAAAAsBAAAPAAAAAAAAAAAAAAAAAK0EAABkcnMvZG93bnJldi54bWxQ&#10;SwUGAAAAAAQABADzAAAAug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1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273685</wp:posOffset>
                </wp:positionV>
                <wp:extent cx="609600" cy="371475"/>
                <wp:effectExtent l="13970" t="9525" r="5080" b="952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9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140.45pt;margin-top:21.55pt;width:48pt;height:29.2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71UgIAAFwEAAAOAAAAZHJzL2Uyb0RvYy54bWysVM2O0zAQviPxDpbvNE1pu9uq6WrVpQhp&#10;gZUWHsB1nMbCsc3YbVpOSHtF4hF4CC6In32G9I0YO1W3hRsiB8vjGX+e75uZTC42lSJrAU4andG0&#10;06VEaG5yqZcZfftm/uScEueZzpkyWmR0Kxy9mD5+NKntWPRMaVQugCCIduPaZrT03o6TxPFSVMx1&#10;jBUanYWBink0YZnkwGpEr1TS63aHSW0gt2C4cA5Pr1onnUb8ohDcvy4KJzxRGcXcfFwhrouwJtMJ&#10;Gy+B2VLyfRrsH7KomNT46AHqinlGViD/gqokB+NM4TvcVIkpCslF5IBs0u4fbG5LZkXkguI4e5DJ&#10;/T9Y/mp9A0TmGe1jpTSrsEbNl93H3efmZ3O/u2u+NvfNj92n5lfzrflOMAgVq60b48VbewOBs7PX&#10;hr9zRJtZyfRSXAKYuhQsxzzTEJ+cXAiGw6tkUb80Ob7HVt5E8TYFVAQMFmnQ74YvnqJIZBMrtj1U&#10;TGw84Xg47I6GGEY4up6epf2zQXyPjQNUyM2C88+FqUjYZBSwISIoW187H1J7CIlUjJL5XCoVDVgu&#10;ZgrImmHzzOO3R3fHYUqTOqOjQW8QkU987hgiUooth6+ehFXS4xQoWWX0vCUe+zJo+Eznce+ZVO0e&#10;Lyu9FzXo2NZjYfItahrVQ0FwJJFuaeADJTW2d0bd+xUDQYl6obEuo7TfD/MQjf7grIcGHHsWxx6m&#10;OUJl1FPSbme+naGVBbks8aU0ctfmEmtZyKhsqHOb1T5ZbOEo+H7cwowc2zHq4acw/Q0AAP//AwBQ&#10;SwMEFAAGAAgAAAAhALgeMHPgAAAACgEAAA8AAABkcnMvZG93bnJldi54bWxMj8FOwzAMhu9IvENk&#10;JC6IpSvdtJWmE0JMu6AJtj1A1pi2WuNUSboVnh5zGjdb/vT7+4vVaDtxRh9aRwqmkwQEUuVMS7WC&#10;w379uAARoiajO0eo4BsDrMrbm0Lnxl3oE8+7WAsOoZBrBU2MfS5lqBq0Okxcj8S3L+etjrz6Whqv&#10;LxxuO5kmyVxa3RJ/aHSPrw1Wp91gFWwMPgzbH9oM76RP6w+/7WdvqNT93fjyDCLiGK8w/OmzOpTs&#10;dHQDmSA6BelyOWeUhywDwcDTbDEFcWQyTTKQZSH/Vyh/AQAA//8DAFBLAQItABQABgAIAAAAIQC2&#10;gziS/gAAAOEBAAATAAAAAAAAAAAAAAAAAAAAAABbQ29udGVudF9UeXBlc10ueG1sUEsBAi0AFAAG&#10;AAgAAAAhADj9If/WAAAAlAEAAAsAAAAAAAAAAAAAAAAALwEAAF9yZWxzLy5yZWxzUEsBAi0AFAAG&#10;AAgAAAAhAEfVLvVSAgAAXAQAAA4AAAAAAAAAAAAAAAAALgIAAGRycy9lMm9Eb2MueG1sUEsBAi0A&#10;FAAGAAgAAAAhALgeMHPgAAAACgEAAA8AAAAAAAAAAAAAAAAArAQAAGRycy9kb3ducmV2LnhtbFBL&#10;BQYAAAAABAAEAPMAAAC5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1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273685</wp:posOffset>
                </wp:positionV>
                <wp:extent cx="609600" cy="371475"/>
                <wp:effectExtent l="9525" t="9525" r="9525" b="952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9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204.6pt;margin-top:21.55pt;width:48pt;height:29.2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1FsUgIAAFwEAAAOAAAAZHJzL2Uyb0RvYy54bWysVM2O0zAQviPxDpbvNE3pz7Zqulp1KUJa&#10;YKWFB3Adp7FwbDN2my4npL0i8Qg8BBfEzz5D+kaMnarbwg2Rg+XxjD/P981MpufbSpGNACeNzmja&#10;6VIiNDe51KuMvn2zeHJGifNM50wZLTJ6Kxw9nz1+NK3tRPRMaVQugCCIdpPaZrT03k6SxPFSVMx1&#10;jBUanYWBink0YZXkwGpEr1TS63aHSW0gt2C4cA5PL1snnUX8ohDcvy4KJzxRGcXcfFwhrsuwJrMp&#10;m6yA2VLyfRrsH7KomNT46AHqknlG1iD/gqokB+NM4TvcVIkpCslF5IBs0u4fbG5KZkXkguI4e5DJ&#10;/T9Y/mpzDUTmGe2PKNGswho1X3Yfd5+bn8397q752tw3P3afml/Nt+Y7wSBUrLZughdv7DUEzs5e&#10;Gf7OEW3mJdMrcQFg6lKwHPNMQ3xyciEYDq+SZf3S5PgeW3sTxdsWUBEwWKRBvxu+eIoikW2s2O2h&#10;YmLrCcfDYXc8xDDC0fV0lPZHg/gemwSokJsF558LU5GwyShgQ0RQtrlyPqT2EBKpGCXzhVQqGrBa&#10;zhWQDcPmWcRvj+6Ow5QmdUbHg94gIp/43DFEpBRbDl89CaukxylQssroWUs89mXQ8JnO494zqdo9&#10;XlZ6L2rQsa3H0uS3qGlUDwXBkUS6pYEPlNTY3hl179cMBCXqhca6jNN+P8xDNPqDUQ8NOPYsjz1M&#10;c4TKqKek3c59O0NrC3JV4ktp5K7NBdaykFHZUOc2q32y2MJR8P24hRk5tmPUw09h9hsAAP//AwBQ&#10;SwMEFAAGAAgAAAAhAMnCRA7fAAAACgEAAA8AAABkcnMvZG93bnJldi54bWxMj8FOwzAMhu9IvENk&#10;JC6IpVRhjNJ0QohpFzTBtgfIGtNWa5wqSbfC02NOcLPlT7+/v1xOrhcnDLHzpOFuloFAqr3tqNGw&#10;361uFyBiMmRN7wk1fGGEZXV5UZrC+jN94GmbGsEhFAujoU1pKKSMdYvOxJkfkPj26YMzidfQSBvM&#10;mcNdL/Msm0tnOuIPrRnwpcX6uB2dhrXFm3HzTevxjcxx9R42w/0ran19NT0/gUg4pT8YfvVZHSp2&#10;OviRbBS9BpU/PDKqIVcKBANqMefhwGSeKZBVKf9XqH4AAAD//wMAUEsBAi0AFAAGAAgAAAAhALaD&#10;OJL+AAAA4QEAABMAAAAAAAAAAAAAAAAAAAAAAFtDb250ZW50X1R5cGVzXS54bWxQSwECLQAUAAYA&#10;CAAAACEAOP0h/9YAAACUAQAACwAAAAAAAAAAAAAAAAAvAQAAX3JlbHMvLnJlbHNQSwECLQAUAAYA&#10;CAAAACEAP/9RbFICAABcBAAADgAAAAAAAAAAAAAAAAAuAgAAZHJzL2Uyb0RvYy54bWxQSwECLQAU&#10;AAYACAAAACEAycJEDt8AAAAKAQAADwAAAAAAAAAAAAAAAACs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1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1161415</wp:posOffset>
                </wp:positionV>
                <wp:extent cx="609600" cy="371475"/>
                <wp:effectExtent l="9525" t="11430" r="9525" b="762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9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204.6pt;margin-top:91.45pt;width:48pt;height:29.2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l3UwIAAFwEAAAOAAAAZHJzL2Uyb0RvYy54bWysVM2O0zAQviPxDpbvNE1pu9uq6WrVpQhp&#10;gZUWHsB1nMbCsc3YbVpOSHtF4hF4CC6In32G9I0YO1W3hRsiB8vjGX+e75uZTC42lSJrAU4andG0&#10;06VEaG5yqZcZfftm/uScEueZzpkyWmR0Kxy9mD5+NKntWPRMaVQugCCIduPaZrT03o6TxPFSVMx1&#10;jBUanYWBink0YZnkwGpEr1TS63aHSW0gt2C4cA5Pr1onnUb8ohDcvy4KJzxRGcXcfFwhrouwJtMJ&#10;Gy+B2VLyfRrsH7KomNT46AHqinlGViD/gqokB+NM4TvcVIkpCslF5IBs0u4fbG5LZkXkguI4e5DJ&#10;/T9Y/mp9A0TmGe0PKdGswho1X3Yfd5+bn8397q752tw3P3afml/Nt+Y7wSBUrLZujBdv7Q0Ezs5e&#10;G/7OEW1mJdNLcQlg6lKwHPNMQ3xyciEYDq+SRf3S5PgeW3kTxdsUUBEwWKRBvxu+eIoikU2s2PZQ&#10;MbHxhOPhsDsaYhjh6Hp6lvbPBvE9Ng5QITcLzj8XpiJhk1HAhoigbH3tfEjtISRSMUrmc6lUNGC5&#10;mCkga4bNM4/fHt0dhylN6oyOBr1BRD7xuWOISCm2HL56ElZJj1OgZJXR85Z47Mug4TOdx71nUrV7&#10;vKz0XtSgY1uPhcm3qGlUDwXBkUS6pYEPlNTY3hl171cMBCXqhca6jNJ+P8xDNPqDsx4acOxZHHuY&#10;5giVUU9Ju535doZWFuSyxJfSyF2bS6xlIaOyoc5tVvtksYWj4PtxCzNybMeoh5/C9DcAAAD//wMA&#10;UEsDBBQABgAIAAAAIQCygwnJ4AAAAAsBAAAPAAAAZHJzL2Rvd25yZXYueG1sTI9BTsMwEEX3SNzB&#10;GiQ2iDpYIZQQp0KIqhtUQeEAbjwkUeNxZDtt4PQMK1iO/tP/b6rV7AZxxBB7TxpuFhkIpMbbnloN&#10;H+/r6yWImAxZM3hCDV8YYVWfn1WmtP5Eb3jcpVZwCcXSaOhSGkspY9OhM3HhRyTOPn1wJvEZWmmD&#10;OXG5G6TKskI60xMvdGbEpw6bw25yGjYWr6btN22mFzKH9WvYjrfPqPXlxfz4ACLhnP5g+NVndajZ&#10;ae8nslEMGnJ1d88oB0WuQDCRL4scxF6DKjIFsq7k/x/qHwAAAP//AwBQSwECLQAUAAYACAAAACEA&#10;toM4kv4AAADhAQAAEwAAAAAAAAAAAAAAAAAAAAAAW0NvbnRlbnRfVHlwZXNdLnhtbFBLAQItABQA&#10;BgAIAAAAIQA4/SH/1gAAAJQBAAALAAAAAAAAAAAAAAAAAC8BAABfcmVscy8ucmVsc1BLAQItABQA&#10;BgAIAAAAIQA3YVl3UwIAAFwEAAAOAAAAAAAAAAAAAAAAAC4CAABkcnMvZTJvRG9jLnhtbFBLAQIt&#10;ABQABgAIAAAAIQCygwnJ4AAAAAsBAAAPAAAAAAAAAAAAAAAAAK0EAABkcnMvZG93bnJldi54bWxQ&#10;SwUGAAAAAAQABADzAAAAug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1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394970</wp:posOffset>
                </wp:positionV>
                <wp:extent cx="609600" cy="285750"/>
                <wp:effectExtent l="12700" t="11430" r="6350" b="762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271.2pt;margin-top:31.1pt;width:48pt;height:22.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gQUgIAAFwEAAAOAAAAZHJzL2Uyb0RvYy54bWysVM2O0zAQviPxDpbvNG3VdLdV09WqSxHS&#10;AistPIDrOI2FY5ux27SckLiuxCPwEFwQP/sM6Rsxdkq3hRsiB8vjGX+e75uZTC42lSJrAU4andFe&#10;p0uJ0NzkUi8z+ub1/Mk5Jc4znTNltMjoVjh6MX38aFLbseib0qhcAEEQ7ca1zWjpvR0nieOlqJjr&#10;GCs0OgsDFfNowjLJgdWIXqmk3+0Ok9pAbsFw4RyeXrVOOo34RSG4f1UUTniiMoq5+bhCXBdhTaYT&#10;Nl4Cs6Xk+zTYP2RRManx0QPUFfOMrED+BVVJDsaZwne4qRJTFJKLyAHZ9Lp/sLktmRWRC4rj7EEm&#10;9/9g+cv1DRCZZ3SQUqJZhTVqPu8+7D41P5r73cfmS3PffN/dNT+br803gkGoWG3dGC/e2hsInJ29&#10;NvytI9rMSqaX4hLA1KVgOebZC/HJyYVgOLxKFvULk+N7bOVNFG9TQEXAYJHSQTd88RRFIptYse2h&#10;YmLjCcfDYXc0xDDC0dU/T8/SWNGEjQNUyM2C88+EqUjYZBSwISIoW187H1J7CIlUjJL5XCoVDVgu&#10;ZgrImmHzzOMX2SDj4zClSZ3RUdpPI/KJzx1DREq/EzwJq6THKVCyyuh5Szz2ZdDwqc7j3jOp2j2m&#10;rPRe1KBjW4+FybeoaVQPBcGRRLqlgfeU1NjeGXXvVgwEJeq5xrqMeoNBmIdoDNKzPhpw7Fkce5jm&#10;CJVRT0m7nfl2hlYW5LLEl3qRuzaXWMtCRmVDndus9sliC0fB9+MWZuTYjlEPP4XpLwAAAP//AwBQ&#10;SwMEFAAGAAgAAAAhAMwQ0CvfAAAACgEAAA8AAABkcnMvZG93bnJldi54bWxMj8FOwzAMhu9IvENk&#10;JC5oS9dpLZSmE0JMu6AJNh4ga0xbrXGqJN0KT485wdH2p9/fX64n24sz+tA5UrCYJyCQamc6ahR8&#10;HDazexAhajK6d4QKvjDAurq+KnVh3IXe8byPjeAQCoVW0MY4FFKGukWrw9wNSHz7dN7qyKNvpPH6&#10;wuG2l2mSZNLqjvhDqwd8brE+7UerYGvwbtx903Z8JX3avPndsHpBpW5vpqdHEBGn+AfDrz6rQ8VO&#10;RzeSCaJXsMryB0YVLLMcBAPZIuXFkcllmoOsSvm/QvUDAAD//wMAUEsBAi0AFAAGAAgAAAAhALaD&#10;OJL+AAAA4QEAABMAAAAAAAAAAAAAAAAAAAAAAFtDb250ZW50X1R5cGVzXS54bWxQSwECLQAUAAYA&#10;CAAAACEAOP0h/9YAAACUAQAACwAAAAAAAAAAAAAAAAAvAQAAX3JlbHMvLnJlbHNQSwECLQAUAAYA&#10;CAAAACEAHn54EFICAABcBAAADgAAAAAAAAAAAAAAAAAuAgAAZHJzL2Uyb0RvYy54bWxQSwECLQAU&#10;AAYACAAAACEAzBDQK98AAAAKAQAADwAAAAAAAAAAAAAAAACs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1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4011295</wp:posOffset>
                </wp:positionH>
                <wp:positionV relativeFrom="paragraph">
                  <wp:posOffset>394970</wp:posOffset>
                </wp:positionV>
                <wp:extent cx="609600" cy="285750"/>
                <wp:effectExtent l="8255" t="11430" r="10795" b="762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315.85pt;margin-top:31.1pt;width:48pt;height:22.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HALUgIAAFwEAAAOAAAAZHJzL2Uyb0RvYy54bWysVM2O0zAQviPxDpbvNG3VdrdR09WqSxHS&#10;AistPIDrOI2FY5ux27SckLiuxCPwEFwQP/sM6Rsxdkq3hRsiB8vjGX+e75uZTC42lSJrAU4andFe&#10;p0uJ0NzkUi8z+ub1/Mk5Jc4znTNltMjoVjh6MX38aFLbVPRNaVQugCCIdmltM1p6b9MkcbwUFXMd&#10;Y4VGZ2GgYh5NWCY5sBrRK5X0u91RUhvILRgunMPTq9ZJpxG/KAT3r4rCCU9URjE3H1eI6yKsyXTC&#10;0iUwW0q+T4P9QxYVkxofPUBdMc/ICuRfUJXkYJwpfIebKjFFIbmIHJBNr/sHm9uSWRG5oDjOHmRy&#10;/w+Wv1zfAJF5RgcDSjSrsEbN592H3afmR3O/+9h8ae6b77u75mfztflGMAgVq61L8eKtvYHA2dlr&#10;w986os2sZHopLgFMXQqWY569EJ+cXAiGw6tkUb8wOb7HVt5E8TYFVAQMFmk46IYvnqJIZBMrtj1U&#10;TGw84Xg46o5HGEY4uvrnw7NhrGjC0gAVcrPg/DNhKhI2GQVsiAjK1tfOh9QeQiIVo2Q+l0pFA5aL&#10;mQKyZtg88/hFNsj4OExpUmd0POwPI/KJzx1DREq/EzwJq6THKVCyyuh5Szz2ZdDwqc7j3jOp2j2m&#10;rPRe1KBjW4+FybeoaVQPBcGRRLqlgfeU1NjeGXXvVgwEJeq5xrqMe4NBmIdoDIZnfTTg2LM49jDN&#10;ESqjnpJ2O/PtDK0syGWJL/Uid20usZaFjMqGOrdZ7ZPFFo6C78ctzMixHaMefgrTXwAAAP//AwBQ&#10;SwMEFAAGAAgAAAAhACPzUsjeAAAACgEAAA8AAABkcnMvZG93bnJldi54bWxMj8FOwzAMhu9IvENk&#10;JC6IpXRai0rTCSGmXdAEgwfwGtNWa5yqSbfC02NOcLT96ff3l+vZ9epEY+g8G7hbJKCIa287bgx8&#10;vG9u70GFiGyx90wGvijAurq8KLGw/sxvdNrHRkkIhwINtDEOhdahbslhWPiBWG6ffnQYZRwbbUc8&#10;S7jrdZokmXbYsXxocaCnlurjfnIGtpZupt03b6cXxuPmddwNq2cy5vpqfnwAFWmOfzD86os6VOJ0&#10;8BPboHoD2SpPBTWwzHJQAuRJKouDkMs0B12V+n+F6gcAAP//AwBQSwECLQAUAAYACAAAACEAtoM4&#10;kv4AAADhAQAAEwAAAAAAAAAAAAAAAAAAAAAAW0NvbnRlbnRfVHlwZXNdLnhtbFBLAQItABQABgAI&#10;AAAAIQA4/SH/1gAAAJQBAAALAAAAAAAAAAAAAAAAAC8BAABfcmVscy8ucmVsc1BLAQItABQABgAI&#10;AAAAIQAW4HALUgIAAFwEAAAOAAAAAAAAAAAAAAAAAC4CAABkcnMvZTJvRG9jLnhtbFBLAQItABQA&#10;BgAIAAAAIQAj81LI3gAAAAoBAAAPAAAAAAAAAAAAAAAAAKw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1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394970</wp:posOffset>
                </wp:positionV>
                <wp:extent cx="609600" cy="285750"/>
                <wp:effectExtent l="12700" t="11430" r="6350" b="762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366.45pt;margin-top:31.1pt;width:48pt;height:22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tKUgIAAFwEAAAOAAAAZHJzL2Uyb0RvYy54bWysVM2O0zAQviPxDpbvNG1pu23UdLXqUoS0&#10;wEoLD+A6TmPh2GbsNl1OSFyReAQeggviZ58hfSPGTum2cEPkYHk848/zfTOT6fm2UmQjwEmjM9rr&#10;dCkRmptc6lVGX79aPBpT4jzTOVNGi4zeCkfPZw8fTGubir4pjcoFEATRLq1tRkvvbZokjpeiYq5j&#10;rNDoLAxUzKMJqyQHViN6pZJ+tztKagO5BcOFc3h62TrpLOIXheD+ZVE44YnKKObm4wpxXYY1mU1Z&#10;ugJmS8n3abB/yKJiUuOjB6hL5hlZg/wLqpIcjDOF73BTJaYoJBeRA7Lpdf9gc1MyKyIXFMfZg0zu&#10;/8HyF5trIDLP6OAxJZpVWKPm8+797lPzo7nbfWi+NHfN993H5mfztflGMAgVq61L8eKNvYbA2dkr&#10;w984os28ZHolLgBMXQqWY569EJ+cXAiGw6tkWT83Ob7H1t5E8bYFVAQMFmk46IYvnqJIZBsrdnuo&#10;mNh6wvFw1J2MMIxwdPXHw7NhrGjC0gAVcrPg/FNhKhI2GQVsiAjKNlfOh9TuQyIVo2S+kEpFA1bL&#10;uQKyYdg8i/hFNsj4OExpUmd0MuwPI/KJzx1DREq/EzwJq6THKVCyyui4JR77Mmj4ROdx75lU7R5T&#10;VnovatCxrcfS5LeoaVQPBcGRRLqlgXeU1NjeGXVv1wwEJeqZxrpMeoNBmIdoDIZnfTTg2LM89jDN&#10;ESqjnpJ2O/ftDK0tyFWJL/Uid20usJaFjMqGOrdZ7ZPFFo6C78ctzMixHaPufwqzXwAAAP//AwBQ&#10;SwMEFAAGAAgAAAAhAKL95V/fAAAACgEAAA8AAABkcnMvZG93bnJldi54bWxMj8FOwzAMhu9IvENk&#10;JC6IpaxsrUrTCSGmXdAEYw+QNV5brXGqJN0KT485wdH2p9/fX64m24sz+tA5UvAwS0Ag1c501CjY&#10;f67vcxAhajK6d4QKvjDAqrq+KnVh3IU+8LyLjeAQCoVW0MY4FFKGukWrw8wNSHw7Om915NE30nh9&#10;4XDby3mSLKXVHfGHVg/40mJ92o1Wwcbg3bj9ps34Rvq0fvfbYfGKSt3eTM9PICJO8Q+GX31Wh4qd&#10;Dm4kE0SvIFvkj4wqSJcZCAbyJOXFgcl0noGsSvm/QvUDAAD//wMAUEsBAi0AFAAGAAgAAAAhALaD&#10;OJL+AAAA4QEAABMAAAAAAAAAAAAAAAAAAAAAAFtDb250ZW50X1R5cGVzXS54bWxQSwECLQAUAAYA&#10;CAAAACEAOP0h/9YAAACUAQAACwAAAAAAAAAAAAAAAAAvAQAAX3JlbHMvLnJlbHNQSwECLQAUAAYA&#10;CAAAACEALjpLSlICAABcBAAADgAAAAAAAAAAAAAAAAAuAgAAZHJzL2Uyb0RvYy54bWxQSwECLQAU&#10;AAYACAAAACEAov3lX98AAAAKAQAADwAAAAAAAAAAAAAAAACsBAAAZHJzL2Rvd25yZXYueG1sUEsF&#10;BgAAAAAEAAQA8wAAALgFAAAAAA==&#10;"/>
            </w:pict>
          </mc:Fallback>
        </mc:AlternateConten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1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177800</wp:posOffset>
                </wp:positionV>
                <wp:extent cx="609600" cy="285750"/>
                <wp:effectExtent l="12700" t="9525" r="6350" b="952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271.2pt;margin-top:14pt;width:48pt;height:22.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NRUgIAAFwEAAAOAAAAZHJzL2Uyb0RvYy54bWysVM2O0zAQviPxDpbvNG3VdrdR09WqSxHS&#10;AistPIDrOI2FY5ux27SckLiuxCPwEFwQP/sM6Rsxdkq3hRsiB8vjGX+e75uZTC42lSJrAU4andFe&#10;p0uJ0NzkUi8z+ub1/Mk5Jc4znTNltMjoVjh6MX38aFLbVPRNaVQugCCIdmltM1p6b9MkcbwUFXMd&#10;Y4VGZ2GgYh5NWCY5sBrRK5X0u91RUhvILRgunMPTq9ZJpxG/KAT3r4rCCU9URjE3H1eI6yKsyXTC&#10;0iUwW0q+T4P9QxYVkxofPUBdMc/ICuRfUJXkYJwpfIebKjFFIbmIHJBNr/sHm9uSWRG5oDjOHmRy&#10;/w+Wv1zfAJF5Rgd9SjSrsEbN592H3afmR3O/+9h8ae6b77u75mfztflGMAgVq61L8eKtvYHA2dlr&#10;w986os2sZHopLgFMXQqWY569EJ+cXAiGw6tkUb8wOb7HVt5E8TYFVAQMFmk46IYvnqJIZBMrtj1U&#10;TGw84Xg46o5HGEY4uvrnw7NhrGjC0gAVcrPg/DNhKhI2GQVsiAjK1tfOh9QeQiIVo2Q+l0pFA5aL&#10;mQKyZtg88/hFNsj4OExpUmd0POwPI/KJzx1DREq/EzwJq6THKVCyyuh5Szz2ZdDwqc7j3jOp2j2m&#10;rPRe1KBjW4+FybeoaVQPBcGRRLqlgfeU1NjeGXXvVgwEJeq5xrqMe4NBmIdoDIZnfTTg2LM49jDN&#10;ESqjnpJ2O/PtDK0syGWJL/Uid20usZaFjMqGOrdZ7ZPFFo6C78ctzMixHaMefgrTXwAAAP//AwBQ&#10;SwMEFAAGAAgAAAAhAHj57aveAAAACAEAAA8AAABkcnMvZG93bnJldi54bWxMj8FOwzAQRO9I/IO1&#10;SFwQdRopoU2zqRCi6gVVpfQD3HhJosbryHbawNdjTnAczWjmTbmeTC8u5HxnGWE+S0AQ11Z33CAc&#10;PzaPCxA+KNaqt0wIX+RhXd3elKrQ9srvdDmERsQS9oVCaEMYCil93ZJRfmYH4uh9WmdUiNI1Ujt1&#10;jeWml2mS5NKojuNCqwZ6aak+H0aDsNX0MO6+eTu+sTpv9m43ZK+EeH83Pa9ABJrCXxh+8SM6VJHp&#10;ZEfWXvQIWf60jFGENAMR/XyeRn1CWC4ykFUp/x+ofgAAAP//AwBQSwECLQAUAAYACAAAACEAtoM4&#10;kv4AAADhAQAAEwAAAAAAAAAAAAAAAAAAAAAAW0NvbnRlbnRfVHlwZXNdLnhtbFBLAQItABQABgAI&#10;AAAAIQA4/SH/1gAAAJQBAAALAAAAAAAAAAAAAAAAAC8BAABfcmVscy8ucmVsc1BLAQItABQABgAI&#10;AAAAIQAmpENRUgIAAFwEAAAOAAAAAAAAAAAAAAAAAC4CAABkcnMvZTJvRG9jLnhtbFBLAQItABQA&#10;BgAIAAAAIQB4+e2r3gAAAAgBAAAPAAAAAAAAAAAAAAAAAKw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1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4011295</wp:posOffset>
                </wp:positionH>
                <wp:positionV relativeFrom="paragraph">
                  <wp:posOffset>177800</wp:posOffset>
                </wp:positionV>
                <wp:extent cx="609600" cy="285750"/>
                <wp:effectExtent l="8255" t="9525" r="10795" b="952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315.85pt;margin-top:14pt;width:48pt;height:22.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lp8UgIAAFwEAAAOAAAAZHJzL2Uyb0RvYy54bWysVM2O0zAQviPxDpbvNG3VdNuo6WrVpQhp&#10;gZUWHsB1nMbCsc3YbVpOSFxX4hF4CC6In32G9I2YOG1p4YbIwfJ4xp/n+2Ymk8tNqchagJNGp7TX&#10;6VIiNDeZ1MuUvnk9fzKixHmmM6aMFindCkcvp48fTSqbiL4pjMoEEATRLqlsSgvvbRJFjheiZK5j&#10;rNDozA2UzKMJyygDViF6qaJ+tzuMKgOZBcOFc3h63TrpNODnueD+VZ474YlKKebmwwphXTRrNJ2w&#10;ZAnMFpLv02D/kEXJpMZHj1DXzDOyAvkXVCk5GGdy3+GmjEyeSy4CB2TT6/7B5q5gVgQuKI6zR5nc&#10;/4PlL9e3QGSW0kGPEs1KrFH9efdh96n+UT/sPtZf6of6++6+/ll/rb8RDELFKusSvHhnb6Hh7OyN&#10;4W8d0WZWML0UVwCmKgTLMM8QH51daAyHV8miemEyfI+tvAnibXIoCRgsUjzoNl84RZHIJlRse6yY&#10;2HjC8XDYHQ8xjHB09UfxRRwqGrGkgWpys+D8M2FK0mxSCtgQAZStb5xHKhh6CAlUjJLZXCoVDFgu&#10;ZgrImmHzzMPXsMcr7jRMaVKldBz344B85nOnEIHSIcGzsFJ6nAIly5SOWuKhLxsNn+os7D2Tqt3j&#10;+0pjGgcd23osTLZFTYN6KAiOJNItDLynpML2Tql7t2IgKFHPNdZl3BsMmnkIxiC+6KMBp57FqYdp&#10;jlAp9ZS025lvZ2hlQS4LfKkXuGtzhbXMZVC2ya/Nap8stnBQbz9uzYyc2iHq909h+gsAAP//AwBQ&#10;SwMEFAAGAAgAAAAhACtMNabeAAAACAEAAA8AAABkcnMvZG93bnJldi54bWxMj81OwzAQhO9IvIO1&#10;SFwQdYiU/oQ4FUJUvaAKSh9gGy9J1HgdxU4beHqWExxHM5r5plhPrlNnGkLr2cDDLAFFXHnbcm3g&#10;8LG5X4IKEdli55kMfFGAdXl9VWBu/YXf6byPtZISDjkaaGLsc61D1ZDDMPM9sXiffnAYRQ61tgNe&#10;pNx1Ok2SuXbYsiw02NNzQ9VpPzoDW0t34+6bt+Mr42nzNuz67IWMub2Znh5BRZriXxh+8QUdSmE6&#10;+pFtUJ2BebZIJWogzUCJv0hS0UcDq2UGuiz0/wPlDwAAAP//AwBQSwECLQAUAAYACAAAACEAtoM4&#10;kv4AAADhAQAAEwAAAAAAAAAAAAAAAAAAAAAAW0NvbnRlbnRfVHlwZXNdLnhtbFBLAQItABQABgAI&#10;AAAAIQA4/SH/1gAAAJQBAAALAAAAAAAAAAAAAAAAAC8BAABfcmVscy8ucmVsc1BLAQItABQABgAI&#10;AAAAIQA+Blp8UgIAAFwEAAAOAAAAAAAAAAAAAAAAAC4CAABkcnMvZTJvRG9jLnhtbFBLAQItABQA&#10;BgAIAAAAIQArTDWm3gAAAAgBAAAPAAAAAAAAAAAAAAAAAKw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1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177800</wp:posOffset>
                </wp:positionV>
                <wp:extent cx="609600" cy="285750"/>
                <wp:effectExtent l="12700" t="9525" r="6350" b="952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372.45pt;margin-top:14pt;width:48pt;height:22.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JnUQIAAFwEAAAOAAAAZHJzL2Uyb0RvYy54bWysVE2O0zAU3iNxB8t7mrZqO9Oo6WjUoQhp&#10;gJEGDuA6TmPh2ObZbVpWSGxH4ggcgg3iZ86Q3ohnp3Ra2CGysPz8nj9/3/fsTC42lSJrAU4andFe&#10;p0uJ0NzkUi8z+ub1/Mk5Jc4znTNltMjoVjh6MX38aFLbVPRNaVQugCCIdmltM1p6b9MkcbwUFXMd&#10;Y4XGZGGgYh5DWCY5sBrRK5X0u91RUhvILRgunMPVqzZJpxG/KAT3r4rCCU9URpGbjyPEcRHGZDph&#10;6RKYLSXf02D/wKJiUuOhB6gr5hlZgfwLqpIcjDOF73BTJaYoJBdRA6rpdf9Qc1syK6IWNMfZg03u&#10;/8Hyl+sbIDLP6ADt0azCHjWfdx92n5ofzf3uY/OluW++7+6an83X5hvBInSsti7Fjbf2BoJmZ68N&#10;f+uINrOS6aW4BDB1KViOPHuhPjnZEAKHW8mifmFyPI+tvInmbQqoCBhs0nDQDV9cRZPIJnZse+iY&#10;2HjCcXHUHY+wjHBM9c+HZ8PIL2FpgArcLDj/TJiKhElGAS9EBGXra+cDtYeSKMUomc+lUjGA5WKm&#10;gKwZXp55/KIaVHxcpjSpMzoe9ocR+STnjiGipN8ET8oq6fEVKFll9LwVHu9l8PCpzuPcM6naOVJW&#10;em9q8LHtx8LkW/Q0uoeG4JNEuaWB95TUeL0z6t6tGAhK1HONfRn3BqHhPgaD4VkfAzjOLI4zTHOE&#10;yqinpJ3OfPuGVhbkssSTelG7NpfYy0JGZ0OfW1Z7sniFo+H75xbeyHEcqx5+CtNfAAAA//8DAFBL&#10;AwQUAAYACAAAACEAndhjjN4AAAAIAQAADwAAAGRycy9kb3ducmV2LnhtbEyPwU7DMBBE70j8g7VI&#10;XBB1WhEaQjYVQlS9oAoKH+DGSxI1Xkex0wa+nuVUjqMZzbwpVpPr1JGG0HpGmM8SUMSVty3XCJ8f&#10;69sMVIiGrek8E8I3BViVlxeFya0/8Tsdd7FWUsIhNwhNjH2udagacibMfE8s3pcfnIkih1rbwZyk&#10;3HV6kST32pmWZaExPT03VB12o0PYWLoZtz+8GV/ZHNZvw7ZPXwjx+mp6egQVaYrnMPzhCzqUwrT3&#10;I9ugOoTlMrmTKMIiBSV+Nk9F7xEeshR0Wej/B8pfAAAA//8DAFBLAQItABQABgAIAAAAIQC2gziS&#10;/gAAAOEBAAATAAAAAAAAAAAAAAAAAAAAAABbQ29udGVudF9UeXBlc10ueG1sUEsBAi0AFAAGAAgA&#10;AAAhADj9If/WAAAAlAEAAAsAAAAAAAAAAAAAAAAALwEAAF9yZWxzLy5yZWxzUEsBAi0AFAAGAAgA&#10;AAAhADaYUmdRAgAAXAQAAA4AAAAAAAAAAAAAAAAALgIAAGRycy9lMm9Eb2MueG1sUEsBAi0AFAAG&#10;AAgAAAAhAJ3YY4zeAAAACAEAAA8AAAAAAAAAAAAAAAAAqwQAAGRycy9kb3ducmV2LnhtbFBLBQYA&#10;AAAABAAEAPMAAAC2BQAAAAA=&#10;"/>
            </w:pict>
          </mc:Fallback>
        </mc:AlternateConten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1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5820410</wp:posOffset>
                </wp:positionH>
                <wp:positionV relativeFrom="paragraph">
                  <wp:posOffset>128905</wp:posOffset>
                </wp:positionV>
                <wp:extent cx="463550" cy="733425"/>
                <wp:effectExtent l="7620" t="11430" r="5080" b="762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458.3pt;margin-top:10.15pt;width:36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0qRAIAAE4EAAAOAAAAZHJzL2Uyb0RvYy54bWysVM2O0zAQviPxDpbvNP3d3UZNV6suRUgL&#10;rLTwAK7jNBaObcZu03JC4orEI/AQXBA/+wzpGzF2uqX8iAMiB8vjmflm5puZTM43lSJrAU4andFe&#10;p0uJ0NzkUi8z+uL5/MEZJc4znTNltMjoVjh6Pr1/b1LbVPRNaVQugCCIdmltM1p6b9MkcbwUFXMd&#10;Y4VGZWGgYh5FWCY5sBrRK5X0u92TpDaQWzBcOIevl62STiN+UQjunxWFE56ojGJuPp4Qz0U4k+mE&#10;pUtgtpR8nwb7hywqJjUGPUBdMs/ICuRvUJXkYJwpfIebKjFFIbmINWA1ve4v1dyUzIpYC5Lj7IEm&#10;9/9g+dP1NRCZZ3QwpkSzCnvUfNi92b1vvja3u7fNx+a2+bJ713xrPjWfCRohY7V1KTre2GsINTt7&#10;ZfhLR7SZlUwvxQWAqUvBcsyzF+yTnxyC4NCVLOonJsd4bOVNJG9TQBUAkRayiT3aHnokNp5wfBye&#10;DEYj7CRH1elgMOyPYgSW3jlbcP6RMBUJl4wCjkAEZ+sr50MyLL0zickbJfO5VCoKsFzMFJA1w3GZ&#10;x2+P7o7NlCZ1RscjjP13iG78/gRRSY9zr2SV0bODEUsDaw91HqfSM6naO6as9J7GwFzbgYXJt8gi&#10;mHaocQnxUhp4TUmNA51R92rFQFCiHmvsxLg3HIYNiMJwdNpHAY41i2MN0xyhMuopaa8z327NyoJc&#10;lhipF2vX5gK7V8jIbOhsm9U+WRzaSPh+wcJWHMvR6sdvYPodAAD//wMAUEsDBBQABgAIAAAAIQC0&#10;zDEK3gAAAAoBAAAPAAAAZHJzL2Rvd25yZXYueG1sTI/BToQwEIbvJr5DMybe3HYhEkDKxmjWxOMu&#10;e/E2wAgobQktu+jTO570ODNf/vn+YreaUZxp9oOzGrYbBYJs49rBdhpO1f4uBeED2hZHZ0nDF3nY&#10;lddXBeatu9gDnY+hExxifY4a+hCmXErf9GTQb9xElm/vbjYYeJw72c544XAzykipRBocLH/ocaKn&#10;nprP42I01EN0wu9D9aJMto/D61p9LG/PWt/erI8PIAKt4Q+GX31Wh5KdarfY1otRQ7ZNEkY1RCoG&#10;wUCWZryomYzvU5BlIf9XKH8AAAD//wMAUEsBAi0AFAAGAAgAAAAhALaDOJL+AAAA4QEAABMAAAAA&#10;AAAAAAAAAAAAAAAAAFtDb250ZW50X1R5cGVzXS54bWxQSwECLQAUAAYACAAAACEAOP0h/9YAAACU&#10;AQAACwAAAAAAAAAAAAAAAAAvAQAAX3JlbHMvLnJlbHNQSwECLQAUAAYACAAAACEAZDV9KkQCAABO&#10;BAAADgAAAAAAAAAAAAAAAAAuAgAAZHJzL2Uyb0RvYy54bWxQSwECLQAUAAYACAAAACEAtMwxCt4A&#10;AAAKAQAADwAAAAAAAAAAAAAAAACeBAAAZHJzL2Rvd25yZXYueG1sUEsFBgAAAAAEAAQA8wAAAKkF&#10;AAAAAA==&#10;"/>
            </w:pict>
          </mc:Fallback>
        </mc:AlternateConten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1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237490</wp:posOffset>
                </wp:positionV>
                <wp:extent cx="609600" cy="285750"/>
                <wp:effectExtent l="12700" t="8890" r="6350" b="1016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271.2pt;margin-top:18.7pt;width:48pt;height:22.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1WXUgIAAFwEAAAOAAAAZHJzL2Uyb0RvYy54bWysVM2O0zAQviPxDpbvNG1pu23UdLXqUoS0&#10;wEoLD+A6TmPh2GbsNl1OSFyReAQeggviZ58hfSPGTum2cEPkYHk848/zfTOT6fm2UmQjwEmjM9rr&#10;dCkRmptc6lVGX79aPBpT4jzTOVNGi4zeCkfPZw8fTGubir4pjcoFEATRLq1tRkvvbZokjpeiYq5j&#10;rNDoLAxUzKMJqyQHViN6pZJ+tztKagO5BcOFc3h62TrpLOIXheD+ZVE44YnKKObm4wpxXYY1mU1Z&#10;ugJmS8n3abB/yKJiUuOjB6hL5hlZg/wLqpIcjDOF73BTJaYoJBeRA7Lpdf9gc1MyKyIXFMfZg0zu&#10;/8HyF5trIDLP6GOslGYV1qj5vHu/+9T8aO52H5ovzV3zffex+dl8bb4RDELFautSvHhjryFwdvbK&#10;8DeOaDMvmV6JCwBTl4LlmGcvxCcnF4Lh8CpZ1s9Nju+xtTdRvG0BFQGDRRoOuuGLpygS2caK3R4q&#10;JraecDwcdScjDCMcXf3x8GwYK5qwNECF3Cw4/1SYioRNRgEbIoKyzZXzIbX7kEjFKJkvpFLRgNVy&#10;roBsGDbPIn6RDTI+DlOa1BmdDPvDiHzic8cQkdLvBE/CKulxCpSsMjpuice+DBo+0XnceyZVu8eU&#10;ld6LGnRs67E0+S1qGtVDQXAkkW5p4B0lNbZ3Rt3bNQNBiXqmsS6T3mAQ5iEag+FZHw049iyPPUxz&#10;hMqop6Tdzn07Q2sLclXiS73IXZsLrGUho7Khzm1W+2SxhaPg+3ELM3Jsx6j7n8LsFwAAAP//AwBQ&#10;SwMEFAAGAAgAAAAhAGZtFwzeAAAACgEAAA8AAABkcnMvZG93bnJldi54bWxMj91Kw0AQhe8F32EZ&#10;wRtpNyk0asymiFh6I6XWPsA0Oyah2dmQ3bTRp3e80qv5OR9nzhSryXXqTENoPRtI5wko4srblmsD&#10;h4/17AFUiMgWO89k4IsCrMrrqwJz6y/8Tud9rJWYcMjRQBNjn2sdqoYchrnviUX79IPDKONQazvg&#10;RcxdpxdJkmmHLcuFBnt6aag67UdnYGPpbtx+82Z8Yzytd8O2X76SMbc30/MTqEhT/IPhN75Eh1Iy&#10;Hf3INqjOwDK7fxRUhFSqAFm6kOYoi0QUXRb6/wvlDwAAAP//AwBQSwECLQAUAAYACAAAACEAtoM4&#10;kv4AAADhAQAAEwAAAAAAAAAAAAAAAAAAAAAAW0NvbnRlbnRfVHlwZXNdLnhtbFBLAQItABQABgAI&#10;AAAAIQA4/SH/1gAAAJQBAAALAAAAAAAAAAAAAAAAAC8BAABfcmVscy8ucmVsc1BLAQItABQABgAI&#10;AAAAIQAy61WXUgIAAFwEAAAOAAAAAAAAAAAAAAAAAC4CAABkcnMvZTJvRG9jLnhtbFBLAQItABQA&#10;BgAIAAAAIQBmbRcM3gAAAAoBAAAPAAAAAAAAAAAAAAAAAKw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1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237490</wp:posOffset>
                </wp:positionV>
                <wp:extent cx="609600" cy="285750"/>
                <wp:effectExtent l="12700" t="8890" r="6350" b="1016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372.45pt;margin-top:18.7pt;width:48pt;height:22.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oOUAIAAFwEAAAOAAAAZHJzL2Uyb0RvYy54bWysVEuOEzEQ3SNxB8t70knIX+mMRhmCkAYY&#10;aeAAjtudtnDbpuykE1ZIbJE4Aodgg/jMGTo3ouwOmQR2iF5YLlf5ud6rqp5ebEtFNgKcNDqlnVab&#10;EqG5yaRepfT1q8WjESXOM50xZbRI6U44ejF7+GBa2YnomsKoTABBEO0mlU1p4b2dJInjhSiZaxkr&#10;NDpzAyXzaMIqyYBViF6qpNtuD5LKQGbBcOEcnl41TjqL+HkuuH+Z5054olKKufm4QlyXYU1mUzZZ&#10;AbOF5Ic02D9kUTKp8dEj1BXzjKxB/gVVSg7Gmdy3uCkTk+eSi8gB2XTaf7C5LZgVkQuK4+xRJvf/&#10;YPmLzQ0QmaX08ZASzUqsUf15/37/qf5R3+0/1F/qu/r7/mP9s/5afyMYhIpV1k3w4q29gcDZ2WvD&#10;3ziizbxgeiUuAUxVCJZhnp0Qn5xdCIbDq2RZPTcZvsfW3kTxtjmUBAwWqd9rhy+eokhkGyu2O1ZM&#10;bD3heDhojwcYRji6uqP+sB8rmrBJgAq5WXD+qTAlCZuUAjZEBGWba+dDavchkYpRMltIpaIBq+Vc&#10;AdkwbJ5F/CIbZHwapjSpUjrud/sR+cznTiEipd8JnoWV0uMUKFmmdNQQj30ZNHyis7j3TKpmjykr&#10;fRA16NjUY2myHWoa1UNBcCSRbmHgHSUVtndK3ds1A0GJeqaxLuNOrxfmIRq9/rCLBpx6lqcepjlC&#10;pdRT0mznvpmhtQW5KvClTuSuzSXWMpdR2VDnJqtDstjCUfDDuIUZObVj1P1PYfYLAAD//wMAUEsD&#10;BBQABgAIAAAAIQBJdX9P3gAAAAoBAAAPAAAAZHJzL2Rvd25yZXYueG1sTI/BTsMwEETvSPyDtUhc&#10;ELWDKGlDnAohql5QBYUPcOMliRqvI9tpA1/PcirHnXmanSlXk+vFEUPsPGnIZgoEUu1tR42Gz4/1&#10;7QJETIas6T2hhm+MsKouL0pTWH+idzzuUiM4hGJhNLQpDYWUsW7RmTjzAxJ7Xz44k/gMjbTBnDjc&#10;9fJOqQfpTEf8oTUDPrdYH3aj07CxeDNuf2gzvpI5rN/Cdpi/oNbXV9PTI4iEUzrD8Fefq0PFnfZ+&#10;JBtFryHP1T2jbGRLEAwssjkLexZUvgRZlfL/hOoXAAD//wMAUEsBAi0AFAAGAAgAAAAhALaDOJL+&#10;AAAA4QEAABMAAAAAAAAAAAAAAAAAAAAAAFtDb250ZW50X1R5cGVzXS54bWxQSwECLQAUAAYACAAA&#10;ACEAOP0h/9YAAACUAQAACwAAAAAAAAAAAAAAAAAvAQAAX3JlbHMvLnJlbHNQSwECLQAUAAYACAAA&#10;ACEASsEqDlACAABcBAAADgAAAAAAAAAAAAAAAAAuAgAAZHJzL2Uyb0RvYy54bWxQSwECLQAUAAYA&#10;CAAAACEASXV/T94AAAAKAQAADwAAAAAAAAAAAAAAAACq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1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4011295</wp:posOffset>
                </wp:positionH>
                <wp:positionV relativeFrom="paragraph">
                  <wp:posOffset>237490</wp:posOffset>
                </wp:positionV>
                <wp:extent cx="609600" cy="285750"/>
                <wp:effectExtent l="8255" t="8890" r="10795" b="1016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315.85pt;margin-top:18.7pt;width:48pt;height:22.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IVUgIAAFwEAAAOAAAAZHJzL2Uyb0RvYy54bWysVM2O0zAQviPxDpbvNG1pu23UdLXqUoS0&#10;wEoLD+A6TmPh2GbsNl1OSFyReAQeggviZ58hfSPGTum2cEPkYHk848/zfTOT6fm2UmQjwEmjM9rr&#10;dCkRmptc6lVGX79aPBpT4jzTOVNGi4zeCkfPZw8fTGubir4pjcoFEATRLq1tRkvvbZokjpeiYq5j&#10;rNDoLAxUzKMJqyQHViN6pZJ+tztKagO5BcOFc3h62TrpLOIXheD+ZVE44YnKKObm4wpxXYY1mU1Z&#10;ugJmS8n3abB/yKJiUuOjB6hL5hlZg/wLqpIcjDOF73BTJaYoJBeRA7Lpdf9gc1MyKyIXFMfZg0zu&#10;/8HyF5trIDLP6OMRJZpVWKPm8+797lPzo7nbfWi+NHfN993H5mfztflGMAgVq61L8eKNvYbA2dkr&#10;w984os28ZHolLgBMXQqWY569EJ+cXAiGw6tkWT83Ob7H1t5E8bYFVAQMFmk46IYvnqJIZBsrdnuo&#10;mNh6wvFw1J2MMIxwdPXHw7NhrGjC0gAVcrPg/FNhKhI2GQVsiAjKNlfOh9TuQyIVo2S+kEpFA1bL&#10;uQKyYdg8i/hFNsj4OExpUmd0MuwPI/KJzx1DREq/EzwJq6THKVCyyui4JR77Mmj4ROdx75lU7R5T&#10;VnovatCxrcfS5LeoaVQPBcGRRLqlgXeU1NjeGXVv1wwEJeqZxrpMeoNBmIdoDIZnfTTg2LM89jDN&#10;ESqjnpJ2O/ftDK0tyFWJL/Uid20usJaFjMqGOrdZ7ZPFFo6C78ctzMixHaPufwqzXwAAAP//AwBQ&#10;SwMEFAAGAAgAAAAhAImOle/eAAAACgEAAA8AAABkcnMvZG93bnJldi54bWxMj8FOwzAQRO9I/IO1&#10;SFwQtRupDQ1xKoSoekFVKXyAGy9J1Hgd2U4b+HqWExx35ml2plxPrhdnDLHzpGE+UyCQam87ajR8&#10;vG/uH0DEZMia3hNq+MII6+r6qjSF9Rd6w/MhNYJDKBZGQ5vSUEgZ6xadiTM/ILH36YMzic/QSBvM&#10;hcNdLzOlltKZjvhDawZ8brE+HUanYWvxbtx903Z8JXPa7MNuWLyg1rc309MjiIRT+oPhtz5Xh4o7&#10;Hf1INopew3KRZ4yyMV+BYCBXGQtHFlS+AlmV8v+E6gcAAP//AwBQSwECLQAUAAYACAAAACEAtoM4&#10;kv4AAADhAQAAEwAAAAAAAAAAAAAAAAAAAAAAW0NvbnRlbnRfVHlwZXNdLnhtbFBLAQItABQABgAI&#10;AAAAIQA4/SH/1gAAAJQBAAALAAAAAAAAAAAAAAAAAC8BAABfcmVscy8ucmVsc1BLAQItABQABgAI&#10;AAAAIQBCXyIVUgIAAFwEAAAOAAAAAAAAAAAAAAAAAC4CAABkcnMvZTJvRG9jLnhtbFBLAQItABQA&#10;BgAIAAAAIQCJjpXv3gAAAAoBAAAPAAAAAAAAAAAAAAAAAKwEAABkcnMvZG93bnJldi54bWxQSwUG&#10;AAAAAAQABADzAAAAtwUAAAAA&#10;"/>
            </w:pict>
          </mc:Fallback>
        </mc:AlternateConten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1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136525</wp:posOffset>
                </wp:positionV>
                <wp:extent cx="609600" cy="371475"/>
                <wp:effectExtent l="13970" t="11430" r="5080" b="762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9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40.45pt;margin-top:10.75pt;width:48pt;height:29.2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NyUwIAAFwEAAAOAAAAZHJzL2Uyb0RvYy54bWysVM1uEzEQviPxDpbvdJM0aZuom6pKKUIq&#10;UKnwAI7Xm7Xw2mbsZFNOSFyReAQeggvip8+weSPGs1GbwA2xB8vjGX+e75uZPT1b14atFATtbM77&#10;Bz3OlJWu0HaR8zevL5+ccBaisIUwzqqc36rAz6aPH502fqIGrnKmUMAQxIZJ43NexegnWRZkpWoR&#10;DpxXFp2lg1pENGGRFSAaRK9NNuj1jrLGQeHBSRUCnl50Tj4l/LJUMr4qy6AiMznH3CKtQOs8rdn0&#10;VEwWIHyl5TYN8Q9Z1EJbfPQe6kJEwZag/4KqtQQXXBkPpKszV5ZaKuKAbPq9P9jcVMIr4oLiBH8v&#10;U/h/sPLl6hqYLnJ+OOLMihpr1H7ZfNh8bn+2d5uP7df2rv2x+dT+ar+13xkGoWKNDxO8eOOvIXEO&#10;/srJt4FZN6uEXahzANdUShSYZz/FZ3sXkhHwKps3L1yB74lldCTeuoSagcMijYa99NEpisTWVLHb&#10;+4qpdWQSD4964yMMYxJdh8f94THll4lJgkq5eQjxmXI1S5ucAzYEgYrVVYgptYcQouKMLi61MWTA&#10;Yj4zwFYCm+eSPmKDjHfDjGVNzsejwYiQ93xhF4IoUcvhq3thtY44BUbXOT/piFNfJg2f2oL2UWjT&#10;7fGysVtRk45dPeauuEVNST0UBEcS6VYO3nPWYHvnPLxbClCcmecW6zLuD4dpHsgYjo4HaMCuZ77r&#10;EVYiVM4jZ912FrsZWnrQiwpf6hN3686xlqUmZVOdu6y2yWILk+DbcUszsmtT1MNPYfobAAD//wMA&#10;UEsDBBQABgAIAAAAIQAV8qBe3gAAAAgBAAAPAAAAZHJzL2Rvd25yZXYueG1sTI9BS8NAEIXvgv9h&#10;GcGL2E0rLUnMpohYepFSqz9gmh2T0OxsyG7a6K93POltHu/x5nvFenKdOtMQWs8G5rMEFHHlbcu1&#10;gY/3zX0KKkRki51nMvBFAdbl9VWBufUXfqPzIdZKSjjkaKCJsc+1DlVDDsPM98TiffrBYRQ51NoO&#10;eJFy1+lFkqy0w5blQ4M9PTdUnQ6jM7C1dDfuvnk7vjKeNvth1y9fyJjbm+npEVSkKf6F4Rdf0KEU&#10;pqMf2QbVGVhk2UqicsgC8R+W6RzU0UCWpqDLQv8fUP4AAAD//wMAUEsBAi0AFAAGAAgAAAAhALaD&#10;OJL+AAAA4QEAABMAAAAAAAAAAAAAAAAAAAAAAFtDb250ZW50X1R5cGVzXS54bWxQSwECLQAUAAYA&#10;CAAAACEAOP0h/9YAAACUAQAACwAAAAAAAAAAAAAAAAAvAQAAX3JlbHMvLnJlbHNQSwECLQAUAAYA&#10;CAAAACEAa0ADclMCAABcBAAADgAAAAAAAAAAAAAAAAAuAgAAZHJzL2Uyb0RvYy54bWxQSwECLQAU&#10;AAYACAAAACEAFfKgXt4AAAAIAQAADwAAAAAAAAAAAAAAAACt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1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136525</wp:posOffset>
                </wp:positionV>
                <wp:extent cx="609600" cy="371475"/>
                <wp:effectExtent l="9525" t="11430" r="9525" b="762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9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04.6pt;margin-top:10.75pt;width:48pt;height:29.2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gtpUwIAAFwEAAAOAAAAZHJzL2Uyb0RvYy54bWysVM2O0zAQviPxDpbvNG237W6jpqtVlyKk&#10;BVZaeADXcRoLxzZjt2k5IXFF4hF4CC6In32G9I0YO1W3hRsiB8vjGX+e75uZTC43lSJrAU4andFe&#10;p0uJ0NzkUi8z+ub1/MkFJc4znTNltMjoVjh6OX38aFLbVPRNaVQugCCIdmltM1p6b9MkcbwUFXMd&#10;Y4VGZ2GgYh5NWCY5sBrRK5X0u91RUhvILRgunMPT69ZJpxG/KAT3r4rCCU9URjE3H1eI6yKsyXTC&#10;0iUwW0q+T4P9QxYVkxofPUBdM8/ICuRfUJXkYJwpfIebKjFFIbmIHJBNr/sHm7uSWRG5oDjOHmRy&#10;/w+Wv1zfApF5Rs8GlGhWYY2aL7sPu8/Nz+Z+97H52tw3P3afml/Nt+Y7wSBUrLYuxYt39hYCZ2dv&#10;DH/riDazkumluAIwdSlYjnn2QnxyciEYDq+SRf3C5PgeW3kTxdsUUBEwWKThoBu+eIoikU2s2PZQ&#10;MbHxhOPhqDseYRjh6Do77w3Oh/E9lgaokJsF558JU5GwyShgQ0RQtr5xPqT2EBKpGCXzuVQqGrBc&#10;zBSQNcPmmcdvj+6Ow5QmdUbHw/4wIp/43DFEpBRbDl89CaukxylQssroRUs89mXQ8KnO494zqdo9&#10;XlZ6L2rQsa3HwuRb1DSqh4LgSCLd0sB7Smps74y6dysGghL1XGNdxr3BIMxDNAbD8z4acOxZHHuY&#10;5giVUU9Ju535doZWFuSyxJd6kbs2V1jLQkZlQ53brPbJYgtHwffjFmbk2I5RDz+F6W8AAAD//wMA&#10;UEsDBBQABgAIAAAAIQBn7Maj3gAAAAgBAAAPAAAAZHJzL2Rvd25yZXYueG1sTI/BTsMwEETvSPyD&#10;tUhcUOsQhZKGOBVCVL2gClo+YBsvSdR4HdlOG/h6zKkcRzOaeVOuJtOLEznfWVZwP09AENdWd9wo&#10;+NyvZzkIH5A19pZJwTd5WFXXVyUW2p75g0670IhYwr5ABW0IQyGlr1sy6Od2II7el3UGQ5Sukdrh&#10;OZabXqZJspAGO44LLQ700lJ93I1GwUbT3bj94c34xnhcv7vt8PBKSt3eTM9PIAJN4RKGP/yIDlVk&#10;OtiRtRe9gix9XMaogjQ+iH6WLzIQBwXLPAdZlfL/geoXAAD//wMAUEsBAi0AFAAGAAgAAAAhALaD&#10;OJL+AAAA4QEAABMAAAAAAAAAAAAAAAAAAAAAAFtDb250ZW50X1R5cGVzXS54bWxQSwECLQAUAAYA&#10;CAAAACEAOP0h/9YAAACUAQAACwAAAAAAAAAAAAAAAAAvAQAAX3JlbHMvLnJlbHNQSwECLQAUAAYA&#10;CAAAACEAY94LaVMCAABcBAAADgAAAAAAAAAAAAAAAAAuAgAAZHJzL2Uyb0RvYy54bWxQSwECLQAU&#10;AAYACAAAACEAZ+zGo94AAAAIAQAADwAAAAAAAAAAAAAAAACtBAAAZHJzL2Rvd25yZXYueG1sUEsF&#10;BgAAAAAEAAQA8wAAALgFAAAAAA==&#10;"/>
            </w:pict>
          </mc:Fallback>
        </mc:AlternateConten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1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25400</wp:posOffset>
                </wp:positionV>
                <wp:extent cx="661670" cy="290830"/>
                <wp:effectExtent l="9525" t="13970" r="5080" b="952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BEE" w:rsidRDefault="00A43BEE" w:rsidP="00A43BEE">
                            <w:r>
                              <w:t>дверь</w:t>
                            </w:r>
                          </w:p>
                          <w:p w:rsidR="00A43BEE" w:rsidRDefault="00A43BEE" w:rsidP="00A43B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margin-left:97.7pt;margin-top:2pt;width:52.1pt;height:2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ZHNwIAAFEEAAAOAAAAZHJzL2Uyb0RvYy54bWysVF2O0zAQfkfiDpbfadLfbaOmq6VLEdLy&#10;Iy0cwHWcxML2GNttUi6zp+AJiTP0SEycbqkWeEHkwfJ4xp9nvm8my+tWK7IXzkswOR0OUkqE4VBI&#10;U+X008fNizklPjBTMAVG5PQgPL1ePX+2bGwmRlCDKoQjCGJ81tic1iHYLEk8r4VmfgBWGHSW4DQL&#10;aLoqKRxrEF2rZJSms6QBV1gHXHiPp7e9k64iflkKHt6XpReBqJxibiGuLq7bbk1WS5ZVjtla8lMa&#10;7B+y0EwafPQMdcsCIzsnf4PSkjvwUIYBB51AWUouYg1YzTB9Us19zayItSA53p5p8v8Plr/bf3BE&#10;FjkdjykxTKNGx4fjj+P34zeCR8hPY32GYfcWA0P7ElrUOdbq7R3wz54YWNfMVOLGOWhqwQrMb9jd&#10;TC6u9ji+A9k2b6HAd9guQARqS6c78pAOguio0+GsjWgD4Xg4mw1nV+jh6Bot0vk4apew7PGydT68&#10;FqBJt8mpQ+kjONvf+dAlw7LHkO4tD0oWG6lUNFy1XStH9gzbZBO/mP+TMGVIk9PFdDTt6/8rRBq/&#10;P0FoGbDfldQ5nZ+DWNax9soUsRsDk6rfY8rKnGjsmOs5DO22PcmyheKAhDro+xrnEDc1uK+UNNjT&#10;OfVfdswJStQbg6IshpNJNwTRmEyvRmi4S8/20sMMR6icBkr67Tr0g7OzTlY1vtS3gYEbFLKUkeRO&#10;8T6rU97Yt5H704x1g3Fpx6hff4LVTwAAAP//AwBQSwMEFAAGAAgAAAAhALQemRrcAAAACAEAAA8A&#10;AABkcnMvZG93bnJldi54bWxMj81OwzAQhO9IvIO1SFwQdSghxCFOhZBAcIO2gqsbu0mEvQ62m4a3&#10;ZznB8dOM5qdezc6yyYQ4eJRwtciAGWy9HrCTsN08XpbAYlKolfVoJHybCKvm9KRWlfZHfDPTOnWM&#10;QjBWSkKf0lhxHtveOBUXfjRI2t4HpxJh6LgO6kjhzvJllhXcqQGpoVejeehN+7k+OAll/jx9xJfr&#10;1/e22FuRLm6np68g5fnZfH8HLJk5/Znhdz5Nh4Y27fwBdWSWWNzkZJWQ0yXSl0IUwHbEogTe1Pz/&#10;geYHAAD//wMAUEsBAi0AFAAGAAgAAAAhALaDOJL+AAAA4QEAABMAAAAAAAAAAAAAAAAAAAAAAFtD&#10;b250ZW50X1R5cGVzXS54bWxQSwECLQAUAAYACAAAACEAOP0h/9YAAACUAQAACwAAAAAAAAAAAAAA&#10;AAAvAQAAX3JlbHMvLnJlbHNQSwECLQAUAAYACAAAACEAeF7GRzcCAABRBAAADgAAAAAAAAAAAAAA&#10;AAAuAgAAZHJzL2Uyb0RvYy54bWxQSwECLQAUAAYACAAAACEAtB6ZGtwAAAAIAQAADwAAAAAAAAAA&#10;AAAAAACRBAAAZHJzL2Rvd25yZXYueG1sUEsFBgAAAAAEAAQA8wAAAJoFAAAAAA==&#10;">
                <v:textbox>
                  <w:txbxContent>
                    <w:p w:rsidR="00A43BEE" w:rsidRDefault="00A43BEE" w:rsidP="00A43BEE">
                      <w:r>
                        <w:t>дверь</w:t>
                      </w:r>
                    </w:p>
                    <w:p w:rsidR="00A43BEE" w:rsidRDefault="00A43BEE" w:rsidP="00A43BEE"/>
                  </w:txbxContent>
                </v:textbox>
              </v:shape>
            </w:pict>
          </mc:Fallback>
        </mc:AlternateConten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26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536"/>
        <w:gridCol w:w="4820"/>
      </w:tblGrid>
      <w:tr w:rsidR="00A43BEE" w:rsidRPr="00A43BEE" w:rsidTr="00D8693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EE" w:rsidRPr="00A43BEE" w:rsidRDefault="00A43BEE" w:rsidP="00A4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EE" w:rsidRPr="00A43BEE" w:rsidRDefault="00A43BEE" w:rsidP="00A43BEE">
            <w:pPr>
              <w:autoSpaceDE w:val="0"/>
              <w:autoSpaceDN w:val="0"/>
              <w:adjustRightInd w:val="0"/>
              <w:spacing w:after="0" w:line="408" w:lineRule="exact"/>
              <w:ind w:left="466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действий.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EE" w:rsidRPr="00A43BEE" w:rsidRDefault="00A43BEE" w:rsidP="00A43BEE">
            <w:pPr>
              <w:autoSpaceDE w:val="0"/>
              <w:autoSpaceDN w:val="0"/>
              <w:adjustRightInd w:val="0"/>
              <w:spacing w:after="0" w:line="41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Порядок и последовательность действий.</w:t>
            </w:r>
          </w:p>
        </w:tc>
      </w:tr>
      <w:tr w:rsidR="00A43BEE" w:rsidRPr="00A43BEE" w:rsidTr="00D8693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EE" w:rsidRPr="00A43BEE" w:rsidRDefault="00A43BEE" w:rsidP="00A4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EE" w:rsidRPr="00A43BEE" w:rsidRDefault="00A43BEE" w:rsidP="00A4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Сообщение о пожаре.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EE" w:rsidRPr="00A43BEE" w:rsidRDefault="00A43BEE" w:rsidP="00A43BEE">
            <w:pPr>
              <w:autoSpaceDE w:val="0"/>
              <w:autoSpaceDN w:val="0"/>
              <w:adjustRightInd w:val="0"/>
              <w:spacing w:after="0" w:line="317" w:lineRule="exact"/>
              <w:ind w:left="5" w:hanging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человек, обнаруживший пожар, обязан сообщить в пожарную охрану.</w:t>
            </w:r>
          </w:p>
        </w:tc>
      </w:tr>
      <w:tr w:rsidR="00A43BEE" w:rsidRPr="00A43BEE" w:rsidTr="00D8693D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EE" w:rsidRPr="00A43BEE" w:rsidRDefault="00A43BEE" w:rsidP="00A43BEE">
            <w:pPr>
              <w:autoSpaceDE w:val="0"/>
              <w:autoSpaceDN w:val="0"/>
              <w:adjustRightInd w:val="0"/>
              <w:spacing w:after="0" w:line="34" w:lineRule="exact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— &gt;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EE" w:rsidRPr="00A43BEE" w:rsidRDefault="00A43BEE" w:rsidP="00A43BEE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Эвакуация учащихся из здания наружу. Сверка списочного состава.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EE" w:rsidRPr="00A43BEE" w:rsidRDefault="00A43BEE" w:rsidP="00A43BEE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эвакуированные из здания учащиеся пересчитываются, и наличие их сверяется с поименованными списками.</w:t>
            </w:r>
          </w:p>
        </w:tc>
      </w:tr>
      <w:tr w:rsidR="00A43BEE" w:rsidRPr="00A43BEE" w:rsidTr="00D8693D">
        <w:tblPrEx>
          <w:tblCellMar>
            <w:top w:w="0" w:type="dxa"/>
            <w:bottom w:w="0" w:type="dxa"/>
          </w:tblCellMar>
        </w:tblPrEx>
        <w:trPr>
          <w:trHeight w:val="18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EE" w:rsidRPr="00A43BEE" w:rsidRDefault="00A43BEE" w:rsidP="00A4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EE" w:rsidRPr="00A43BEE" w:rsidRDefault="00A43BEE" w:rsidP="00A43BEE">
            <w:pPr>
              <w:autoSpaceDE w:val="0"/>
              <w:autoSpaceDN w:val="0"/>
              <w:adjustRightInd w:val="0"/>
              <w:spacing w:after="0" w:line="317" w:lineRule="exact"/>
              <w:ind w:left="5" w:hanging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Тушение возникшего пожара обслуживающим персоналом до прибытия пожарной команды.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EE" w:rsidRPr="00A43BEE" w:rsidRDefault="00A43BEE" w:rsidP="00A43BEE">
            <w:pPr>
              <w:autoSpaceDE w:val="0"/>
              <w:autoSpaceDN w:val="0"/>
              <w:adjustRightInd w:val="0"/>
              <w:spacing w:after="0" w:line="317" w:lineRule="exact"/>
              <w:ind w:left="14" w:hanging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Тушение пожара организуется и проводится немедленно с момента его обнаружения сотрудниками учреждения не занятыми эвакуацией учащихся. Для тушения используются все имеющиеся в учреждении средства тушения пожара.</w:t>
            </w:r>
          </w:p>
        </w:tc>
      </w:tr>
    </w:tbl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A43BEE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                                             </w:t>
      </w:r>
      <w:r w:rsidRPr="00A43BEE">
        <w:rPr>
          <w:rFonts w:ascii="Times New Roman" w:eastAsia="Calibri" w:hAnsi="Times New Roman" w:cs="Times New Roman"/>
          <w:b/>
          <w:bCs/>
          <w:sz w:val="28"/>
          <w:szCs w:val="24"/>
          <w:lang w:val="x-none" w:eastAsia="ru-RU"/>
        </w:rPr>
        <w:t xml:space="preserve">График работы кабинета </w:t>
      </w:r>
      <w:r w:rsidRPr="00A43BEE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химии и биологии</w:t>
      </w:r>
    </w:p>
    <w:p w:rsidR="00A43BEE" w:rsidRPr="00A43BEE" w:rsidRDefault="00A43BEE" w:rsidP="00A43BE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A43BEE">
        <w:rPr>
          <w:rFonts w:ascii="Times New Roman" w:eastAsia="Calibri" w:hAnsi="Times New Roman" w:cs="Times New Roman"/>
          <w:b/>
          <w:bCs/>
          <w:sz w:val="28"/>
          <w:szCs w:val="24"/>
          <w:lang w:val="x-none" w:eastAsia="ru-RU"/>
        </w:rPr>
        <w:t xml:space="preserve">                             </w:t>
      </w:r>
      <w:r w:rsidRPr="00A43BEE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             </w:t>
      </w:r>
      <w:r w:rsidRPr="00A43BEE">
        <w:rPr>
          <w:rFonts w:ascii="Times New Roman" w:eastAsia="Calibri" w:hAnsi="Times New Roman" w:cs="Times New Roman"/>
          <w:b/>
          <w:bCs/>
          <w:sz w:val="28"/>
          <w:szCs w:val="24"/>
          <w:lang w:val="x-none" w:eastAsia="ru-RU"/>
        </w:rPr>
        <w:t xml:space="preserve"> на  </w:t>
      </w:r>
      <w:r w:rsidRPr="00A43BEE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43BEE">
        <w:rPr>
          <w:rFonts w:ascii="Times New Roman" w:eastAsia="Calibri" w:hAnsi="Times New Roman" w:cs="Times New Roman"/>
          <w:b/>
          <w:bCs/>
          <w:sz w:val="28"/>
          <w:szCs w:val="24"/>
          <w:lang w:val="x-none" w:eastAsia="ru-RU"/>
        </w:rPr>
        <w:t>201</w:t>
      </w:r>
      <w:r w:rsidRPr="00A43BEE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6</w:t>
      </w:r>
      <w:r w:rsidRPr="00A43BEE">
        <w:rPr>
          <w:rFonts w:ascii="Times New Roman" w:eastAsia="Calibri" w:hAnsi="Times New Roman" w:cs="Times New Roman"/>
          <w:b/>
          <w:bCs/>
          <w:sz w:val="28"/>
          <w:szCs w:val="24"/>
          <w:lang w:val="x-none" w:eastAsia="ru-RU"/>
        </w:rPr>
        <w:t>-201</w:t>
      </w:r>
      <w:r w:rsidRPr="00A43BEE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7</w:t>
      </w:r>
      <w:r w:rsidRPr="00A43BEE">
        <w:rPr>
          <w:rFonts w:ascii="Times New Roman" w:eastAsia="Calibri" w:hAnsi="Times New Roman" w:cs="Times New Roman"/>
          <w:b/>
          <w:bCs/>
          <w:sz w:val="28"/>
          <w:szCs w:val="24"/>
          <w:lang w:val="x-none" w:eastAsia="ru-RU"/>
        </w:rPr>
        <w:t xml:space="preserve">  учебн</w:t>
      </w:r>
      <w:r w:rsidRPr="00A43BEE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ый</w:t>
      </w:r>
      <w:r w:rsidRPr="00A43BEE">
        <w:rPr>
          <w:rFonts w:ascii="Times New Roman" w:eastAsia="Calibri" w:hAnsi="Times New Roman" w:cs="Times New Roman"/>
          <w:b/>
          <w:bCs/>
          <w:sz w:val="28"/>
          <w:szCs w:val="24"/>
          <w:lang w:val="x-none" w:eastAsia="ru-RU"/>
        </w:rPr>
        <w:t xml:space="preserve"> год</w:t>
      </w:r>
      <w:r w:rsidRPr="00A43BEE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.</w:t>
      </w:r>
    </w:p>
    <w:p w:rsidR="00A43BEE" w:rsidRPr="00A43BEE" w:rsidRDefault="00A43BEE" w:rsidP="00A43BE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425"/>
        <w:gridCol w:w="1276"/>
        <w:gridCol w:w="1701"/>
        <w:gridCol w:w="1842"/>
        <w:gridCol w:w="1701"/>
        <w:gridCol w:w="1843"/>
      </w:tblGrid>
      <w:tr w:rsidR="00A43BEE" w:rsidRPr="00A43BEE" w:rsidTr="00D8693D">
        <w:tblPrEx>
          <w:tblCellMar>
            <w:top w:w="0" w:type="dxa"/>
            <w:bottom w:w="0" w:type="dxa"/>
          </w:tblCellMar>
        </w:tblPrEx>
        <w:trPr>
          <w:gridAfter w:val="5"/>
          <w:wAfter w:w="8363" w:type="dxa"/>
          <w:cantSplit/>
          <w:trHeight w:val="523"/>
        </w:trPr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3BEE" w:rsidRPr="00A43BEE" w:rsidTr="00D8693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34" w:type="dxa"/>
            <w:vMerge w:val="restart"/>
            <w:tcBorders>
              <w:lef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Понедельник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A43BEE" w:rsidRPr="00A43BEE" w:rsidTr="00D8693D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A43BEE" w:rsidRPr="00A43BEE" w:rsidTr="00D8693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A43BEE" w:rsidRPr="00A43BEE" w:rsidTr="00D8693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3BEE" w:rsidRPr="00A43BEE" w:rsidTr="00D8693D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Зыкова Н,В.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ЯковлеваМ.И.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ЯковлеваМ.И.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3BEE" w:rsidRPr="00A43BEE" w:rsidTr="00D8693D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34" w:type="dxa"/>
            <w:vMerge w:val="restart"/>
            <w:tcBorders>
              <w:lef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701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FFFFFF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3BEE" w:rsidRPr="00A43BEE" w:rsidTr="00D8693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ЯковлеваМ.И. </w:t>
            </w:r>
          </w:p>
        </w:tc>
        <w:tc>
          <w:tcPr>
            <w:tcW w:w="1701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ЯковлеваМ.И.</w:t>
            </w:r>
          </w:p>
        </w:tc>
        <w:tc>
          <w:tcPr>
            <w:tcW w:w="1842" w:type="dxa"/>
            <w:shd w:val="clear" w:color="auto" w:fill="FFFFFF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Зыкова Н,В.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ЯковлеваМ.И.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3BEE" w:rsidRPr="00A43BEE" w:rsidTr="00D8693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701" w:type="dxa"/>
            <w:gridSpan w:val="2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3BEE" w:rsidRPr="00A43BEE" w:rsidTr="00D869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Зыкова Н,В.</w:t>
            </w:r>
          </w:p>
        </w:tc>
        <w:tc>
          <w:tcPr>
            <w:tcW w:w="1701" w:type="dxa"/>
            <w:gridSpan w:val="2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ЯковлеваМ.И.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ЯковлеваМ.И.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3BEE" w:rsidRPr="00A43BEE" w:rsidTr="00D869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34" w:type="dxa"/>
            <w:vMerge w:val="restart"/>
            <w:tcBorders>
              <w:lef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3BEE" w:rsidRPr="00A43BEE" w:rsidTr="00D8693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Зыкова Н,В.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ЯковлеваМ.И.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Зыкова Н,В.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ЯковлеваМ.И.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3BEE" w:rsidRPr="00A43BEE" w:rsidTr="00D8693D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701" w:type="dxa"/>
            <w:gridSpan w:val="2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3BEE" w:rsidRPr="00A43BEE" w:rsidTr="00D8693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Зыкова Н,В. </w:t>
            </w:r>
          </w:p>
        </w:tc>
        <w:tc>
          <w:tcPr>
            <w:tcW w:w="1701" w:type="dxa"/>
            <w:gridSpan w:val="2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ЯковлеваМ.И.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Зыкова Н,В.</w:t>
            </w:r>
          </w:p>
        </w:tc>
        <w:tc>
          <w:tcPr>
            <w:tcW w:w="184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Зыкова Н,В.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Зыкова Н,В.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3BEE" w:rsidRPr="00A43BEE" w:rsidTr="00D8693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3BEE" w:rsidRPr="00A43BEE" w:rsidTr="00D8693D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Зыкова Н,В.</w:t>
            </w:r>
          </w:p>
        </w:tc>
        <w:tc>
          <w:tcPr>
            <w:tcW w:w="1701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Зыкова Н,В.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Зыкова Н,В.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43BEE" w:rsidRPr="00A43BEE" w:rsidRDefault="00A43BEE" w:rsidP="00A43BE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hd w:val="clear" w:color="auto" w:fill="FFFFFF"/>
        <w:spacing w:after="0" w:line="240" w:lineRule="auto"/>
        <w:ind w:right="-37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</w:t>
      </w: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охране труда для лаборанта кабинета химии и биологии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Общие требования безопасности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работе допускаются лица обоего пола, достигшие 18 лет, прошедшие медосмотр.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Лаборант кабинета химии должен: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свои должностные обязанности и инструкции по ОТ;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пройти вводный инструктаж и инструктаж на рабочем месте;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руководствоваться в работе правилами внутреннего распорядка;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труда и отдыха определяется графиком его работы.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Травмоопасность рабочего мест: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работе с химическими веществами при выполнении лабораторных работ;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включении электроосвещения;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работе с приборами, их ремонте.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4. Хранить химические вещества,  приборы и оборудование в шкафах. Согласно группам хранения реактивоа.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применять запрещённые приборы на учебных занятиях.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допускать присутствия учащихся и посторонних лиц в лаборантской.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Соблюдать чистоту и порядок на рабочем месте.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Соблюдать личную гигиену и технику безопасности.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Работать только в спецодежде (халат, резиновые перчатки, защитные очки).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 случаях травматизма сообщать администрации школы.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 заниматься ремонтом электроустановочных изделий (розеток, вилок и т.п.).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Иметь в лаборантской медицинскую  аптечку и средства пожаротушения.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Нести ответственность (административную, материальную, уголовную) за нарушение требований инструкций по охране труда.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Требования безопасности перед началом работы: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проверить готовность рабочего места:  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одеть рабочую одежду ;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получить задание у учителя химии ;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проветрить помещение ;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приготовить необходимые вещества, приборы и оборудование для практических работ.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Требования безопасности во время работы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работы выполнять в рабочей одежде ;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привлекать учащихся к переноске хим. вещества.  лабораторного оборудования и приборов;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время лабораторных работ находиться в учебном кабинете;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оказывать помощь учителю химии в проведении практических работ;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Требования безопасности в аварийных ситуациях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возникновения аварийных ситуаций, сообщить администрации школы;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пожаре сообщить администрации и известить службу 01;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принять меры к тушению возгорания первичными средствами;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оказать первую помощь пострадавшим в случае травматизма ;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внезапном заболевании, плохом самочувствии сообщить администрации.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Требования безопасности по окончании работы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убрать все хим.  вещества, приборы и оборудование в места хранения;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приборы должны иметь бирку с названием и назначением;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сделать влажную уборку;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снять и привести в порядок рабочую одежду;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всех недостатках, обнаруженных во время работы, сообщить администрации.</w:t>
      </w:r>
    </w:p>
    <w:p w:rsidR="00A43BEE" w:rsidRPr="00A43BEE" w:rsidRDefault="00A43BEE" w:rsidP="00A43BEE">
      <w:pPr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4"/>
          <w:szCs w:val="24"/>
          <w:lang w:eastAsia="ru-RU"/>
        </w:rPr>
      </w:pPr>
      <w:r w:rsidRPr="00A43BEE">
        <w:rPr>
          <w:rFonts w:ascii="Courier New" w:eastAsia="Times New Roman" w:hAnsi="Courier New" w:cs="Courier New"/>
          <w:color w:val="000000"/>
          <w:spacing w:val="-8"/>
          <w:sz w:val="24"/>
          <w:szCs w:val="24"/>
          <w:lang w:eastAsia="ru-RU"/>
        </w:rPr>
        <w:t xml:space="preserve">                                       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BEE">
        <w:rPr>
          <w:rFonts w:ascii="Courier New" w:eastAsia="Times New Roman" w:hAnsi="Courier New" w:cs="Courier New"/>
          <w:color w:val="000000"/>
          <w:spacing w:val="-8"/>
          <w:sz w:val="24"/>
          <w:szCs w:val="24"/>
          <w:lang w:eastAsia="ru-RU"/>
        </w:rPr>
        <w:t xml:space="preserve">                    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Соблюдение в кабинете химии и биологии правил ТБ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418"/>
        <w:gridCol w:w="1276"/>
      </w:tblGrid>
      <w:tr w:rsidR="00A43BEE" w:rsidRPr="00A43BEE" w:rsidTr="00D8693D">
        <w:tc>
          <w:tcPr>
            <w:tcW w:w="3686" w:type="dxa"/>
            <w:tcBorders>
              <w:tl2br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Учебный год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417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41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276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</w:tr>
      <w:tr w:rsidR="00A43BEE" w:rsidRPr="00A43BEE" w:rsidTr="00D8693D">
        <w:tc>
          <w:tcPr>
            <w:tcW w:w="3686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1.Правила ТБ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417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41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276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43BEE" w:rsidRPr="00A43BEE" w:rsidTr="00D8693D">
        <w:tc>
          <w:tcPr>
            <w:tcW w:w="3686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2.Правила противопожарной безопасности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+</w:t>
            </w:r>
          </w:p>
        </w:tc>
        <w:tc>
          <w:tcPr>
            <w:tcW w:w="1417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41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276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43BEE" w:rsidRPr="00A43BEE" w:rsidTr="00D8693D">
        <w:tc>
          <w:tcPr>
            <w:tcW w:w="3686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3.Санитарно – гигиенических норм: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-освещенность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-состояние мебели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-состояние кабинета в целом (пол, стены, окна)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</w:p>
        </w:tc>
        <w:tc>
          <w:tcPr>
            <w:tcW w:w="1417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</w:p>
        </w:tc>
        <w:tc>
          <w:tcPr>
            <w:tcW w:w="1418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1276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Оформление  кабинета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0"/>
        <w:gridCol w:w="1201"/>
        <w:gridCol w:w="1316"/>
        <w:gridCol w:w="1316"/>
        <w:gridCol w:w="1201"/>
        <w:gridCol w:w="1057"/>
      </w:tblGrid>
      <w:tr w:rsidR="00A43BEE" w:rsidRPr="00A43BEE" w:rsidTr="00D8693D">
        <w:tc>
          <w:tcPr>
            <w:tcW w:w="3686" w:type="dxa"/>
            <w:tcBorders>
              <w:tl2br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Учебный год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417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41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276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099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</w:tr>
      <w:tr w:rsidR="00A43BEE" w:rsidRPr="00A43BEE" w:rsidTr="00D8693D">
        <w:tc>
          <w:tcPr>
            <w:tcW w:w="3686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1.Оптимальность организации пространства кабинета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-место педагога;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-демонстрационный стол;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-ученические места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rPr>
          <w:trHeight w:val="825"/>
        </w:trPr>
        <w:tc>
          <w:tcPr>
            <w:tcW w:w="3686" w:type="dxa"/>
            <w:tcBorders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2.Наличие постоянных стендов: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-таблица «ПСХЭ Д. И. Менделеева»;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-таблица «Растворимости  солей кислот и щелочей»;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-электрохимический ряд напряжений металлов;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-инструкция по охране труда в кабинете химии и биологии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+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+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+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+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+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+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+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+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+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43BEE" w:rsidRPr="00A43BEE" w:rsidTr="00D8693D">
        <w:trPr>
          <w:trHeight w:val="780"/>
        </w:trPr>
        <w:tc>
          <w:tcPr>
            <w:tcW w:w="3686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3.Наличие сменных учебно-информационных стендов: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-рекомендации по подготовке к различным формам учебно-познавательной деятельности;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-рекомендации по выполнению домашних работ.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+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Схема электроосвещения кабинета химии и биологии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5715000" cy="6515100"/>
                <wp:effectExtent l="0" t="0" r="2540" b="1270"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19684" y="56780"/>
                            <a:ext cx="3429000" cy="5372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805434" y="5016573"/>
                            <a:ext cx="3429000" cy="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1413" y="2349041"/>
                            <a:ext cx="2519029" cy="101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8"/>
                        <wps:cNvSpPr>
                          <a:spLocks noChangeArrowheads="1"/>
                        </wps:cNvSpPr>
                        <wps:spPr bwMode="auto">
                          <a:xfrm>
                            <a:off x="800100" y="1081886"/>
                            <a:ext cx="114300" cy="1143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"/>
                        <wps:cNvCnPr/>
                        <wps:spPr bwMode="auto">
                          <a:xfrm flipV="1">
                            <a:off x="800100" y="1005923"/>
                            <a:ext cx="114300" cy="767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/>
                        <wps:spPr bwMode="auto">
                          <a:xfrm>
                            <a:off x="1098042" y="5486158"/>
                            <a:ext cx="273558" cy="1726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585722" y="4901479"/>
                            <a:ext cx="114300" cy="1150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669542" y="5615063"/>
                            <a:ext cx="114300" cy="1143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471422" y="5017341"/>
                            <a:ext cx="114300" cy="1143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4"/>
                        <wps:cNvCnPr/>
                        <wps:spPr bwMode="auto">
                          <a:xfrm flipH="1">
                            <a:off x="1471422" y="5131668"/>
                            <a:ext cx="114300" cy="114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/>
                        <wps:spPr bwMode="auto">
                          <a:xfrm flipH="1">
                            <a:off x="1783842" y="5486158"/>
                            <a:ext cx="5334" cy="2355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/>
                        <wps:spPr bwMode="auto">
                          <a:xfrm>
                            <a:off x="1943100" y="3043858"/>
                            <a:ext cx="114300" cy="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171700" y="1144037"/>
                            <a:ext cx="114300" cy="2515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086100" y="1143269"/>
                            <a:ext cx="114300" cy="25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1371600" y="33147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/>
                        <wps:spPr bwMode="auto">
                          <a:xfrm>
                            <a:off x="2057400" y="37720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171700" y="5429378"/>
                            <a:ext cx="1267206" cy="114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2"/>
                        <wps:cNvCnPr/>
                        <wps:spPr bwMode="auto">
                          <a:xfrm flipH="1">
                            <a:off x="1533906" y="4899944"/>
                            <a:ext cx="166116" cy="1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>
                            <a:off x="914400" y="1140200"/>
                            <a:ext cx="1485900" cy="1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2400300" y="1143269"/>
                            <a:ext cx="800100" cy="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5"/>
                        <wps:cNvCnPr/>
                        <wps:spPr bwMode="auto">
                          <a:xfrm flipH="1" flipV="1">
                            <a:off x="914400" y="1196213"/>
                            <a:ext cx="5334" cy="1447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164336" y="5607390"/>
                            <a:ext cx="104394" cy="114327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" o:spid="_x0000_s1026" editas="canvas" style="width:450pt;height:513pt;mso-position-horizontal-relative:char;mso-position-vertical-relative:line" coordsize="57150,6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5SpawYAANg6AAAOAAAAZHJzL2Uyb0RvYy54bWzsW1tv2zYYfR+w/yDoPbUoUjejTlHYyTag&#10;W4t12zsjybYwWdQoJU437L/vkJKsSxPXXps8RPKDrZspXg7P+S7k6zf3u9S4i2WRiGxhkleWacRZ&#10;KKIk2yzM33+7vvBNoyh5FvFUZPHC/BQX5pvL7797vc/nsS22Io1iaaCQrJjv84W5Lct8PpsV4Tbe&#10;8eKVyOMMN9dC7niJU7mZRZLvUfoundmW5c72Qka5FGFcFLi6qm6al7r89ToOy/frdRGXRrowUbdS&#10;f0v9faO+Z5ev+Xwjeb5Nwroa/H/UYseTDC89FLXiJTduZfJZUbsklKIQ6/JVKHYzsV4nYazbgNYQ&#10;a9CaJc/ueKEbE6J3mgri6BuWe7NR9c7EdZKm6I0ZSp+ra+p3j/GJcXGfY3SK/DBOxde9/+OW57Fu&#10;VjEPf7n7II0kWpiBaWR8B4z8ilHj2SaNDUeNj3o5nvqYf5CqpkX+ToR/FkYmlls8Fb+VUuy3MY9Q&#10;KaKeRws6f1AnBf5q3Ox/FhFK57el0EN1v5Y7VSAGwbhfmA4JXJ+Zxiccup5fQyO+L40QdymzA8sC&#10;gkJ1n3q2E/j6ZXzelJPLovwhFjtDHSxMiVbo9/C7d0Wp6sXnzSO6HSJNItXp+kRubpapNO44cHqt&#10;P3XpRfexNDP26CjHdnTJvXtFtwhUVdW2emvvsV1SYsKlyW5h+oeH+Fx14FUW4Q98XvIkrY5R5TSr&#10;e1R1YjUYNyL6hA6VoppNmP042Ar5t2nsMZMWZvHXLZexaaQ/ZRiUgDCmpp4+YY5n40R279x07/As&#10;RFELszSN6nBZVtP1NpfJZos3Ed32TLzFQK4T3bNqkKta1ZUFWJ8JtQStqWD7Lsliw1V9XgNwmX2Q&#10;9dlJCPQth9EagRZxHY+qwvj8QQx6rlcP7yP4S1GdY/g7zHg1xl8NKylua/QcRZJuDKZD0yxNkf8E&#10;VnDlX/nsgtnu1QWzVquLt9dLduFeE89Z0dVyuSL/qrYQNt8mURRnat40dE3YaWxUC0dFtAfCPnTD&#10;rF+6nq/o+eZXV1pTy3AiYIz09WfEHGkw11KlRkOP+b4xVVbznbhQXUUtagRr5nQJI1QTp01ZYDHN&#10;wi1sbTCrZYPdFXUSi1CmJwm45RHkTsw5Dua0GxS/h+wZWk6fEsAdxEL5iBJzDUif+L5GZAtZQhht&#10;xF4d21/g2jhNk7w4Src9Ee5p9ZPK/Ym8/CCxTQqv7VICSe4ofHCuwhtrgOOPxm6pObOHQMsJ7IHW&#10;dxEIqQd9Kpl5lDInsR+4VC9I7J0e/GBv1jYlfKJzLUxiBb7FwLvKiWG+SxzNui3x2R51cK2Sas92&#10;Ky2fcAfbcHRGptvgTssz0VbdM+kzcAk/scIpLErCPM1/LU679EiIYwXsOD9OAv2SXXCvj1S7w5Af&#10;nzhqRFw3cBpGBZ9a7hEhn0xJFSoec7AI0lqZkhWnaqw8F6cyj7CaUx2LeHTop/c5dXJ6xo3UQzRe&#10;hzXhA51pdWqv58eB1wMhbzFIKMhzYH+ei8HJ73mxfo9KE3TcbtLNBZ3k9zyMQM+nfqPXD3lADlUh&#10;eBWqtOEKOZPfrVOzfHz+j30IslcM+DWZHRIw2gQcqcWoP/S7u7w3ZXbGm9lR9llFem1mhzx5aqcT&#10;GbeJR7wmNK4St1S//WHPG5kd5Ha0u/V4iGjK5owim4MA9ufIfc6cDrUQz2yRS233SMwIyGUMqyiO&#10;BtUn5I4Duf38DtGwqZ3ykwzNDn0S6hG3BiGlyt0ZhINg1Crbslma80gGfHJrXq5b00/nwMs507Hu&#10;oM22HI81aPOwsAo2K0prxXpC28hXCtmHJE5rT1YgeaaoY9eeRJw8oN4w4mMju22hmnp10AlrLSZV&#10;HocqH5I62v2GY3QmTz4c/kF4J1BogwYzPwgCpgObLWMiJElIg0aHfsFCnHT65er0IVVT4a+bqjnX&#10;KtQroOvlZoRZWEHZl2nCfAery2sOnFA34vhPP+1in5126VqHMA31KkZwnYovfuYQN2vQlPJOQcfx&#10;go6CeTqZliosco4D3EqtPhqudezRX+DaQ5+4TbkgKOP5/iS6Y8250EPORW3u0dvEDLgwreX35Mt5&#10;iMsorexDx7U8GIsDqUb2BovNTvZW1qnYY5+aLJciy7AjTMhje3KmReJmvUHsG24Dw9p2vXtSr5+u&#10;t3qq/Zndc72Fp92QevkfAAAA//8DAFBLAwQUAAYACAAAACEARwwJa9sAAAAGAQAADwAAAGRycy9k&#10;b3ducmV2LnhtbEyPwU7DMBBE70j8g7WVuLV2eygQ4lRVUS8cKiggrm68jaPE6yh205SvZ+FSLiuN&#10;ZjTzNl+NvhUD9rEOpGE+UyCQymBrqjR8vG+nDyBiMmRNGwg1XDDCqri9yU1mw5necNinSnAJxcxo&#10;cCl1mZSxdOhNnIUOib1j6L1JLPtK2t6cudy3cqHUUnpTEy840+HGYdnsT55HNs22uS+/Xr7d8+t8&#10;N3wSHQfS+m4yrp9AJBzTNQy/+IwOBTMdwolsFK0GfiT9XfYelWJ54JBaLBXIIpf/8YsfAAAA//8D&#10;AFBLAQItABQABgAIAAAAIQC2gziS/gAAAOEBAAATAAAAAAAAAAAAAAAAAAAAAABbQ29udGVudF9U&#10;eXBlc10ueG1sUEsBAi0AFAAGAAgAAAAhADj9If/WAAAAlAEAAAsAAAAAAAAAAAAAAAAALwEAAF9y&#10;ZWxzLy5yZWxzUEsBAi0AFAAGAAgAAAAhAImflKlrBgAA2DoAAA4AAAAAAAAAAAAAAAAALgIAAGRy&#10;cy9lMm9Eb2MueG1sUEsBAi0AFAAGAAgAAAAhAEcMCWvbAAAABgEAAA8AAAAAAAAAAAAAAAAAxQgA&#10;AGRycy9kb3ducmV2LnhtbFBLBQYAAAAABAAEAPMAAADN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65151;visibility:visible;mso-wrap-style:square">
                  <v:fill o:detectmouseclick="t"/>
                  <v:path o:connecttype="none"/>
                </v:shape>
                <v:rect id="Rectangle 5" o:spid="_x0000_s1028" style="position:absolute;left:5196;top:567;width:34290;height:53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line id="Line 6" o:spid="_x0000_s1029" style="position:absolute;visibility:visible;mso-wrap-style:square" from="8054,50165" to="42344,50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rect id="Rectangle 7" o:spid="_x0000_s1030" style="position:absolute;left:613;top:23490;width:25191;height:101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9sb4A&#10;AADbAAAADwAAAGRycy9kb3ducmV2LnhtbERPTYvCMBC9C/sfwizsTRM9LNo1LSIsK560iufZZmyL&#10;zaQ2Ueu/N4LgbR7vc+ZZbxtxpc7XjjWMRwoEceFMzaWG/e53OAXhA7LBxjFpuJOHLP0YzDEx7sZb&#10;uuahFDGEfYIaqhDaREpfVGTRj1xLHLmj6yyGCLtSmg5vMdw2cqLUt7RYc2yosKVlRcUpv1gNTq3t&#10;gXNzzk3bbJRk83f+n2n99dkvfkAE6sNb/HKvTJw/hucv8QCZ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dvbG+AAAA2wAAAA8AAAAAAAAAAAAAAAAAmAIAAGRycy9kb3ducmV2&#10;LnhtbFBLBQYAAAAABAAEAPUAAACDAwAAAAA=&#10;"/>
                <v:oval id="Oval 8" o:spid="_x0000_s1031" style="position:absolute;left:8001;top:10818;width:1143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line id="Line 9" o:spid="_x0000_s1032" style="position:absolute;flip:y;visibility:visible;mso-wrap-style:square" from="8001,10059" to="9144,10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10" o:spid="_x0000_s1033" style="position:absolute;visibility:visible;mso-wrap-style:square" from="10980,54861" to="13716,56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oval id="Oval 11" o:spid="_x0000_s1034" style="position:absolute;left:15857;top:49014;width:1143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oval id="Oval 12" o:spid="_x0000_s1035" style="position:absolute;left:16695;top:56150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oval id="Oval 13" o:spid="_x0000_s1036" style="position:absolute;left:14714;top:50173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v:line id="Line 14" o:spid="_x0000_s1037" style="position:absolute;flip:x;visibility:visible;mso-wrap-style:square" from="14714,51316" to="15857,52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15" o:spid="_x0000_s1038" style="position:absolute;flip:x;visibility:visible;mso-wrap-style:square" from="17838,54861" to="17891,5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16" o:spid="_x0000_s1039" style="position:absolute;visibility:visible;mso-wrap-style:square" from="19431,30438" to="20574,30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rect id="Rectangle 17" o:spid="_x0000_s1040" style="position:absolute;left:21717;top:11440;width:1143;height:25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18" o:spid="_x0000_s1041" style="position:absolute;left:30861;top:11432;width:1143;height:2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line id="Line 19" o:spid="_x0000_s1042" style="position:absolute;visibility:visible;mso-wrap-style:square" from="13716,33147" to="13716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0" o:spid="_x0000_s1043" style="position:absolute;visibility:visible;mso-wrap-style:square" from="20574,37720" to="20574,37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rect id="Rectangle 21" o:spid="_x0000_s1044" style="position:absolute;left:21717;top:54293;width:12672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line id="Line 22" o:spid="_x0000_s1045" style="position:absolute;flip:x;visibility:visible;mso-wrap-style:square" from="15339,48999" to="17000,49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23" o:spid="_x0000_s1046" style="position:absolute;visibility:visible;mso-wrap-style:square" from="9144,11402" to="24003,11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24" o:spid="_x0000_s1047" style="position:absolute;visibility:visible;mso-wrap-style:square" from="24003,11432" to="32004,1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25" o:spid="_x0000_s1048" style="position:absolute;flip:x y;visibility:visible;mso-wrap-style:square" from="9144,11962" to="9197,26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jc6L8AAADbAAAADwAAAGRycy9kb3ducmV2LnhtbERPy4rCMBTdC/5DuMJsZEx9IFKNIoIy&#10;K8WqzPbSXNtic1OaaKtfbxaCy8N5L1atKcWDaldYVjAcRCCIU6sLzhScT9vfGQjnkTWWlknBkxys&#10;lt3OAmNtGz7SI/GZCCHsYlSQe1/FUro0J4NuYCviwF1tbdAHWGdS19iEcFPKURRNpcGCQ0OOFW1y&#10;Sm/J3ShA3r/Gs2ZIE7mjfzfaH/rry1Wpn167noPw1Pqv+OP+0wrGYX34En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jc6L8AAADbAAAADwAAAAAAAAAAAAAAAACh&#10;AgAAZHJzL2Rvd25yZXYueG1sUEsFBgAAAAAEAAQA+QAAAI0DAAAAAA==&#10;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26" o:spid="_x0000_s1049" type="#_x0000_t120" style="position:absolute;left:11643;top:56073;width:1044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TGMMA&#10;AADbAAAADwAAAGRycy9kb3ducmV2LnhtbESPQWvCQBSE74L/YXkFb7qJ0lrSbIJKhdBL0RZ6fWRf&#10;k9DdtyG7NfHfdwuCx2FmvmHycrJGXGjwnWMF6SoBQVw73XGj4PPjuHwG4QOyRuOYFFzJQ1nMZzlm&#10;2o18oss5NCJC2GeooA2hz6T0dUsW/cr1xNH7doPFEOXQSD3gGOHWyHWSPEmLHceFFns6tFT/nH+t&#10;glBdzVs3mne7fd19jZv9Y8XUK7V4mHYvIAJN4R6+tSutYJPC/5f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9TGMMAAADbAAAADwAAAAAAAAAAAAAAAACYAgAAZHJzL2Rv&#10;d25yZXYueG1sUEsFBgAAAAAEAAQA9QAAAIgDAAAAAA==&#10;"/>
                <w10:anchorlock/>
              </v:group>
            </w:pict>
          </mc:Fallback>
        </mc:AlternateConten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Лампа                                      Розетка                      Выключатель                Провод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2065" t="9525" r="6985" b="952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292.9pt;margin-top:22.3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BUyIgIAADAEAAAOAAAAZHJzL2Uyb0RvYy54bWysU1GO0zAQ/UfiDpb/adqqXXajpqtVlyKk&#10;BVZaOIDrOImF4zFjt2k5DGdA/HKJHomxky1d4AvhD2vGM36e92a8uN63hu0Ueg224JPRmDNlJZTa&#10;1gX/+GH94pIzH4QthQGrCn5Qnl8vnz9bdC5XU2jAlAoZgVifd67gTQguzzIvG9UKPwKnLAUrwFYE&#10;crHOShQdobcmm47HF1kHWDoEqbyn09s+yJcJv6qUDO+ryqvATMGptpB2TPsm7tlyIfIahWu0HMoQ&#10;/1BFK7SlR09QtyIItkX9B1SrJYKHKowktBlUlZYqcSA2k/FvbB4a4VTiQuJ4d5LJ/z9Y+W53j0yX&#10;BadGWdFSi45fj9+P344/2GVUp3M+p6QHd4+Rn3d3ID95ZmHVCFurG0ToGiVKqmkS87MnF6Lj6Srb&#10;dG+hJHCxDZCE2lfYRkCSgO1TPw6nfqh9YJIOp9PLizF1TVJosOMLIn+87NCH1wpaFo2CK2O081Ex&#10;kYvdnQ999mNWqh+MLtfamORgvVkZZDtB07FOK1EgmudpxrKu4Ffz6TwhP4n5c4hxWn+DQNjakqoR&#10;edTq1WAHoU1vEydjB/GiXr3uGygPpB1CP7b0zchoAL9w1tHIFtx/3gpUnJk3lvS/msxmccaTM5u/&#10;nJKD55HNeURYSVAFD5z15ir0/2LrUNcNvTRJdC3cUM8qncSM/eyrGoqlsUwdGb5QnPtzP2X9+ujL&#10;nwAAAP//AwBQSwMEFAAGAAgAAAAhABUbYL/fAAAACQEAAA8AAABkcnMvZG93bnJldi54bWxMj0FP&#10;g0AQhe8m/ofNmHizC6VQggxNY2OiBw+i3rfsFkjZWcJuKf57x5Me583Le98rd4sdxGwm3ztCiFcR&#10;CEON0z21CJ8fzw85CB8UaTU4MgjfxsOuur0pVaHdld7NXIdWcAj5QiF0IYyFlL7pjFV+5UZD/Du5&#10;yarA59RKPakrh9tBrqMok1b1xA2dGs1TZ5pzfbEIh3ZfZ7NMQpqcDi8hPX+9vSYx4v3dsn8EEcwS&#10;/szwi8/oUDHT0V1IezEgpHnK6AFhs9mCYEO2jlk4IuTRFmRVyv8Lqh8AAAD//wMAUEsBAi0AFAAG&#10;AAgAAAAhALaDOJL+AAAA4QEAABMAAAAAAAAAAAAAAAAAAAAAAFtDb250ZW50X1R5cGVzXS54bWxQ&#10;SwECLQAUAAYACAAAACEAOP0h/9YAAACUAQAACwAAAAAAAAAAAAAAAAAvAQAAX3JlbHMvLnJlbHNQ&#10;SwECLQAUAAYACAAAACEAUOgVMiICAAAwBAAADgAAAAAAAAAAAAAAAAAuAgAAZHJzL2Uyb0RvYy54&#10;bWxQSwECLQAUAAYACAAAACEAFRtgv98AAAAJAQAADwAAAAAAAAAAAAAAAAB8BAAAZHJzL2Rvd25y&#10;ZXYueG1sUEsFBgAAAAAEAAQA8wAAAI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169545</wp:posOffset>
                </wp:positionV>
                <wp:extent cx="228600" cy="114300"/>
                <wp:effectExtent l="12065" t="9525" r="6985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9pt,13.35pt" to="310.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jBWgIAAGYEAAAOAAAAZHJzL2Uyb0RvYy54bWysVM1uEzEQviPxDpbv6e6m2zRddVOhbMKF&#10;n0ot3B2vN2vhtS3bzSZCSMAZqY/AK3AAqVKBZ9i8EWNnGyhcECIHZ+yZ+fzNN+M9PVs3Aq2YsVzJ&#10;HCcHMUZMUlVyuczxi8v5YIyRdUSWRCjJcrxhFp9NHj44bXXGhqpWomQGAYi0WatzXDunsyiytGYN&#10;sQdKMwnOSpmGONiaZVQa0gJ6I6JhHI+iVplSG0WZtXBa7Jx4EvCrilH3vKosc0jkGLi5sJqwLvwa&#10;TU5JtjRE15z2NMg/sGgIl3DpHqogjqArw/+Aajg1yqrKHVDVRKqqOGWhBqgmiX+r5qImmoVaQByr&#10;9zLZ/wdLn63ODeJljo8xkqSBFnUft2+3193X7tP2Gm3fdd+7L93n7qb71t1s34N9u/0Atnd2t/3x&#10;NTr2SrbaZgA4lefGa0HX8kI/UfSVRVJNayKXLFR0udFwTeIzonspfmM18Fm0T1UJMeTKqSDrujIN&#10;qgTXL32iBwfp0Dr0cbPvI1s7ROFwOByPYug2BVeSpIdg+7tI5mF8sjbWPWaqQd7IseDSy0wysnpi&#10;3S70LsQfSzXnQsA5yYREbY5PjoZHIcEqwUvv9D5rloupMGhF/LCFX3/vvTCjrmQZwGpGyllvO8LF&#10;zgaeQno8KAfo9NZuml6fxCez8WycDtLhaDZI46IYPJpP08FonhwfFYfFdFokbzy1JM1qXpZMenZ3&#10;k52kfzc5/RvbzeR+tvcyRPfRg7RA9u4/kA6d9c3cjcVClZtz46X1TYZhDsH9w/Ov5dd9iPr5eZj8&#10;AAAA//8DAFBLAwQUAAYACAAAACEAxiwq2d8AAAAJAQAADwAAAGRycy9kb3ducmV2LnhtbEyPwU7D&#10;MBBE70j8g7VI3KjT0KYlZFNVCLggVaIEzk5skgh7HcVuGv6e5QTHnR3NvCl2s7NiMmPoPSEsFwkI&#10;Q43XPbUI1dvTzRZEiIq0sp4MwrcJsCsvLwqVa3+mVzMdYys4hEKuELoYh1zK0HTGqbDwgyH+ffrR&#10;qcjn2Eo9qjOHOyvTJMmkUz1xQ6cG89CZ5ut4cgj7j5fH28NUO2/1XVu9a1clzyni9dW8vwcRzRz/&#10;zPCLz+hQMlPtT6SDsAjr7ZrRI0KabUCwIUuXLNQIq9UGZFnI/wvKHwAAAP//AwBQSwECLQAUAAYA&#10;CAAAACEAtoM4kv4AAADhAQAAEwAAAAAAAAAAAAAAAAAAAAAAW0NvbnRlbnRfVHlwZXNdLnhtbFBL&#10;AQItABQABgAIAAAAIQA4/SH/1gAAAJQBAAALAAAAAAAAAAAAAAAAAC8BAABfcmVscy8ucmVsc1BL&#10;AQItABQABgAIAAAAIQDHCWjBWgIAAGYEAAAOAAAAAAAAAAAAAAAAAC4CAABkcnMvZTJvRG9jLnht&#10;bFBLAQItABQABgAIAAAAIQDGLCrZ3wAAAAkBAAAPAAAAAAAAAAAAAAAAALQEAABkcnMvZG93bnJl&#10;di54bWxQSwUGAAAAAAQABADzAAAAwAUAAAAA&#10;"/>
            </w:pict>
          </mc:Fallback>
        </mc:AlternateContent>
      </w:r>
      <w:r w:rsidRPr="00A43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A43BEE" w:rsidRPr="00A43BEE" w:rsidRDefault="00A43BEE" w:rsidP="00A43B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73025</wp:posOffset>
                </wp:positionV>
                <wp:extent cx="1028700" cy="0"/>
                <wp:effectExtent l="6985" t="11430" r="12065" b="76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69pt;margin-top:5.75pt;width:8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OMTAIAAFQEAAAOAAAAZHJzL2Uyb0RvYy54bWysVEtu2zAQ3RfoHQjuHUmu7Th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EyPMJIkgZG1H3e3m7vu5/dl+092n7qHmDZ3m1vu6/dj+5799B9QyPft1bbFMJz&#10;eWV85XQtr/Wlou8tkiqviFzwwP9mowE08RHRkxC/sRqyz9vXisEZsnQqNHFdmsZDQnvQOsxqc5wV&#10;XztE4WMS98enMYyUHnwRSQ+B2lj3iqsGeSPD1hkiFpXLlZSgCGWSkIasLq3ztEh6CPBZpZqJug7C&#10;qCVqM3w27A9DgFW1YN7pj1mzmOe1QSvipRWeUCN4Hh8zailZAKs4YdO97YiodzYkr6XHg8KAzt7a&#10;aefDWXw2HU/Hg96gP5r2BnFR9F7O8kFvNEtOh8WLIs+L5KOnlgzSSjDGpWd30HEy+Dud7G/UToFH&#10;JR/bED1FD/0Csod3IB0m64e5k8Vcsc2VOUwcpBsO76+ZvxuP92A//hlMfgEAAP//AwBQSwMEFAAG&#10;AAgAAAAhABkju3DdAAAACQEAAA8AAABkcnMvZG93bnJldi54bWxMj81OwzAQhO9IfQdrkbig1k5R&#10;oQ1xqqoSB479kbi68TYJxOsodprQp2crDnDcmdHsN9l6dI24YBdqTxqSmQKBVHhbU6nheHibLkGE&#10;aMiaxhNq+MYA63xyl5nU+oF2eNnHUnAJhdRoqGJsUylDUaEzYeZbJPbOvnMm8tmV0nZm4HLXyLlS&#10;z9KZmvhDZVrcVlh87XunAUO/SNRm5crj+3V4/JhfP4f2oPXD/bh5BRFxjH9huOEzOuTMdPI92SAa&#10;DS9PS94S2UgWIDiwUoqF068g80z+X5D/AAAA//8DAFBLAQItABQABgAIAAAAIQC2gziS/gAAAOEB&#10;AAATAAAAAAAAAAAAAAAAAAAAAABbQ29udGVudF9UeXBlc10ueG1sUEsBAi0AFAAGAAgAAAAhADj9&#10;If/WAAAAlAEAAAsAAAAAAAAAAAAAAAAALwEAAF9yZWxzLy5yZWxzUEsBAi0AFAAGAAgAAAAhAFMt&#10;04xMAgAAVAQAAA4AAAAAAAAAAAAAAAAALgIAAGRycy9lMm9Eb2MueG1sUEsBAi0AFAAGAAgAAAAh&#10;ABkju3DdAAAACQEAAA8AAAAAAAAAAAAAAAAApg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23495</wp:posOffset>
                </wp:positionV>
                <wp:extent cx="228600" cy="0"/>
                <wp:effectExtent l="9525" t="9525" r="952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2pt,1.85pt" to="216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F37ytHaAAAABwEAAA8AAABkcnMvZG93bnJldi54bWxMjsFOwzAQRO9I/IO1SFwq6pBU&#10;BUKcCgG5cWkBcd3GSxIRr9PYbQNfz8IFbvs0o9lXrCbXqwONofNs4HKegCKuve24MfDyXF1cgwoR&#10;2WLvmQx8UoBVeXpSYG79kdd02MRGyQiHHA20MQ651qFuyWGY+4FYsnc/OoyCY6PtiEcZd71Ok2Sp&#10;HXYsH1oc6L6l+mOzdwZC9Uq76mtWz5K3rPGU7h6eHtGY87Pp7hZUpCn+leFHX9ShFKet37MNqjeQ&#10;3SwXUpXjCpTkiywV3v6yLgv937/8BgAA//8DAFBLAQItABQABgAIAAAAIQC2gziS/gAAAOEBAAAT&#10;AAAAAAAAAAAAAAAAAAAAAABbQ29udGVudF9UeXBlc10ueG1sUEsBAi0AFAAGAAgAAAAhADj9If/W&#10;AAAAlAEAAAsAAAAAAAAAAAAAAAAALwEAAF9yZWxzLy5yZWxzUEsBAi0AFAAGAAgAAAAhAFjrQRpM&#10;AgAAVwQAAA4AAAAAAAAAAAAAAAAALgIAAGRycy9lMm9Eb2MueG1sUEsBAi0AFAAGAAgAAAAhAF37&#10;ytHaAAAABwEAAA8AAAAAAAAAAAAAAAAApg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9525" r="9525" b="952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98.2pt;margin-top:1.8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dTIgIAADAEAAAOAAAAZHJzL2Uyb0RvYy54bWysU1GO0zAQ/UfiDpb/adqoXXajpqtVlyKk&#10;BVZaOIDrOI2F4zFjt2k5DGdA/HKJHomxky1d4AvhD2vGM36e92Y8v963hu0Ueg225JPRmDNlJVTa&#10;bkr+8cPqxSVnPghbCQNWlfygPL9ePH8271yhcmjAVAoZgVhfdK7kTQiuyDIvG9UKPwKnLAVrwFYE&#10;cnGTVSg6Qm9Nlo/HF1kHWDkEqbyn09s+yBcJv66VDO/r2qvATMmptpB2TPs67tliLooNCtdoOZQh&#10;/qGKVmhLj56gbkUQbIv6D6hWSwQPdRhJaDOoay1V4kBsJuPf2Dw0wqnEhcTx7iST/3+w8t3uHpmu&#10;Sj7lzIqWWnT8evx+/Hb8waZRnc75gpIe3D1Gft7dgfzkmYVlI+xG3SBC1yhRUU2TmJ89uRAdT1fZ&#10;unsLFYGLbYAk1L7GNgKSBGyf+nE49UPtA5N0mOeXF2PqmqTQYMcXRPF42aEPrxW0LBolV8Zo56Ni&#10;ohC7Ox/67MesVD8YXa20McnBzXppkO0ETccqrUSBaJ6nGcu6kl/N8llCfhLz5xDjtP4GgbC1FVUj&#10;iqjVq8EOQpveJk7GDuJFvXrd11AdSDuEfmzpm5HRAH7hrKORLbn/vBWoODNvLOl/NZlO44wnZzp7&#10;mZOD55H1eURYSVAlD5z15jL0/2LrUG8aemmS6Fq4oZ7VOokZ+9lXNRRLY5k6MnyhOPfnfsr69dEX&#10;PwEAAP//AwBQSwMEFAAGAAgAAAAhAEpYK33dAAAACAEAAA8AAABkcnMvZG93bnJldi54bWxMj8FO&#10;wzAQRO9I/IO1SNyo07pNIcSpKiokOPRAgLsbb5Oo8TqK3TT8PdsT3Hb0RrMz+WZynRhxCK0nDfNZ&#10;AgKp8ralWsPX5+vDI4gQDVnTeUINPxhgU9ze5Caz/kIfOJaxFhxCITMamhj7TMpQNehMmPkeidnR&#10;D85ElkMt7WAuHO46uUiSVDrTEn9oTI8vDVan8uw07OptmY5SxZU67t7i6vS9f1dzre/vpu0ziIhT&#10;/DPDtT5Xh4I7HfyZbBCdBvWULtnKxxoE86VasD5cwRpkkcv/A4pfAAAA//8DAFBLAQItABQABgAI&#10;AAAAIQC2gziS/gAAAOEBAAATAAAAAAAAAAAAAAAAAAAAAABbQ29udGVudF9UeXBlc10ueG1sUEsB&#10;Ai0AFAAGAAgAAAAhADj9If/WAAAAlAEAAAsAAAAAAAAAAAAAAAAALwEAAF9yZWxzLy5yZWxzUEsB&#10;Ai0AFAAGAAgAAAAhAIOHJ1MiAgAAMAQAAA4AAAAAAAAAAAAAAAAALgIAAGRycy9lMm9Eb2MueG1s&#10;UEsBAi0AFAAGAAgAAAAhAEpYK33dAAAACAEAAA8AAAAAAAAAAAAAAAAAfA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23495</wp:posOffset>
                </wp:positionV>
                <wp:extent cx="914400" cy="114300"/>
                <wp:effectExtent l="11430" t="9525" r="762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.85pt;margin-top:1.85pt;width:1in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ugQwIAAEwEAAAOAAAAZHJzL2Uyb0RvYy54bWysVM2O0zAQviPxDpbvNEl/YImarlZdipAW&#10;WGnhAVzHSSwc24zdpuWEtFckHoGH4IL42WdI34iJ0y1d4ITIwZrxjD9/880409NNrchagJNGZzQZ&#10;xJQIzU0udZnR168WD04ocZ7pnCmjRUa3wtHT2f1708amYmgqo3IBBEG0Sxub0cp7m0aR45WomRsY&#10;KzQGCwM18+hCGeXAGkSvVTSM44dRYyC3YLhwDnfP+yCdBfyiENy/LAonPFEZRW4+rBDWZbdGsylL&#10;S2C2knxPg/0Di5pJjZceoM6ZZ2QF8g+oWnIwzhR+wE0dmaKQXIQasJok/q2aq4pZEWpBcZw9yOT+&#10;Hyx/sb4EIvOMjijRrMYWtZ9273cf2+/tze66/dzetN92H9of7Zf2Kxl1ejXWpXjsyl5CV7GzF4a/&#10;cUSbecV0Kc4ATFMJliPLpMuP7hzoHIdHybJ5bnK8jq28CdJtCqg7QBSFbEKHtocOiY0nHDcfJ+Nx&#10;jH3kGEqS8Qjt7gaW3h624PxTYWrSGRkFHIAAztYXzveptymBvFEyX0ilggPlcq6ArBkOyyJ8e3R3&#10;nKY0aZDJZDgJyHdi7hgiDt/fIGrpceqVrDN6ckhiaafaE50jTZZ6JlVvY3VK72XslOs7sDT5FlUE&#10;0480PkE0KgPvKGlwnDPq3q4YCErUM42dCMLh/AdnPHk0RBHhOLI8jjDNESqjnpLenPv+zawsyLLC&#10;m5JQuzZn2L1CBmW7zvas9mRxZENv9s+rexPHfsj69ROY/QQAAP//AwBQSwMEFAAGAAgAAAAhADrQ&#10;bnLaAAAABwEAAA8AAABkcnMvZG93bnJldi54bWxMjkFPg0AQhe8m/ofNmHizSyGxFVkao6mJx5Ze&#10;vA0wAi07S9ilRX+948me3pu8lzdftpltr840+s6xgeUiAkVcubrjxsCh2D6sQfmAXGPvmAx8k4dN&#10;fnuTYVq7C+/ovA+NkhH2KRpoQxhSrX3VkkW/cAOxZF9utBjkHBtdj3iRcdvrOIoetcWO5UOLA722&#10;VJ32kzVQdvEBf3bFe2Sftkn4mIvj9PlmzP3d/PIMKtAc/svwhy/okAtT6SauveoNrFcraRpIRCSO&#10;k6WYUoyozjN9zZ//AgAA//8DAFBLAQItABQABgAIAAAAIQC2gziS/gAAAOEBAAATAAAAAAAAAAAA&#10;AAAAAAAAAABbQ29udGVudF9UeXBlc10ueG1sUEsBAi0AFAAGAAgAAAAhADj9If/WAAAAlAEAAAsA&#10;AAAAAAAAAAAAAAAALwEAAF9yZWxzLy5yZWxzUEsBAi0AFAAGAAgAAAAhAFyPu6BDAgAATAQAAA4A&#10;AAAAAAAAAAAAAAAALgIAAGRycy9lMm9Eb2MueG1sUEsBAi0AFAAGAAgAAAAhADrQbnLaAAAABwEA&#10;AA8AAAAAAAAAAAAAAAAAnQQAAGRycy9kb3ducmV2LnhtbFBLBQYAAAAABAAEAPMAAACkBQAAAAA=&#10;"/>
            </w:pict>
          </mc:Fallback>
        </mc:AlternateContent>
      </w:r>
    </w:p>
    <w:p w:rsidR="00A43BEE" w:rsidRPr="00A43BEE" w:rsidRDefault="00A43BEE" w:rsidP="00A43B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Анализ работы кабинета химии и биологии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3BE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                      за  2015 – 2016 учебный  год.</w:t>
      </w:r>
    </w:p>
    <w:p w:rsidR="00A43BEE" w:rsidRPr="00A43BEE" w:rsidRDefault="00A43BEE" w:rsidP="00A43BEE">
      <w:pPr>
        <w:spacing w:after="0" w:line="360" w:lineRule="auto"/>
        <w:ind w:hanging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3B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</w:p>
    <w:p w:rsidR="00A43BEE" w:rsidRPr="00A43BEE" w:rsidRDefault="00A43BEE" w:rsidP="00A43BEE">
      <w:pPr>
        <w:spacing w:after="0" w:line="360" w:lineRule="auto"/>
        <w:ind w:hanging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3B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Кабинет химии и биологии в прошлом учебном году использовался для работы  в   8-11 классах учителем химии Яковлевой М. И</w:t>
      </w:r>
    </w:p>
    <w:p w:rsidR="00A43BEE" w:rsidRPr="00A43BEE" w:rsidRDefault="00A43BEE" w:rsidP="00A43BEE">
      <w:pPr>
        <w:spacing w:after="0" w:line="360" w:lineRule="auto"/>
        <w:ind w:hanging="142"/>
        <w:rPr>
          <w:rFonts w:ascii="Times New Roman" w:eastAsia="Times New Roman" w:hAnsi="Times New Roman" w:cs="Times New Roman"/>
          <w:sz w:val="32"/>
          <w:szCs w:val="32"/>
          <w:shd w:val="clear" w:color="auto" w:fill="EEECE1"/>
          <w:lang w:eastAsia="ru-RU"/>
        </w:rPr>
      </w:pPr>
      <w:r w:rsidRPr="00A43B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Работа кабинета за 2015-2016 учебный год признана удовлетворительной. На  уроках  использовались  таблицы,  имеющиеся  в  кабинете,  раздаточный   и  дидактический  материал, а также демонстрационное и лабораторное оборудование.  Неоценимую  помощь  в  нашей  работе  оказывают  новые  информационные  технологи: применение компьютера (проводились медиа - уроки).  </w:t>
      </w:r>
      <w:r w:rsidRPr="00A43BEE">
        <w:rPr>
          <w:rFonts w:ascii="Times New Roman" w:eastAsia="Times New Roman" w:hAnsi="Times New Roman" w:cs="Times New Roman"/>
          <w:sz w:val="32"/>
          <w:szCs w:val="32"/>
          <w:shd w:val="clear" w:color="auto" w:fill="EEECE1"/>
          <w:lang w:eastAsia="ru-RU"/>
        </w:rPr>
        <w:t xml:space="preserve">В кабинете проводились внеклассные мероприятия.                                                                                                                                                      </w:t>
      </w:r>
      <w:r w:rsidRPr="00A43B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Сменные  учебно-методические  стенды  обновлялись  постоянно.                                     </w:t>
      </w:r>
      <w:r w:rsidRPr="00A43BEE">
        <w:rPr>
          <w:rFonts w:ascii="Times New Roman" w:eastAsia="Times New Roman" w:hAnsi="Times New Roman" w:cs="Times New Roman"/>
          <w:sz w:val="32"/>
          <w:szCs w:val="32"/>
          <w:shd w:val="clear" w:color="auto" w:fill="EEECE1"/>
          <w:lang w:eastAsia="ru-RU"/>
        </w:rPr>
        <w:t xml:space="preserve">Проведен профилактический осмотр оборудования </w:t>
      </w:r>
      <w:r w:rsidRPr="00A43BEE">
        <w:rPr>
          <w:rFonts w:ascii="Times New Roman" w:eastAsia="Times New Roman" w:hAnsi="Times New Roman" w:cs="Times New Roman"/>
          <w:bCs/>
          <w:sz w:val="32"/>
          <w:szCs w:val="32"/>
          <w:shd w:val="clear" w:color="auto" w:fill="EEECE1"/>
          <w:lang w:eastAsia="ru-RU"/>
        </w:rPr>
        <w:t xml:space="preserve">для лабораторных работ и демонстрационных опытов. </w:t>
      </w:r>
      <w:r w:rsidRPr="00A43BEE">
        <w:rPr>
          <w:rFonts w:ascii="Times New Roman" w:eastAsia="Times New Roman" w:hAnsi="Times New Roman" w:cs="Times New Roman"/>
          <w:sz w:val="32"/>
          <w:szCs w:val="32"/>
          <w:shd w:val="clear" w:color="auto" w:fill="EEECE1"/>
          <w:lang w:eastAsia="ru-RU"/>
        </w:rPr>
        <w:t xml:space="preserve"> Обновлялся дидактический материал.  </w:t>
      </w:r>
      <w:r w:rsidRPr="00A43B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Совместно с учащимися  ведется работа по озеленению класса.  Кабинет  готов  для  работы.  Расписание   работы  кабинета  имеется.                                                                                                                     </w:t>
      </w:r>
    </w:p>
    <w:p w:rsidR="00A43BEE" w:rsidRPr="00A43BEE" w:rsidRDefault="00A43BEE" w:rsidP="00A43B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A43BEE" w:rsidRPr="00A43BEE" w:rsidRDefault="00A43BEE" w:rsidP="00A43B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Размещение мебели в кабинете (лаборатории).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Демонстрационный стол устанавливают на подиуме высотой 0,1 - 0,2 м на расстоянии не менее 1 м от классной доски.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Расстояние между передним краем подиума и первыми ученическими столами должно быть не менее 0,8 м.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Между рядами столов и стенами класса - лаборатории  соблюдаются следующие расстояния:  в учебных помещениях обычной прямоугольной конфигурации от наружной стены до первого ряда столов - не менее 0,5 м; от внутренней стены до третьего ряда столов - не менее 0,5 м; от задней стены (шкафов) до столов - не менее 0,65 м; от классной доски до первых столов - не менее 2,5 м; между рядами двухместных столов - не менее 0,6 м.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4.В учебных помещениях квадратичной и поперечной конфигурации  при расстановке мебели в четыре ряда расстояния между рядами столов и стенами помещения сохраняются; расстояние от классной доски до первых столов должно быть не менее 2,5 м, что при длине доски в 3 м обеспечивает «угол рассмотрения» для школьников, сидящих за первыми столами в первом и четвертом рядах, не менее 30°.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Рабочие места за первыми и вторыми столами в любом ряду кабинета отводятся школьникам со значительным снижением остроты слуха (разговорная речь воспринимается от 2 до 4 м). Школьникам с пониженной остротой зрения отводятся рабочие места в ряду у окна за первыми столами, где наиболее благоприятные условия освещения естественным светом. При хорошей коррекции зрения очками школьники могут сидеть в любом ряду.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6. Школьникам с ревматическими заболеваниями (склонным к частым ангинам и острым воспалениям верхних дыхательных путей) рабочие места отводятся дальше от окон.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целях профилактики против искривления позвоночника и развития косоглазия следует каждую четверть проводить перемещение учащихся, сидящих в первом и третьем (четвертом) рядах, не нарушая при этом соответствия номеров мебели росту школьников.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A43BEE" w:rsidRPr="00A43BEE" w:rsidRDefault="00A43BEE" w:rsidP="00A43B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BEE" w:rsidRPr="00A43BEE" w:rsidRDefault="00A43BEE" w:rsidP="00A43B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BEE" w:rsidRPr="00A43BEE" w:rsidRDefault="00A43BEE" w:rsidP="00A43B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Санитарно-гигиенические требования к кабинету  химии и биологии</w:t>
      </w:r>
    </w:p>
    <w:p w:rsidR="00A43BEE" w:rsidRPr="00A43BEE" w:rsidRDefault="00A43BEE" w:rsidP="00A43B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Санитарно-гигиенические требования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Естественное и искусственное освещение кабинета должно быть обеспечено в соответствии со СНиП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Ориентация окон учебных помещений должна быть на южную, восточную или юго-восточную стороны горизонта.</w:t>
      </w:r>
      <w:r w:rsidRPr="00A43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A43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помещении должно быть боковое левостороннее освещение. При двустороннем освещении в помещении кабинета шириной - более 6 м обязательно устройство правостороннего подсвета, высота которого должна быть - не менее 2,2 м от пола.</w:t>
      </w:r>
      <w:r w:rsidRPr="00A43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A43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Запрещается загромождение световых проемов (с внутренней и внешней стороны) оборудованием или другими предметами. Светопроемы кабинета должны быть оборудованы регулируемыми солнцезащитными устройствами типа жалюзи, тканевыми шторами светлых тонов, сочетающихся с цветом стен и мебели.</w:t>
      </w:r>
      <w:r w:rsidRPr="00A43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A43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Для искусственного освещения следует использовать люминесцентные светильники типов: ЛС002х40, ЛП028Х40, ЛП002-2х40, ЛП034-4х36, ЦСП-5-2х40. Светильники должны быть установлены рядами вдоль лаборатории параллельно окнам. Необходимо предусматривать раздельное (по рядам) включение светильников. Классная доска должна освещаться двумя установленными параллельно ей зеркальными светильниками типа ЛПО-30-40-122(125) ("кососвет"). Светильники должны размещаться выше верхнего края доски на О,3 м и на 0,6 м в сторону класса перед доской.</w:t>
      </w:r>
      <w:r w:rsidRPr="00A43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Pr="00A43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Наименьший уровень освещенности рабочих мест для учителя и для обучающихся при искусственном освещении должен быть не менее 300 лк, на классной доске - 500 лк.</w:t>
      </w:r>
    </w:p>
    <w:p w:rsidR="00A43BEE" w:rsidRPr="00A43BEE" w:rsidRDefault="00A43BEE" w:rsidP="00A43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Окраска помещения в зависимости от ориентации должна быть выполнена в теплых или холодных тонах слабой насыщенности. Помещения, обращенные на юг, окрашивают в холодные тона (гамма голубого, серого, зеленого цветов), а на север - в теплые тона (гамма желтого, розового цветов). Не рекомендуется окраска в белый, темный и контрастные цвета (коричневый, ярко-синий, лиловый, черный, красный, малиновый).</w:t>
      </w:r>
    </w:p>
    <w:p w:rsidR="00A43BEE" w:rsidRPr="00A43BEE" w:rsidRDefault="00A43BEE" w:rsidP="00A43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Полы должны быть без щелей и иметь покрытие дощатое, паркетное или линолеумное на утепленной основе.</w:t>
      </w:r>
    </w:p>
    <w:p w:rsidR="00A43BEE" w:rsidRPr="00A43BEE" w:rsidRDefault="00A43BEE" w:rsidP="00A43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Стены кабинета должны быть гладкими, допускающими их уборку влажным способом.</w:t>
      </w:r>
    </w:p>
    <w:p w:rsidR="00A43BEE" w:rsidRPr="00A43BEE" w:rsidRDefault="00A43BEE" w:rsidP="00A43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Оконные рамы и двери окрашивают в белый цвет.</w:t>
      </w:r>
    </w:p>
    <w:p w:rsidR="00A43BEE" w:rsidRPr="00A43BEE" w:rsidRDefault="00A43BEE" w:rsidP="00A43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светового отражения стен должен быть в пределах 0,5-0,6, потолка - 0,7-0,8, пола - 0,3-0,5.</w:t>
      </w:r>
    </w:p>
    <w:p w:rsidR="00A43BEE" w:rsidRPr="00A43BEE" w:rsidRDefault="00A43BEE" w:rsidP="00A43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1.10. Кабинет должен быть обеспечен отоплением и приточно-вытяжной вентиляцией с таким расчетом, чтобы температура в помещениях поддерживалась в пределах 18-21 градус Цельсия; влажность воздуха должна быть в пределах 40-60 %.</w:t>
      </w:r>
    </w:p>
    <w:p w:rsidR="00A43BEE" w:rsidRPr="00A43BEE" w:rsidRDefault="00A43BEE" w:rsidP="00A43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Естественная вентиляция должна осуществляться с помощью фрамуг или форточек, имеющих площадь не менее 1/50 площади пола и обеспечивающих трехкратный обмен воздуха. Фрамуги и форточки должны быть снабжены удобными для закрывания и открывания приспособлениями.</w:t>
      </w:r>
    </w:p>
    <w:p w:rsidR="00A43BEE" w:rsidRPr="00A43BEE" w:rsidRDefault="00A43BEE" w:rsidP="00A43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Электроснабжение кабинета должно быть выполнено в соответствии с требованиями ГОСТ 28139-89 и ПУЭ.</w:t>
      </w:r>
    </w:p>
    <w:p w:rsidR="00A43BEE" w:rsidRPr="00A43BEE" w:rsidRDefault="00A43BEE" w:rsidP="00A43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1.13. Лаборатория и лаборантская должны быть обеспечены отоплением и плиточно- вытяжной вентиляцией с таким расчетом, чтобы температура в помещениях поддерживалась в пределах 18-21 градус Цельсия; влажность воздуха должна быть в пределах 40-60%.  </w:t>
      </w:r>
    </w:p>
    <w:p w:rsidR="00A43BEE" w:rsidRPr="00A43BEE" w:rsidRDefault="00A43BEE" w:rsidP="00A43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1.14. Содержание вредных паров в указанных помещений не допускается.</w:t>
      </w:r>
    </w:p>
    <w:p w:rsidR="00A43BEE" w:rsidRPr="00A43BEE" w:rsidRDefault="00A43BEE" w:rsidP="00A43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1.15. При использовании в кабинете лабораторных электрических приборов класса </w:t>
      </w:r>
      <w:r w:rsidRPr="00A43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43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способу защиты человека от поражения электрическим током) допускается подводка на рабочее место обучающихся тока напряжением 220 В.</w:t>
      </w:r>
    </w:p>
    <w:p w:rsidR="00A43BEE" w:rsidRPr="00A43BEE" w:rsidRDefault="00A43BEE" w:rsidP="00A43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1.16. Штепсельные розетки, к которым подводится напряжение 2-42 В, должны конструктивно отличаться от розеток, к которым подводится более высокое напряжение.</w:t>
      </w:r>
    </w:p>
    <w:p w:rsidR="00A43BEE" w:rsidRPr="00A43BEE" w:rsidRDefault="00A43BEE" w:rsidP="00A43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1.17. Электропитание рабочих мест может быть обеспеченно специальным школьным комплектом электроснабжения учебных кабинетов, обеспечивающими скрытую специальную подводку электрического тока на рабочие места учителя и обучающихся требуемых номиналов напряжения.</w:t>
      </w:r>
    </w:p>
    <w:p w:rsidR="00A43BEE" w:rsidRPr="00A43BEE" w:rsidRDefault="00A43BEE" w:rsidP="00A43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1.18. Расположение электрощита и «Устройства защитного отключения» должно давать учителю возможности быстрого отключения системы электроснабжения. Рекомендуемое размещение – слева или справа от классной доски.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Группы хранения реактивов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876"/>
        <w:gridCol w:w="3363"/>
        <w:gridCol w:w="2359"/>
      </w:tblGrid>
      <w:tr w:rsidR="00A43BEE" w:rsidRPr="00A43BEE" w:rsidTr="00D8693D">
        <w:tc>
          <w:tcPr>
            <w:tcW w:w="82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2880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свойства веществ данной группы</w:t>
            </w:r>
          </w:p>
        </w:tc>
        <w:tc>
          <w:tcPr>
            <w:tcW w:w="3470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веществ</w:t>
            </w:r>
          </w:p>
        </w:tc>
        <w:tc>
          <w:tcPr>
            <w:tcW w:w="239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в школе</w:t>
            </w:r>
          </w:p>
        </w:tc>
      </w:tr>
      <w:tr w:rsidR="00A43BEE" w:rsidRPr="00A43BEE" w:rsidTr="00D8693D">
        <w:tc>
          <w:tcPr>
            <w:tcW w:w="82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BEE" w:rsidRPr="00A43BEE" w:rsidTr="00D8693D">
        <w:tc>
          <w:tcPr>
            <w:tcW w:w="828" w:type="dxa"/>
          </w:tcPr>
          <w:p w:rsidR="00A43BEE" w:rsidRPr="00A43BEE" w:rsidRDefault="00A43BEE" w:rsidP="00A43B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Гр. хр. 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8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Взрывчатые вещества. 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«Типовых перечнях» не значатся</w:t>
            </w:r>
          </w:p>
        </w:tc>
        <w:tc>
          <w:tcPr>
            <w:tcW w:w="239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Вносить в здание школы запрещено</w:t>
            </w:r>
          </w:p>
        </w:tc>
      </w:tr>
      <w:tr w:rsidR="00A43BEE" w:rsidRPr="00A43BEE" w:rsidTr="00D8693D">
        <w:tc>
          <w:tcPr>
            <w:tcW w:w="82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3BEE" w:rsidRPr="00A43BEE" w:rsidTr="00D8693D">
        <w:tc>
          <w:tcPr>
            <w:tcW w:w="828" w:type="dxa"/>
          </w:tcPr>
          <w:p w:rsidR="00A43BEE" w:rsidRPr="00A43BEE" w:rsidRDefault="00A43BEE" w:rsidP="00A43B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Гр. хр. 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88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при взаимодействии с водой легковоспламеняющиеся газы</w:t>
            </w:r>
          </w:p>
        </w:tc>
        <w:tc>
          <w:tcPr>
            <w:tcW w:w="347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Литий, натрий, кальций, магний металлические; карбид кальция</w:t>
            </w:r>
          </w:p>
        </w:tc>
        <w:tc>
          <w:tcPr>
            <w:tcW w:w="239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лаборантской, в шкафу под замком или вместе с ЛВЖ</w:t>
            </w:r>
          </w:p>
        </w:tc>
      </w:tr>
      <w:tr w:rsidR="00A43BEE" w:rsidRPr="00A43BEE" w:rsidTr="00D8693D">
        <w:tc>
          <w:tcPr>
            <w:tcW w:w="82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BEE" w:rsidRPr="00A43BEE" w:rsidTr="00D8693D">
        <w:tc>
          <w:tcPr>
            <w:tcW w:w="828" w:type="dxa"/>
          </w:tcPr>
          <w:p w:rsidR="00A43BEE" w:rsidRPr="00A43BEE" w:rsidRDefault="00A43BEE" w:rsidP="00A43B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Гр. хр. 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88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Самовозгораются на воздухе при неправильном хранении</w:t>
            </w:r>
          </w:p>
        </w:tc>
        <w:tc>
          <w:tcPr>
            <w:tcW w:w="347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«Типовых перечнях» не значатся</w:t>
            </w:r>
          </w:p>
        </w:tc>
        <w:tc>
          <w:tcPr>
            <w:tcW w:w="239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BEE" w:rsidRPr="00A43BEE" w:rsidTr="00D8693D">
        <w:tc>
          <w:tcPr>
            <w:tcW w:w="82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BEE" w:rsidRPr="00A43BEE" w:rsidTr="00D8693D">
        <w:tc>
          <w:tcPr>
            <w:tcW w:w="828" w:type="dxa"/>
          </w:tcPr>
          <w:p w:rsidR="00A43BEE" w:rsidRPr="00A43BEE" w:rsidRDefault="00A43BEE" w:rsidP="00A43B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Гр. хр. </w:t>
            </w:r>
          </w:p>
          <w:p w:rsidR="00A43BEE" w:rsidRPr="00A43BEE" w:rsidRDefault="00A43BEE" w:rsidP="00A43B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88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Легковоспламеняющиеся жидкости (ЛВЖ)</w:t>
            </w:r>
          </w:p>
        </w:tc>
        <w:tc>
          <w:tcPr>
            <w:tcW w:w="347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Ацетон 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Циклогексан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Диэтиловый эфир 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Кислота аминоуксусная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Кислота масляная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Нефть сырая 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Спирт изобутиловый 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Спирт этиловый 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 Толуол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Формалин 40%-ныйт.д.</w:t>
            </w:r>
          </w:p>
        </w:tc>
        <w:tc>
          <w:tcPr>
            <w:tcW w:w="239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лаборантской в металлическом ящике или в специальной заводской укладке</w:t>
            </w:r>
          </w:p>
        </w:tc>
      </w:tr>
      <w:tr w:rsidR="00A43BEE" w:rsidRPr="00A43BEE" w:rsidTr="00D8693D">
        <w:tc>
          <w:tcPr>
            <w:tcW w:w="82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3BEE" w:rsidRPr="00A43BEE" w:rsidTr="00D8693D">
        <w:tc>
          <w:tcPr>
            <w:tcW w:w="828" w:type="dxa"/>
          </w:tcPr>
          <w:p w:rsidR="00A43BEE" w:rsidRPr="00A43BEE" w:rsidRDefault="00A43BEE" w:rsidP="00A43B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Гр. хр. 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88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Легковоспламеняющиеся твердые вещества</w:t>
            </w:r>
          </w:p>
        </w:tc>
        <w:tc>
          <w:tcPr>
            <w:tcW w:w="347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 черенковая, фосфор красный, кислота бензойная,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пальмитиновая, кислота олеиновая, кислота стеариновая, активированный уголь, графит, парафин, 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 горючее</w:t>
            </w:r>
          </w:p>
        </w:tc>
        <w:tc>
          <w:tcPr>
            <w:tcW w:w="239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лаборантской, в шкафу под замком</w:t>
            </w:r>
          </w:p>
        </w:tc>
      </w:tr>
      <w:tr w:rsidR="00A43BEE" w:rsidRPr="00A43BEE" w:rsidTr="00D8693D">
        <w:tc>
          <w:tcPr>
            <w:tcW w:w="82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3BEE" w:rsidRPr="00A43BEE" w:rsidTr="00D8693D">
        <w:tc>
          <w:tcPr>
            <w:tcW w:w="828" w:type="dxa"/>
          </w:tcPr>
          <w:p w:rsidR="00A43BEE" w:rsidRPr="00A43BEE" w:rsidRDefault="00A43BEE" w:rsidP="00A43B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Гр. хр. 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288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Воспламеняющие (окисляющие) реактивы</w:t>
            </w:r>
          </w:p>
        </w:tc>
        <w:tc>
          <w:tcPr>
            <w:tcW w:w="347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Перманганат калия, азотная кислота, нитраты калия, натрия, оксид марганца (</w:t>
            </w: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пероксид водорода, нитрат алюминия, нитрат аммония</w:t>
            </w:r>
          </w:p>
        </w:tc>
        <w:tc>
          <w:tcPr>
            <w:tcW w:w="239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лаборантской, в шкафу, отдельно от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A43BEE" w:rsidRPr="00A43BEE" w:rsidTr="00D8693D">
        <w:tc>
          <w:tcPr>
            <w:tcW w:w="82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88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BEE" w:rsidRPr="00A43BEE" w:rsidTr="00D8693D">
        <w:tc>
          <w:tcPr>
            <w:tcW w:w="828" w:type="dxa"/>
          </w:tcPr>
          <w:p w:rsidR="00A43BEE" w:rsidRPr="00A43BEE" w:rsidRDefault="00A43BEE" w:rsidP="00A43B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Гр. хр. 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288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Повышенной физиологической активности</w:t>
            </w:r>
          </w:p>
        </w:tc>
        <w:tc>
          <w:tcPr>
            <w:tcW w:w="347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Бром, аммиак, бария оксид, 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гидроксид калия, гидроксид натрия, оксид кальция, 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 кальция, оксид свинца (</w:t>
            </w: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), дихромат аммония, нитрат бария, 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анилин</w:t>
            </w:r>
          </w:p>
        </w:tc>
        <w:tc>
          <w:tcPr>
            <w:tcW w:w="239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лаборантской в сейфе</w:t>
            </w:r>
          </w:p>
        </w:tc>
      </w:tr>
      <w:tr w:rsidR="00A43BEE" w:rsidRPr="00A43BEE" w:rsidTr="00D8693D">
        <w:tc>
          <w:tcPr>
            <w:tcW w:w="82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88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BEE" w:rsidRPr="00A43BEE" w:rsidTr="00D8693D">
        <w:tc>
          <w:tcPr>
            <w:tcW w:w="828" w:type="dxa"/>
          </w:tcPr>
          <w:p w:rsidR="00A43BEE" w:rsidRPr="00A43BEE" w:rsidRDefault="00A43BEE" w:rsidP="00A43B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Гр. хр. 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288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Малоопасные вещества и практически безопасные</w:t>
            </w:r>
          </w:p>
        </w:tc>
        <w:tc>
          <w:tcPr>
            <w:tcW w:w="347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Хлорид натрия, 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сахароза,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мел, 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борная кислота, 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 магния…</w:t>
            </w:r>
          </w:p>
        </w:tc>
        <w:tc>
          <w:tcPr>
            <w:tcW w:w="239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 в запирающихся шкафах или в лаборантской в шкафах</w:t>
            </w:r>
          </w:p>
        </w:tc>
      </w:tr>
    </w:tbl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Сведения об особых свойствах и группах хранения веществ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веществ  ниже даются следующие характеристики:</w:t>
      </w:r>
    </w:p>
    <w:p w:rsidR="00A43BEE" w:rsidRPr="00A43BEE" w:rsidRDefault="00A43BEE" w:rsidP="00A43BEE">
      <w:pPr>
        <w:numPr>
          <w:ilvl w:val="0"/>
          <w:numId w:val="8"/>
        </w:numPr>
        <w:spacing w:after="0" w:line="240" w:lineRule="auto"/>
        <w:ind w:left="697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Особая отметка (графа 2). Если здесь стоит знак  </w:t>
      </w:r>
      <w:r w:rsidRPr="00A4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*,</w:t>
      </w: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 формах, предусмотренных «Типовыми перечнями» вещество используется только учителем. Учащимся можно выдавать вещества в виде разбавленных растворов.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этой графе поставлен знак  </w:t>
      </w:r>
      <w:r w:rsidRPr="00A4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</w:t>
      </w: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вещество требует особого обращения из-за того, что у него высока физиологическая  активность в относительно малых дозах, повышенная пожароопасность или возможны тяжелые отдаленные последствия воздействия на организм. Учащимся в исходных формах не выдается.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Если особой отметки нет, то вещество при соблюдении правил техники безопасности используется всеми без ограничения.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Группы хранения веществ определяются в первую очередь их химической совместимостью: при случайном смещении веществ одной и той же группы между ними не должно быть взаимодействия или, если таковое произойдет, продукты реакции и тепловой эффект не должны представлять опасности (графа 3).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Действие на организм указывается в графе 4. Если вещество не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представляет опасности ни при кратковременном, ни при длительном     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воздействии, в графе ставится прочерк.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Знаком </w:t>
      </w:r>
      <w:r w:rsidRPr="00A4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+ »</w:t>
      </w: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возле названия обозначены вещества, проникающие в 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организм в капельно-жидком состоянии через кожу.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1163"/>
        <w:gridCol w:w="1323"/>
        <w:gridCol w:w="3512"/>
      </w:tblGrid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вещества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Особая отметка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хранения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Действие веществ на организм</w:t>
            </w:r>
          </w:p>
        </w:tc>
      </w:tr>
      <w:tr w:rsidR="00A43BEE" w:rsidRPr="00A43BEE" w:rsidTr="00D8693D">
        <w:tc>
          <w:tcPr>
            <w:tcW w:w="9570" w:type="dxa"/>
            <w:gridSpan w:val="4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Простые вещества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Алюминий металлический (гранулы)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Бром в ампулах по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A43BE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 г</w:t>
              </w:r>
            </w:smartTag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Химический ожог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Железо восстановленное (порошок)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Йод кристаллический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Химический ожог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Кальций металлический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Химический ожог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Кремний металлический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Литий металлический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Химический ожог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Магний металлический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Натрий металлический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Химический ожог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Экзема у особо чувствительных людей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Фосфор красный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 кожи различного характера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 металлический (гранулы)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 (пыль)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9570" w:type="dxa"/>
            <w:gridSpan w:val="4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Оксиды, гидроксиды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Алюминия гидроксид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  <w:vMerge w:val="restart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Раздражение слизистых оболочек пылью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Алюминия оксид безвредный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  <w:vMerge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Аммиак 25%-ный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катар верхних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дыхательных путей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Бария оксид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  <w:vMerge w:val="restart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Отравление при попадании вовнутрь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Бария гидроксид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  <w:vMerge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Железа  (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гидроксид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Железа  (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оксид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 гидроксид (гранулы)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  <w:vMerge w:val="restart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Изъязвление кожи пальцев рук, разрушение ногтей. Особо опасны при попадании в глаза.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Кальция оксид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  <w:vMerge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Кальция гидроксид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  <w:vMerge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Магния оксид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Марганца (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оксид (порошок)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 гидроксид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  <w:vMerge w:val="restart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Сильное раздражение, особенно в местах микротравм. Аллергия в легкой форме.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 (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оксид (порошок)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  <w:vMerge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 (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оксид (гранулы)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  <w:vMerge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 едкий (гранулы)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Изъязвление кожи пальцев рук, разрушение ногтей. Особо опасны при попадании в глаза.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Пероксид водорода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Ожог слизистых при попадании вовнутрь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Фосфора (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оксид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Раздражение при попадании на влажную кожу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Цинка оксид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9570" w:type="dxa"/>
            <w:gridSpan w:val="4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Соли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Алюминия хлорид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  <w:vMerge w:val="restart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Раздражение слизистых оболочек пылью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Алюминия сульфат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  <w:vMerge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Алюмокалиевые квасцы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  <w:vMerge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Алюминия нитрат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Канцероген, как и все нитраты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Аммония карбонат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Аммония нитрат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Канцероген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Аммония хлорид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Аммония дихромат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Изъязвление кожи, отравление при попадании вовнутрь (смертельная доза –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43BE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г</w:t>
              </w:r>
            </w:smartTag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более)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Аммония роданид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Аммония сульфат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Бария нитрат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  <w:vMerge w:val="restart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Отравление при попадании вовнутрь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Бария хлорид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  <w:vMerge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Железа (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хлорид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Железа (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сульфат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Железа (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сульфат семиводный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 ацетат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 бромид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 гидрокарбонат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 гидросульфат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 дихромат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Изъязвление кожи, отравление при попадании вовнутрь (смертельная доза –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43BE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г</w:t>
              </w:r>
            </w:smartTag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более)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 иодид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 карбонат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 моногидрофосфат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 нитрат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Канцероген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 перманганат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Отравление при попадании вовнутрь (смертельная доза –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43BE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г</w:t>
              </w:r>
            </w:smartTag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более)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 роданид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Наркотическое действие при приеме вовнутрь (острый психоз, доза-30г)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 сульфат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 ферро (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гексацианид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  <w:vMerge w:val="restart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Отравление цианидами, которые могут образоваться при разложении под действием желудочного сока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 ферро (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)гексацианид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  <w:vMerge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 хлорид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 хромат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Изъязвление кожи, отравление при попадании вовнутрь (смертельная доза –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43BE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г</w:t>
              </w:r>
            </w:smartTag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более)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Кальция дигидрофосфат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Кальция сульфат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Кальция фосфат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Кальция гидрофосфат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Кальция хлорид двуводный 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Кобальта сульфат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Острый дерматит от пылевидного вещества, острое отравление (от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43BE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г</w:t>
              </w:r>
            </w:smartTag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выше)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Лития хлорид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Раздражение кожи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Магния сульфат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Магния хлорид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Марганца (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сульфат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  <w:vMerge w:val="restart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Раздражение поврежденных участков кожи, ухудшение заживления микротравм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Марганца (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хлорид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  <w:vMerge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 (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гидроксокарбонат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  <w:vMerge w:val="restart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Сильное раздражение, особенно в местах микротравм. Аллергия в легкой форме.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 (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сульфат безводный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  <w:vMerge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 (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сульфат пятиводный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  <w:vMerge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 (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)хлорид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  <w:vMerge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ацетат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бромид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гидрокарбонат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гидросульфат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карбонат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карбонат десятиводный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метасиликат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Повреждения слизистых оболочек глаз пылью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нитрат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Канцероген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ортофосфат водный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гидроортофосфат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дигидроортофосфат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сульфид девятиводный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Отравление при попадании вовнутрь (смертельная доза – 3-</w:t>
            </w:r>
            <w:smartTag w:uri="urn:schemas-microsoft-com:office:smarttags" w:element="metricconverter">
              <w:smartTagPr>
                <w:attr w:name="ProductID" w:val="5 г"/>
              </w:smartTagPr>
              <w:r w:rsidRPr="00A43BE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 г</w:t>
              </w:r>
            </w:smartTag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более)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сульфат безводный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сульфат десятиводный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сульфит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тиосульфат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фторид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Отравление при попадании вовнутрь (смертельная доза –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A43BE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 г</w:t>
              </w:r>
            </w:smartTag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более)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 хлорид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Никеля сульфат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Канцероген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Свинца ацетат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Сильное отравление при попадании вовнутрь (доза </w:t>
            </w:r>
            <w:smartTag w:uri="urn:schemas-microsoft-com:office:smarttags" w:element="metricconverter">
              <w:smartTagPr>
                <w:attr w:name="ProductID" w:val="0,5 г"/>
              </w:smartTagPr>
              <w:r w:rsidRPr="00A43BE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0,5 г</w:t>
              </w:r>
            </w:smartTag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взрослого; </w:t>
            </w:r>
            <w:smartTag w:uri="urn:schemas-microsoft-com:office:smarttags" w:element="metricconverter">
              <w:smartTagPr>
                <w:attr w:name="ProductID" w:val="01 г"/>
              </w:smartTagPr>
              <w:r w:rsidRPr="00A43BE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01 г</w:t>
              </w:r>
            </w:smartTag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ля ребенка)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Серебра нитрат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Канцероген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Хрома (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хлорид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Канцероген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Цинка сульфат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  <w:vMerge w:val="restart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Раздражение кожи,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желудочно - кишечные расстройства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Цинка хлорид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  <w:vMerge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9570" w:type="dxa"/>
            <w:gridSpan w:val="4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Кислоты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Азотная кислота (плотность 1,42)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Химический ожог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Борная кислота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Химический ожог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Муравьиная кислота (85%)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Химический ожог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Ортофосфорная кислота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Химический ожог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Серная кислота (плотность 1,84)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Химический ожог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Соляная кислота (плотность 1,19)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Химический ожог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Уксусная кислота (техн.)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Химический ожог, сильное раздражение верхних дыхательных путей</w:t>
            </w:r>
          </w:p>
        </w:tc>
      </w:tr>
      <w:tr w:rsidR="00A43BEE" w:rsidRPr="00A43BEE" w:rsidTr="00D8693D">
        <w:tc>
          <w:tcPr>
            <w:tcW w:w="9570" w:type="dxa"/>
            <w:gridSpan w:val="4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Органические вещества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Анилин +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Отравление при вдыхании паров и через кожу. Сильное отравление от 2-3 капель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Анилин сернокислый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ядовит, чем анилин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Ацетон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Наркотическое действие (при вдыхании больших доз)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Бензальдегид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Сильное раздражение глаз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Бензол +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Разрушение печени, крови, иссушение кожи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Гексан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Гексахлорбензол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Раздражение глаз (даже от малых доз), вызывает повышенную утомляемость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Глицерин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Глюкоза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Дихлорэтан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Общеядовитое действие (смертельная доза для взрослого -10-15 мл)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Диэтиловый эфир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Наркотическое действие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Кислота аминоуксусная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Кислота бензойная 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Раздражение кожи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Кислота масляная +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сильное раздражение кожи и верхних дыхательных путей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Кислота олеиновая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Кислота пальмитиновая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Кислота стеариновая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Ксилол +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Разрушение печени, крови, иссушение кожи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Метиламин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Раздражение верхних дыхательных путей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Нефть сырая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Легкое раздражение кожи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Сахароза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Спирт бутиловый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Раздражение кожи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Спирт изоамиловый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Ядовит. Вызывает психические расстройства. Наркотическое действие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Спирт изобутиловый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Раздражение кожи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Спирт этиловый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Наркотическое действие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Толуол +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Несколько менее ядовит, чем бензол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Углерод четыреххлористый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Наркотическое действие (вызывает буйное состояние). При хроническом отравлении страдает печень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Уксусноэтиловый эфир +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Дерматиты и экзема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Уксусноизоамиловый эфир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Наркотическое действие. Раздражение верхних дыхательных путей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Фенол +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Тяжелое отравление при попадании на кожу в виде концентрированного раствора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Формалин 40%-ный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Вызывает острые отравления. Легко проникает в организм в любом виде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Хлороформ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 вызывают наркоз, после него_ острое расстройство всего организма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Хлористый метилен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Острое отравление при вдыхании паров. У детей 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возможен смертельный исход от 1-2 вдохов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Циклогексан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Легкое раздражение кожи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Этиленгликоль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9570" w:type="dxa"/>
            <w:gridSpan w:val="4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Материалы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Алюминий металлический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Активированный уголь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Медь металлическая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Железа (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III)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сульфид (пирит)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Кальция карбонат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Кальция карбид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Дерматит, долго не заживающие язвы. При попадании в глаза- потеря зрения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Парафин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Известь натронная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Изъязвление кожи пальцев рук, разрушение ногтей. Особо опасны при попадании в глаза.</w:t>
            </w:r>
          </w:p>
        </w:tc>
      </w:tr>
      <w:tr w:rsidR="00A43BEE" w:rsidRPr="00A43BEE" w:rsidTr="00D8693D">
        <w:tc>
          <w:tcPr>
            <w:tcW w:w="3572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Сухое горючее</w:t>
            </w:r>
          </w:p>
        </w:tc>
        <w:tc>
          <w:tcPr>
            <w:tcW w:w="11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3512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023"/>
        <w:gridCol w:w="3376"/>
        <w:gridCol w:w="2364"/>
      </w:tblGrid>
      <w:tr w:rsidR="00A43BEE" w:rsidRPr="00A43BEE" w:rsidTr="00D8693D">
        <w:tc>
          <w:tcPr>
            <w:tcW w:w="82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02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Легковоспламеняющиеся жидкости (ЛВЖ)</w:t>
            </w:r>
          </w:p>
        </w:tc>
        <w:tc>
          <w:tcPr>
            <w:tcW w:w="3470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Ацетон 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Циклогексан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Диэтиловый эфир 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Кислота аминоуксусная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Кислота масляная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Нефть сырая 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Спирт изобутиловый 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Спирт этиловый 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 Толуол</w:t>
            </w:r>
          </w:p>
        </w:tc>
        <w:tc>
          <w:tcPr>
            <w:tcW w:w="239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лаборантской в металлическом ящике или в специальной заводской упаковке</w:t>
            </w:r>
          </w:p>
        </w:tc>
      </w:tr>
    </w:tbl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43BEE">
        <w:rPr>
          <w:rFonts w:ascii="Times New Roman" w:eastAsia="MS Mincho" w:hAnsi="Times New Roman" w:cs="Times New Roman"/>
          <w:b/>
          <w:sz w:val="40"/>
          <w:szCs w:val="40"/>
          <w:lang w:eastAsia="ja-JP"/>
        </w:rPr>
        <w:t xml:space="preserve"> </w:t>
      </w:r>
    </w:p>
    <w:p w:rsidR="00A43BEE" w:rsidRPr="00A43BEE" w:rsidRDefault="00A43BEE" w:rsidP="00A43BEE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43BEE" w:rsidRPr="00A43BEE" w:rsidRDefault="00A43BEE" w:rsidP="00A43BEE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43BEE" w:rsidRPr="00A43BEE" w:rsidRDefault="00A43BEE" w:rsidP="00A43BEE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color w:val="000000"/>
          <w:sz w:val="48"/>
          <w:szCs w:val="48"/>
          <w:lang w:eastAsia="ja-JP"/>
        </w:rPr>
      </w:pPr>
      <w:r w:rsidRPr="00A43BEE">
        <w:rPr>
          <w:rFonts w:ascii="Times New Roman" w:eastAsia="MS Mincho" w:hAnsi="Times New Roman" w:cs="Times New Roman"/>
          <w:b/>
          <w:color w:val="000000"/>
          <w:sz w:val="48"/>
          <w:szCs w:val="48"/>
          <w:lang w:eastAsia="ja-JP"/>
        </w:rPr>
        <w:lastRenderedPageBreak/>
        <w:t>Электронные учебно-методические комплекты</w:t>
      </w: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43BEE" w:rsidRPr="00A43BEE" w:rsidRDefault="00A43BEE" w:rsidP="00A43BE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43BE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1.Электронная библиотека «Просвещение»</w:t>
      </w: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43BE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  «ХИМИЯ» 8 класс</w:t>
      </w: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43BEE">
        <w:rPr>
          <w:rFonts w:ascii="Times New Roman" w:eastAsia="MS Mincho" w:hAnsi="Times New Roman" w:cs="Times New Roman"/>
          <w:sz w:val="28"/>
          <w:szCs w:val="28"/>
          <w:lang w:eastAsia="ja-JP"/>
        </w:rPr>
        <w:t>Учебное пособие включает подробный теоретический материал в  соответствие с учебной программой по химии, интерактивные упражнения для проверки и закрепления знаний в конце каждого урока и каждой главы. Пошаговый разбор решения химических задач.</w:t>
      </w: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43BEE">
        <w:rPr>
          <w:rFonts w:ascii="Times New Roman" w:eastAsia="MS Mincho" w:hAnsi="Times New Roman" w:cs="Times New Roman"/>
          <w:sz w:val="28"/>
          <w:szCs w:val="28"/>
          <w:lang w:eastAsia="ja-JP"/>
        </w:rPr>
        <w:t>Особенности программы:</w:t>
      </w:r>
    </w:p>
    <w:p w:rsidR="00A43BEE" w:rsidRPr="00A43BEE" w:rsidRDefault="00A43BEE" w:rsidP="00A43BEE">
      <w:pPr>
        <w:numPr>
          <w:ilvl w:val="0"/>
          <w:numId w:val="9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43BEE">
        <w:rPr>
          <w:rFonts w:ascii="Times New Roman" w:eastAsia="MS Mincho" w:hAnsi="Times New Roman" w:cs="Times New Roman"/>
          <w:sz w:val="28"/>
          <w:szCs w:val="28"/>
          <w:lang w:eastAsia="ja-JP"/>
        </w:rPr>
        <w:t>200 полноэкранных видеосюжетов с показом экспериментов</w:t>
      </w:r>
    </w:p>
    <w:p w:rsidR="00A43BEE" w:rsidRPr="00A43BEE" w:rsidRDefault="00A43BEE" w:rsidP="00A43BEE">
      <w:pPr>
        <w:numPr>
          <w:ilvl w:val="0"/>
          <w:numId w:val="9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43BEE">
        <w:rPr>
          <w:rFonts w:ascii="Times New Roman" w:eastAsia="MS Mincho" w:hAnsi="Times New Roman" w:cs="Times New Roman"/>
          <w:sz w:val="28"/>
          <w:szCs w:val="28"/>
          <w:lang w:eastAsia="ja-JP"/>
        </w:rPr>
        <w:t>Анимированное представление химических процессов на микроуровне;</w:t>
      </w:r>
    </w:p>
    <w:p w:rsidR="00A43BEE" w:rsidRPr="00A43BEE" w:rsidRDefault="00A43BEE" w:rsidP="00A43BEE">
      <w:pPr>
        <w:numPr>
          <w:ilvl w:val="0"/>
          <w:numId w:val="9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43BEE">
        <w:rPr>
          <w:rFonts w:ascii="Times New Roman" w:eastAsia="MS Mincho" w:hAnsi="Times New Roman" w:cs="Times New Roman"/>
          <w:sz w:val="28"/>
          <w:szCs w:val="28"/>
          <w:lang w:eastAsia="ja-JP"/>
        </w:rPr>
        <w:t>Интерактивная периодическая система химических элементов Д.И. Менделеева;</w:t>
      </w:r>
    </w:p>
    <w:p w:rsidR="00A43BEE" w:rsidRPr="00A43BEE" w:rsidRDefault="00A43BEE" w:rsidP="00A43BEE">
      <w:pPr>
        <w:numPr>
          <w:ilvl w:val="0"/>
          <w:numId w:val="9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43BEE">
        <w:rPr>
          <w:rFonts w:ascii="Times New Roman" w:eastAsia="MS Mincho" w:hAnsi="Times New Roman" w:cs="Times New Roman"/>
          <w:sz w:val="28"/>
          <w:szCs w:val="28"/>
          <w:lang w:eastAsia="ja-JP"/>
        </w:rPr>
        <w:t>Словарь химических терминов;</w:t>
      </w:r>
    </w:p>
    <w:p w:rsidR="00A43BEE" w:rsidRPr="00A43BEE" w:rsidRDefault="00A43BEE" w:rsidP="00A43BEE">
      <w:pPr>
        <w:numPr>
          <w:ilvl w:val="0"/>
          <w:numId w:val="9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43BEE">
        <w:rPr>
          <w:rFonts w:ascii="Times New Roman" w:eastAsia="MS Mincho" w:hAnsi="Times New Roman" w:cs="Times New Roman"/>
          <w:sz w:val="28"/>
          <w:szCs w:val="28"/>
          <w:lang w:eastAsia="ja-JP"/>
        </w:rPr>
        <w:t>Биографии знаменитых учёных.</w:t>
      </w: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43BE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2.Учебное электронное издание «Химия (8-11 класс).Виртуальная лаборатория»</w:t>
      </w:r>
      <w:r w:rsidRPr="00A43BE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предназначено для изучения химии в 8-11 классах средней школы.</w:t>
      </w: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43BEE">
        <w:rPr>
          <w:rFonts w:ascii="Times New Roman" w:eastAsia="MS Mincho" w:hAnsi="Times New Roman" w:cs="Times New Roman"/>
          <w:sz w:val="28"/>
          <w:szCs w:val="28"/>
          <w:lang w:eastAsia="ja-JP"/>
        </w:rPr>
        <w:t>Виртуальная лаборатория содержит опыты по следующим разделам:</w:t>
      </w:r>
    </w:p>
    <w:p w:rsidR="00A43BEE" w:rsidRPr="00A43BEE" w:rsidRDefault="00A43BEE" w:rsidP="00A43BEE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43BEE">
        <w:rPr>
          <w:rFonts w:ascii="Times New Roman" w:eastAsia="MS Mincho" w:hAnsi="Times New Roman" w:cs="Times New Roman"/>
          <w:sz w:val="28"/>
          <w:szCs w:val="28"/>
          <w:lang w:eastAsia="ja-JP"/>
        </w:rPr>
        <w:t>Оборудование лаборатории.</w:t>
      </w:r>
    </w:p>
    <w:p w:rsidR="00A43BEE" w:rsidRPr="00A43BEE" w:rsidRDefault="00A43BEE" w:rsidP="00A43BEE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43BEE">
        <w:rPr>
          <w:rFonts w:ascii="Times New Roman" w:eastAsia="MS Mincho" w:hAnsi="Times New Roman" w:cs="Times New Roman"/>
          <w:sz w:val="28"/>
          <w:szCs w:val="28"/>
          <w:lang w:eastAsia="ja-JP"/>
        </w:rPr>
        <w:t>Свойства неорганических веществ.</w:t>
      </w:r>
    </w:p>
    <w:p w:rsidR="00A43BEE" w:rsidRPr="00A43BEE" w:rsidRDefault="00A43BEE" w:rsidP="00A43BEE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43BEE">
        <w:rPr>
          <w:rFonts w:ascii="Times New Roman" w:eastAsia="MS Mincho" w:hAnsi="Times New Roman" w:cs="Times New Roman"/>
          <w:sz w:val="28"/>
          <w:szCs w:val="28"/>
          <w:lang w:eastAsia="ja-JP"/>
        </w:rPr>
        <w:t>Свойства органических веществ.</w:t>
      </w:r>
    </w:p>
    <w:p w:rsidR="00A43BEE" w:rsidRPr="00A43BEE" w:rsidRDefault="00A43BEE" w:rsidP="00A43BEE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43BEE">
        <w:rPr>
          <w:rFonts w:ascii="Times New Roman" w:eastAsia="MS Mincho" w:hAnsi="Times New Roman" w:cs="Times New Roman"/>
          <w:sz w:val="28"/>
          <w:szCs w:val="28"/>
          <w:lang w:eastAsia="ja-JP"/>
        </w:rPr>
        <w:t>Химические реакции.</w:t>
      </w:r>
    </w:p>
    <w:p w:rsidR="00A43BEE" w:rsidRPr="00A43BEE" w:rsidRDefault="00A43BEE" w:rsidP="00A43BEE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43BEE">
        <w:rPr>
          <w:rFonts w:ascii="Times New Roman" w:eastAsia="MS Mincho" w:hAnsi="Times New Roman" w:cs="Times New Roman"/>
          <w:sz w:val="28"/>
          <w:szCs w:val="28"/>
          <w:lang w:eastAsia="ja-JP"/>
        </w:rPr>
        <w:t>Атомы и молекулы.</w:t>
      </w: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43BE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3. Учебное электронное пособие «Химия общая и неорганическая  10-11 классы»  включает  следующие разделы</w:t>
      </w:r>
    </w:p>
    <w:p w:rsidR="00A43BEE" w:rsidRPr="00A43BEE" w:rsidRDefault="00A43BEE" w:rsidP="00A43BEE">
      <w:pPr>
        <w:numPr>
          <w:ilvl w:val="0"/>
          <w:numId w:val="11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43BEE">
        <w:rPr>
          <w:rFonts w:ascii="Times New Roman" w:eastAsia="MS Mincho" w:hAnsi="Times New Roman" w:cs="Times New Roman"/>
          <w:sz w:val="28"/>
          <w:szCs w:val="28"/>
          <w:lang w:eastAsia="ja-JP"/>
        </w:rPr>
        <w:t>ПСХЭ Д.И.Менделеева</w:t>
      </w:r>
    </w:p>
    <w:p w:rsidR="00A43BEE" w:rsidRPr="00A43BEE" w:rsidRDefault="00A43BEE" w:rsidP="00A43BEE">
      <w:pPr>
        <w:numPr>
          <w:ilvl w:val="0"/>
          <w:numId w:val="11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43BEE">
        <w:rPr>
          <w:rFonts w:ascii="Times New Roman" w:eastAsia="MS Mincho" w:hAnsi="Times New Roman" w:cs="Times New Roman"/>
          <w:sz w:val="28"/>
          <w:szCs w:val="28"/>
          <w:lang w:eastAsia="ja-JP"/>
        </w:rPr>
        <w:t>Химическая связь и строение неорганических веществ.</w:t>
      </w:r>
    </w:p>
    <w:p w:rsidR="00A43BEE" w:rsidRPr="00A43BEE" w:rsidRDefault="00A43BEE" w:rsidP="00A43BEE">
      <w:pPr>
        <w:numPr>
          <w:ilvl w:val="0"/>
          <w:numId w:val="11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43BEE">
        <w:rPr>
          <w:rFonts w:ascii="Times New Roman" w:eastAsia="MS Mincho" w:hAnsi="Times New Roman" w:cs="Times New Roman"/>
          <w:sz w:val="28"/>
          <w:szCs w:val="28"/>
          <w:lang w:eastAsia="ja-JP"/>
        </w:rPr>
        <w:t>Теория электролитичекой диссоциации.</w:t>
      </w:r>
    </w:p>
    <w:p w:rsidR="00A43BEE" w:rsidRPr="00A43BEE" w:rsidRDefault="00A43BEE" w:rsidP="00A43BEE">
      <w:pPr>
        <w:numPr>
          <w:ilvl w:val="0"/>
          <w:numId w:val="11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43BEE">
        <w:rPr>
          <w:rFonts w:ascii="Times New Roman" w:eastAsia="MS Mincho" w:hAnsi="Times New Roman" w:cs="Times New Roman"/>
          <w:sz w:val="28"/>
          <w:szCs w:val="28"/>
          <w:lang w:eastAsia="ja-JP"/>
        </w:rPr>
        <w:t>Окислительно-восстановительные реакции.</w:t>
      </w:r>
    </w:p>
    <w:p w:rsidR="00A43BEE" w:rsidRPr="00A43BEE" w:rsidRDefault="00A43BEE" w:rsidP="00A43BEE">
      <w:pPr>
        <w:numPr>
          <w:ilvl w:val="0"/>
          <w:numId w:val="11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43BEE">
        <w:rPr>
          <w:rFonts w:ascii="Times New Roman" w:eastAsia="MS Mincho" w:hAnsi="Times New Roman" w:cs="Times New Roman"/>
          <w:sz w:val="28"/>
          <w:szCs w:val="28"/>
          <w:lang w:eastAsia="ja-JP"/>
        </w:rPr>
        <w:t>Обзор элементов главных и побочных подгрупп.</w:t>
      </w: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  <w:lang w:eastAsia="ja-JP"/>
        </w:rPr>
      </w:pPr>
      <w:r w:rsidRPr="00A43BEE">
        <w:rPr>
          <w:rFonts w:ascii="Times New Roman" w:eastAsia="MS Mincho" w:hAnsi="Times New Roman" w:cs="Times New Roman"/>
          <w:b/>
          <w:sz w:val="48"/>
          <w:szCs w:val="48"/>
          <w:lang w:eastAsia="ja-JP"/>
        </w:rPr>
        <w:t>Учебно-наглядные пособия</w:t>
      </w:r>
    </w:p>
    <w:p w:rsidR="00A43BEE" w:rsidRPr="00A43BEE" w:rsidRDefault="00A43BEE" w:rsidP="00A43BEE">
      <w:pPr>
        <w:tabs>
          <w:tab w:val="left" w:pos="14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  <w:lang w:eastAsia="ja-JP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1038"/>
        <w:gridCol w:w="5659"/>
      </w:tblGrid>
      <w:tr w:rsidR="00A43BEE" w:rsidRPr="00A43BEE" w:rsidTr="00D8693D">
        <w:tc>
          <w:tcPr>
            <w:tcW w:w="2591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Вид</w:t>
            </w: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ind w:left="-1170" w:firstLine="117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№п/п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наименование</w:t>
            </w:r>
          </w:p>
        </w:tc>
      </w:tr>
      <w:tr w:rsidR="00A43BEE" w:rsidRPr="00A43BEE" w:rsidTr="00D8693D">
        <w:tc>
          <w:tcPr>
            <w:tcW w:w="2591" w:type="dxa"/>
            <w:vMerge w:val="restart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  <w:t>коллекции</w:t>
            </w: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топливо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Каменный уголь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Металлы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Металлы и сплавы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Коллекция пластмасс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Стекло и изделия из стекла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Минералы и горные породы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Полезные ископаемые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Гранит и его составные части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Известняки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Шкала твёрдости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Набор удобрений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13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Модель кристаллической решётки графита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14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Модели атомов для составления атомов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15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Набор трафаретов моделей атомов</w:t>
            </w:r>
          </w:p>
        </w:tc>
      </w:tr>
      <w:tr w:rsidR="00A43BEE" w:rsidRPr="00A43BEE" w:rsidTr="00D8693D">
        <w:trPr>
          <w:trHeight w:val="405"/>
        </w:trPr>
        <w:tc>
          <w:tcPr>
            <w:tcW w:w="2591" w:type="dxa"/>
            <w:vMerge w:val="restart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  <w:t xml:space="preserve">Таблицы </w:t>
            </w: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Физические явления</w:t>
            </w:r>
          </w:p>
        </w:tc>
      </w:tr>
      <w:tr w:rsidR="00A43BEE" w:rsidRPr="00A43BEE" w:rsidTr="00D8693D">
        <w:trPr>
          <w:trHeight w:val="384"/>
        </w:trPr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Закон сохранения массы веществ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Классификация химических реакций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Тепловой эффект химических реакций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Окислительно-восстановительные реакции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tabs>
                <w:tab w:val="left" w:pos="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Электролиз</w:t>
            </w: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ab/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Генетическая связь классов неорганических веществ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Генетическая связь классов органических веществ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32"/>
                <w:szCs w:val="32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i/>
                <w:sz w:val="32"/>
                <w:szCs w:val="32"/>
                <w:lang w:eastAsia="ja-JP"/>
              </w:rPr>
              <w:t>Органическая химия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Классификация органических соединений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Номенклатура органических соединений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Изомерия (1)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Изомерия (1)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Генетическая связь классов органических веществ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32"/>
                <w:szCs w:val="32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i/>
                <w:sz w:val="32"/>
                <w:szCs w:val="32"/>
                <w:lang w:eastAsia="ja-JP"/>
              </w:rPr>
              <w:t>Химия 8-9 кл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Валентность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Строение атома. Изотопы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Электронные конфигурации атомов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Образование ковалентной и ионной химических связей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Типы кристаллических решёток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Окислительно-восстановительные реакции. Реакции обмена в водных растворах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Реакции обмена в водных растворах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Важнейшие кислоты и их соли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Классификация оксидов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Классификация солей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Генетическая связь классов неорганических веществ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Кислотность среды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13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Электролитическая диссоциация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14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Скорость химических реакций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15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Химическое равновесие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16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Классификация органических соединений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Изомерия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18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Гомология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19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Нефть</w:t>
            </w:r>
          </w:p>
        </w:tc>
      </w:tr>
      <w:tr w:rsidR="00A43BEE" w:rsidRPr="00A43BEE" w:rsidTr="00D8693D">
        <w:tc>
          <w:tcPr>
            <w:tcW w:w="2591" w:type="dxa"/>
            <w:vMerge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103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</w:t>
            </w:r>
          </w:p>
        </w:tc>
        <w:tc>
          <w:tcPr>
            <w:tcW w:w="565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Белки</w:t>
            </w:r>
          </w:p>
        </w:tc>
      </w:tr>
    </w:tbl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  <w:lang w:eastAsia="ja-JP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  <w:u w:val="single"/>
          <w:lang w:eastAsia="ja-JP"/>
        </w:rPr>
      </w:pPr>
      <w:r w:rsidRPr="00A43BEE">
        <w:rPr>
          <w:rFonts w:ascii="Times New Roman" w:eastAsia="MS Mincho" w:hAnsi="Times New Roman" w:cs="Times New Roman"/>
          <w:b/>
          <w:sz w:val="48"/>
          <w:szCs w:val="48"/>
          <w:u w:val="single"/>
          <w:lang w:eastAsia="ja-JP"/>
        </w:rPr>
        <w:t xml:space="preserve"> Реактивы для кабинета химии</w:t>
      </w: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43BEE">
        <w:rPr>
          <w:rFonts w:ascii="Times New Roman" w:eastAsia="MS Mincho" w:hAnsi="Times New Roman" w:cs="Times New Roman"/>
          <w:sz w:val="28"/>
          <w:szCs w:val="28"/>
          <w:lang w:eastAsia="ja-JP"/>
        </w:rPr>
        <w:t>1. Набор 1С «Кислоты»</w:t>
      </w: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43BEE">
        <w:rPr>
          <w:rFonts w:ascii="Times New Roman" w:eastAsia="MS Mincho" w:hAnsi="Times New Roman" w:cs="Times New Roman"/>
          <w:sz w:val="28"/>
          <w:szCs w:val="28"/>
          <w:lang w:eastAsia="ja-JP"/>
        </w:rPr>
        <w:t>2. Набор 3 ВС «Щелочи»</w:t>
      </w: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43BEE">
        <w:rPr>
          <w:rFonts w:ascii="Times New Roman" w:eastAsia="MS Mincho" w:hAnsi="Times New Roman" w:cs="Times New Roman"/>
          <w:sz w:val="28"/>
          <w:szCs w:val="28"/>
          <w:lang w:eastAsia="ja-JP"/>
        </w:rPr>
        <w:t>3 . Набор 6С «Органические вещества»</w:t>
      </w: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43BEE">
        <w:rPr>
          <w:rFonts w:ascii="Times New Roman" w:eastAsia="MS Mincho" w:hAnsi="Times New Roman" w:cs="Times New Roman"/>
          <w:sz w:val="28"/>
          <w:szCs w:val="28"/>
          <w:lang w:eastAsia="ja-JP"/>
        </w:rPr>
        <w:t>4. Набор 9ВС «Образцы Неорганических веществ»</w:t>
      </w: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43BEE">
        <w:rPr>
          <w:rFonts w:ascii="Times New Roman" w:eastAsia="MS Mincho" w:hAnsi="Times New Roman" w:cs="Times New Roman"/>
          <w:sz w:val="28"/>
          <w:szCs w:val="28"/>
          <w:lang w:eastAsia="ja-JP"/>
        </w:rPr>
        <w:t>5. Набор 11С «Соли для демонстрационных опытов»</w:t>
      </w: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43BEE">
        <w:rPr>
          <w:rFonts w:ascii="Times New Roman" w:eastAsia="MS Mincho" w:hAnsi="Times New Roman" w:cs="Times New Roman"/>
          <w:sz w:val="28"/>
          <w:szCs w:val="28"/>
          <w:lang w:eastAsia="ja-JP"/>
        </w:rPr>
        <w:t>6. Набор 12ВС «Неорганические вещества»</w:t>
      </w: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43BEE">
        <w:rPr>
          <w:rFonts w:ascii="Times New Roman" w:eastAsia="MS Mincho" w:hAnsi="Times New Roman" w:cs="Times New Roman"/>
          <w:sz w:val="28"/>
          <w:szCs w:val="28"/>
          <w:lang w:eastAsia="ja-JP"/>
        </w:rPr>
        <w:t>7. Набор 14ВС «Сульфаты, сульфиты, Сульфиды»</w:t>
      </w: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43BE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8. Набор 21ВС «Неорганические вещества» </w:t>
      </w: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43BEE">
        <w:rPr>
          <w:rFonts w:ascii="Times New Roman" w:eastAsia="MS Mincho" w:hAnsi="Times New Roman" w:cs="Times New Roman"/>
          <w:sz w:val="28"/>
          <w:szCs w:val="28"/>
          <w:lang w:eastAsia="ja-JP"/>
        </w:rPr>
        <w:t>9. Набор 22ВС «Индикаторы»</w:t>
      </w: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b/>
          <w:sz w:val="48"/>
          <w:szCs w:val="48"/>
          <w:lang w:eastAsia="ja-JP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b/>
          <w:sz w:val="48"/>
          <w:szCs w:val="48"/>
          <w:lang w:eastAsia="ja-JP"/>
        </w:rPr>
      </w:pPr>
      <w:r w:rsidRPr="00A43BEE">
        <w:rPr>
          <w:rFonts w:ascii="Times New Roman" w:eastAsia="MS Mincho" w:hAnsi="Times New Roman" w:cs="Times New Roman"/>
          <w:b/>
          <w:sz w:val="48"/>
          <w:szCs w:val="48"/>
          <w:lang w:eastAsia="ja-JP"/>
        </w:rPr>
        <w:t xml:space="preserve"> Раздаточный и дидактический материал</w:t>
      </w: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0"/>
          <w:szCs w:val="40"/>
          <w:lang w:eastAsia="ja-JP"/>
        </w:rPr>
      </w:pPr>
      <w:r w:rsidRPr="00A43BEE">
        <w:rPr>
          <w:rFonts w:ascii="Times New Roman" w:eastAsia="MS Mincho" w:hAnsi="Times New Roman" w:cs="Times New Roman"/>
          <w:b/>
          <w:sz w:val="40"/>
          <w:szCs w:val="40"/>
          <w:lang w:eastAsia="ja-JP"/>
        </w:rPr>
        <w:t xml:space="preserve"> Печатные учебные пособия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3376"/>
        <w:gridCol w:w="2579"/>
        <w:gridCol w:w="2308"/>
      </w:tblGrid>
      <w:tr w:rsidR="00A43BEE" w:rsidRPr="00A43BEE" w:rsidTr="00D8693D">
        <w:tc>
          <w:tcPr>
            <w:tcW w:w="1385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ja-JP"/>
              </w:rPr>
              <w:t>№п/п</w:t>
            </w:r>
          </w:p>
        </w:tc>
        <w:tc>
          <w:tcPr>
            <w:tcW w:w="3376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ja-JP"/>
              </w:rPr>
              <w:t>наименование</w:t>
            </w:r>
          </w:p>
        </w:tc>
        <w:tc>
          <w:tcPr>
            <w:tcW w:w="2579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ja-JP"/>
              </w:rPr>
              <w:t>Класс/кол-во</w:t>
            </w:r>
          </w:p>
        </w:tc>
        <w:tc>
          <w:tcPr>
            <w:tcW w:w="230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ja-JP"/>
              </w:rPr>
              <w:t>автор</w:t>
            </w:r>
          </w:p>
        </w:tc>
      </w:tr>
      <w:tr w:rsidR="00A43BEE" w:rsidRPr="00A43BEE" w:rsidTr="00D8693D">
        <w:tc>
          <w:tcPr>
            <w:tcW w:w="1385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3376" w:type="dxa"/>
          </w:tcPr>
          <w:p w:rsidR="00A43BEE" w:rsidRPr="00A43BEE" w:rsidRDefault="00A43BEE" w:rsidP="00A43BEE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MS Mincho" w:hAnsi="Times New Roman" w:cs="Times New Roman"/>
                <w:color w:val="000000"/>
                <w:spacing w:val="-10"/>
                <w:w w:val="107"/>
                <w:sz w:val="24"/>
                <w:szCs w:val="24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</w:t>
            </w:r>
            <w:r w:rsidRPr="00A43BEE">
              <w:rPr>
                <w:rFonts w:ascii="Times New Roman" w:eastAsia="MS Mincho" w:hAnsi="Times New Roman" w:cs="Times New Roman"/>
                <w:color w:val="000000"/>
                <w:spacing w:val="1"/>
                <w:w w:val="107"/>
                <w:sz w:val="24"/>
                <w:szCs w:val="24"/>
                <w:lang w:eastAsia="ja-JP"/>
              </w:rPr>
              <w:t xml:space="preserve"> Химия. 8 к л.: Контрольные и проверочные </w:t>
            </w:r>
            <w:r w:rsidRPr="00A43BEE">
              <w:rPr>
                <w:rFonts w:ascii="Times New Roman" w:eastAsia="MS Mincho" w:hAnsi="Times New Roman" w:cs="Times New Roman"/>
                <w:color w:val="000000"/>
                <w:spacing w:val="-1"/>
                <w:w w:val="107"/>
                <w:sz w:val="24"/>
                <w:szCs w:val="24"/>
                <w:lang w:eastAsia="ja-JP"/>
              </w:rPr>
              <w:t>работы к учебнику О. С. Габриеляна «Химия. 8»/</w:t>
            </w:r>
            <w:r w:rsidRPr="00A43BEE">
              <w:rPr>
                <w:rFonts w:ascii="Times New Roman" w:eastAsia="MS Mincho" w:hAnsi="Times New Roman" w:cs="Times New Roman"/>
                <w:color w:val="000000"/>
                <w:spacing w:val="3"/>
                <w:w w:val="107"/>
                <w:sz w:val="24"/>
                <w:szCs w:val="24"/>
                <w:lang w:eastAsia="ja-JP"/>
              </w:rPr>
              <w:t xml:space="preserve">О. С. Габриелян, П. Н. Березкин, А. А. Ушакова </w:t>
            </w:r>
            <w:r w:rsidRPr="00A43BEE">
              <w:rPr>
                <w:rFonts w:ascii="Times New Roman" w:eastAsia="MS Mincho" w:hAnsi="Times New Roman" w:cs="Times New Roman"/>
                <w:color w:val="000000"/>
                <w:w w:val="107"/>
                <w:sz w:val="24"/>
                <w:szCs w:val="24"/>
                <w:lang w:eastAsia="ja-JP"/>
              </w:rPr>
              <w:t>и др. — М.: Дрофа, 2003—2005.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  <w:tc>
          <w:tcPr>
            <w:tcW w:w="2579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8/6</w:t>
            </w:r>
          </w:p>
        </w:tc>
        <w:tc>
          <w:tcPr>
            <w:tcW w:w="2308" w:type="dxa"/>
          </w:tcPr>
          <w:p w:rsidR="00A43BEE" w:rsidRPr="00A43BEE" w:rsidRDefault="00A43BEE" w:rsidP="00A43BEE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MS Mincho" w:hAnsi="Times New Roman" w:cs="Times New Roman"/>
                <w:color w:val="000000"/>
                <w:spacing w:val="-10"/>
                <w:w w:val="107"/>
                <w:sz w:val="24"/>
                <w:szCs w:val="24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color w:val="000000"/>
                <w:spacing w:val="-1"/>
                <w:w w:val="107"/>
                <w:sz w:val="24"/>
                <w:szCs w:val="24"/>
                <w:lang w:eastAsia="ja-JP"/>
              </w:rPr>
              <w:t>к учебнику О. С. Габриеляна «Химия. 8»/</w:t>
            </w:r>
            <w:r w:rsidRPr="00A43BEE">
              <w:rPr>
                <w:rFonts w:ascii="Times New Roman" w:eastAsia="MS Mincho" w:hAnsi="Times New Roman" w:cs="Times New Roman"/>
                <w:color w:val="000000"/>
                <w:spacing w:val="3"/>
                <w:w w:val="107"/>
                <w:sz w:val="24"/>
                <w:szCs w:val="24"/>
                <w:lang w:eastAsia="ja-JP"/>
              </w:rPr>
              <w:t xml:space="preserve">О. С. Габриелян, П. Н. Березкин, А. А. Ушакова </w:t>
            </w:r>
            <w:r w:rsidRPr="00A43BEE">
              <w:rPr>
                <w:rFonts w:ascii="Times New Roman" w:eastAsia="MS Mincho" w:hAnsi="Times New Roman" w:cs="Times New Roman"/>
                <w:color w:val="000000"/>
                <w:w w:val="107"/>
                <w:sz w:val="24"/>
                <w:szCs w:val="24"/>
                <w:lang w:eastAsia="ja-JP"/>
              </w:rPr>
              <w:t>и др. — М.: Дрофа, 2003—2005.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</w:tr>
      <w:tr w:rsidR="00A43BEE" w:rsidRPr="00A43BEE" w:rsidTr="00D8693D">
        <w:tc>
          <w:tcPr>
            <w:tcW w:w="1385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3376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color w:val="000000"/>
                <w:w w:val="107"/>
                <w:sz w:val="24"/>
                <w:szCs w:val="24"/>
                <w:lang w:eastAsia="ja-JP"/>
              </w:rPr>
              <w:t xml:space="preserve">Химия. 9 кл.: Контрольные </w:t>
            </w:r>
            <w:r w:rsidRPr="00A43BEE">
              <w:rPr>
                <w:rFonts w:ascii="Times New Roman" w:eastAsia="MS Mincho" w:hAnsi="Times New Roman" w:cs="Times New Roman"/>
                <w:color w:val="000000"/>
                <w:w w:val="107"/>
                <w:sz w:val="24"/>
                <w:szCs w:val="24"/>
                <w:lang w:eastAsia="ja-JP"/>
              </w:rPr>
              <w:lastRenderedPageBreak/>
              <w:t xml:space="preserve">и проверочные </w:t>
            </w:r>
            <w:r w:rsidRPr="00A43BEE">
              <w:rPr>
                <w:rFonts w:ascii="Times New Roman" w:eastAsia="MS Mincho" w:hAnsi="Times New Roman" w:cs="Times New Roman"/>
                <w:color w:val="000000"/>
                <w:spacing w:val="8"/>
                <w:w w:val="107"/>
                <w:sz w:val="24"/>
                <w:szCs w:val="24"/>
                <w:lang w:eastAsia="ja-JP"/>
              </w:rPr>
              <w:t>работы</w:t>
            </w:r>
          </w:p>
        </w:tc>
        <w:tc>
          <w:tcPr>
            <w:tcW w:w="2579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9/5</w:t>
            </w:r>
          </w:p>
        </w:tc>
        <w:tc>
          <w:tcPr>
            <w:tcW w:w="2308" w:type="dxa"/>
          </w:tcPr>
          <w:p w:rsidR="00A43BEE" w:rsidRPr="00A43BEE" w:rsidRDefault="00A43BEE" w:rsidP="00A43BEE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MS Mincho" w:hAnsi="Times New Roman" w:cs="Times New Roman"/>
                <w:color w:val="000000"/>
                <w:spacing w:val="-10"/>
                <w:w w:val="107"/>
                <w:sz w:val="24"/>
                <w:szCs w:val="24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color w:val="000000"/>
                <w:spacing w:val="-1"/>
                <w:w w:val="107"/>
                <w:sz w:val="24"/>
                <w:szCs w:val="24"/>
                <w:lang w:eastAsia="ja-JP"/>
              </w:rPr>
              <w:t xml:space="preserve">к учебнику О. С. </w:t>
            </w:r>
            <w:r w:rsidRPr="00A43BEE">
              <w:rPr>
                <w:rFonts w:ascii="Times New Roman" w:eastAsia="MS Mincho" w:hAnsi="Times New Roman" w:cs="Times New Roman"/>
                <w:color w:val="000000"/>
                <w:spacing w:val="-1"/>
                <w:w w:val="107"/>
                <w:sz w:val="24"/>
                <w:szCs w:val="24"/>
                <w:lang w:eastAsia="ja-JP"/>
              </w:rPr>
              <w:lastRenderedPageBreak/>
              <w:t>Габриеляна «Химия. 9»/</w:t>
            </w:r>
            <w:r w:rsidRPr="00A43BEE">
              <w:rPr>
                <w:rFonts w:ascii="Times New Roman" w:eastAsia="MS Mincho" w:hAnsi="Times New Roman" w:cs="Times New Roman"/>
                <w:color w:val="000000"/>
                <w:spacing w:val="3"/>
                <w:w w:val="107"/>
                <w:sz w:val="24"/>
                <w:szCs w:val="24"/>
                <w:lang w:eastAsia="ja-JP"/>
              </w:rPr>
              <w:t xml:space="preserve">О. С. Габриелян, П. Н. Березкин, А. А. Ушакова </w:t>
            </w:r>
            <w:r w:rsidRPr="00A43BEE">
              <w:rPr>
                <w:rFonts w:ascii="Times New Roman" w:eastAsia="MS Mincho" w:hAnsi="Times New Roman" w:cs="Times New Roman"/>
                <w:color w:val="000000"/>
                <w:w w:val="107"/>
                <w:sz w:val="24"/>
                <w:szCs w:val="24"/>
                <w:lang w:eastAsia="ja-JP"/>
              </w:rPr>
              <w:t>и др. — М.: Дрофа, 2003—2005.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</w:tr>
      <w:tr w:rsidR="00A43BEE" w:rsidRPr="00A43BEE" w:rsidTr="00D8693D">
        <w:trPr>
          <w:trHeight w:val="1858"/>
        </w:trPr>
        <w:tc>
          <w:tcPr>
            <w:tcW w:w="1385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lastRenderedPageBreak/>
              <w:t>3</w:t>
            </w:r>
          </w:p>
        </w:tc>
        <w:tc>
          <w:tcPr>
            <w:tcW w:w="3376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color w:val="000000"/>
                <w:w w:val="107"/>
                <w:sz w:val="24"/>
                <w:szCs w:val="24"/>
                <w:lang w:eastAsia="ja-JP"/>
              </w:rPr>
              <w:t xml:space="preserve">Химия. 10кл.: Контрольные и проверочные </w:t>
            </w:r>
            <w:r w:rsidRPr="00A43BEE">
              <w:rPr>
                <w:rFonts w:ascii="Times New Roman" w:eastAsia="MS Mincho" w:hAnsi="Times New Roman" w:cs="Times New Roman"/>
                <w:color w:val="000000"/>
                <w:spacing w:val="8"/>
                <w:w w:val="107"/>
                <w:sz w:val="24"/>
                <w:szCs w:val="24"/>
                <w:lang w:eastAsia="ja-JP"/>
              </w:rPr>
              <w:t>работы</w:t>
            </w:r>
          </w:p>
        </w:tc>
        <w:tc>
          <w:tcPr>
            <w:tcW w:w="2579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10/7</w:t>
            </w:r>
          </w:p>
        </w:tc>
        <w:tc>
          <w:tcPr>
            <w:tcW w:w="2308" w:type="dxa"/>
          </w:tcPr>
          <w:p w:rsidR="00A43BEE" w:rsidRPr="00A43BEE" w:rsidRDefault="00A43BEE" w:rsidP="00A43BEE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MS Mincho" w:hAnsi="Times New Roman" w:cs="Times New Roman"/>
                <w:color w:val="000000"/>
                <w:spacing w:val="-10"/>
                <w:w w:val="107"/>
                <w:sz w:val="24"/>
                <w:szCs w:val="24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color w:val="000000"/>
                <w:spacing w:val="-1"/>
                <w:w w:val="107"/>
                <w:sz w:val="24"/>
                <w:szCs w:val="24"/>
                <w:lang w:eastAsia="ja-JP"/>
              </w:rPr>
              <w:t>к учебнику О. С. Габриеляна «Химия. 10»/</w:t>
            </w:r>
            <w:r w:rsidRPr="00A43BEE">
              <w:rPr>
                <w:rFonts w:ascii="Times New Roman" w:eastAsia="MS Mincho" w:hAnsi="Times New Roman" w:cs="Times New Roman"/>
                <w:color w:val="000000"/>
                <w:spacing w:val="3"/>
                <w:w w:val="107"/>
                <w:sz w:val="24"/>
                <w:szCs w:val="24"/>
                <w:lang w:eastAsia="ja-JP"/>
              </w:rPr>
              <w:t xml:space="preserve">О. С. Габриелян, П. Н. Березкин, А. А. Ушакова </w:t>
            </w:r>
            <w:r w:rsidRPr="00A43BEE">
              <w:rPr>
                <w:rFonts w:ascii="Times New Roman" w:eastAsia="MS Mincho" w:hAnsi="Times New Roman" w:cs="Times New Roman"/>
                <w:color w:val="000000"/>
                <w:w w:val="107"/>
                <w:sz w:val="24"/>
                <w:szCs w:val="24"/>
                <w:lang w:eastAsia="ja-JP"/>
              </w:rPr>
              <w:t>и др. — М.: Дрофа, 2003—2005.</w:t>
            </w:r>
          </w:p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8"/>
                <w:szCs w:val="48"/>
                <w:lang w:eastAsia="ja-JP"/>
              </w:rPr>
            </w:pPr>
          </w:p>
        </w:tc>
      </w:tr>
      <w:tr w:rsidR="00A43BEE" w:rsidRPr="00A43BEE" w:rsidTr="00D8693D">
        <w:tc>
          <w:tcPr>
            <w:tcW w:w="1385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3376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w w:val="107"/>
                <w:sz w:val="24"/>
                <w:szCs w:val="24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color w:val="000000"/>
                <w:w w:val="107"/>
                <w:sz w:val="24"/>
                <w:szCs w:val="24"/>
                <w:lang w:eastAsia="ja-JP"/>
              </w:rPr>
              <w:t xml:space="preserve">Химия. 11кл.: Контрольные и проверочные </w:t>
            </w:r>
            <w:r w:rsidRPr="00A43BEE">
              <w:rPr>
                <w:rFonts w:ascii="Times New Roman" w:eastAsia="MS Mincho" w:hAnsi="Times New Roman" w:cs="Times New Roman"/>
                <w:color w:val="000000"/>
                <w:spacing w:val="8"/>
                <w:w w:val="107"/>
                <w:sz w:val="24"/>
                <w:szCs w:val="24"/>
                <w:lang w:eastAsia="ja-JP"/>
              </w:rPr>
              <w:t>работы</w:t>
            </w:r>
          </w:p>
        </w:tc>
        <w:tc>
          <w:tcPr>
            <w:tcW w:w="2579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11/3</w:t>
            </w:r>
          </w:p>
        </w:tc>
        <w:tc>
          <w:tcPr>
            <w:tcW w:w="2308" w:type="dxa"/>
          </w:tcPr>
          <w:p w:rsidR="00A43BEE" w:rsidRPr="00A43BEE" w:rsidRDefault="00A43BEE" w:rsidP="00A43BEE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MS Mincho" w:hAnsi="Times New Roman" w:cs="Times New Roman"/>
                <w:color w:val="000000"/>
                <w:spacing w:val="-1"/>
                <w:w w:val="107"/>
                <w:sz w:val="24"/>
                <w:szCs w:val="24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color w:val="000000"/>
                <w:spacing w:val="-1"/>
                <w:w w:val="107"/>
                <w:sz w:val="24"/>
                <w:szCs w:val="24"/>
                <w:lang w:eastAsia="ja-JP"/>
              </w:rPr>
              <w:t>к учебнику О. С. Габриеляна, Г.Г.Лысовой «Химия. 11»</w:t>
            </w:r>
            <w:r w:rsidRPr="00A43BEE">
              <w:rPr>
                <w:rFonts w:ascii="Times New Roman" w:eastAsia="MS Mincho" w:hAnsi="Times New Roman" w:cs="Times New Roman"/>
                <w:color w:val="000000"/>
                <w:w w:val="107"/>
                <w:sz w:val="24"/>
                <w:szCs w:val="24"/>
                <w:lang w:eastAsia="ja-JP"/>
              </w:rPr>
              <w:t xml:space="preserve"> М.: Дрофа, 2006</w:t>
            </w:r>
          </w:p>
        </w:tc>
      </w:tr>
      <w:tr w:rsidR="00A43BEE" w:rsidRPr="00A43BEE" w:rsidTr="00D8693D">
        <w:tc>
          <w:tcPr>
            <w:tcW w:w="1385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376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Дидактический материал по химии</w:t>
            </w:r>
          </w:p>
        </w:tc>
        <w:tc>
          <w:tcPr>
            <w:tcW w:w="2579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10-11/4</w:t>
            </w:r>
          </w:p>
        </w:tc>
        <w:tc>
          <w:tcPr>
            <w:tcW w:w="230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А.М. Радецкий</w:t>
            </w:r>
          </w:p>
        </w:tc>
      </w:tr>
      <w:tr w:rsidR="00A43BEE" w:rsidRPr="00A43BEE" w:rsidTr="00D8693D">
        <w:tc>
          <w:tcPr>
            <w:tcW w:w="1385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376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Дидактический материал по общей химии</w:t>
            </w:r>
          </w:p>
        </w:tc>
        <w:tc>
          <w:tcPr>
            <w:tcW w:w="2579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11/3</w:t>
            </w:r>
          </w:p>
        </w:tc>
        <w:tc>
          <w:tcPr>
            <w:tcW w:w="230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А.М. Радецкий</w:t>
            </w:r>
          </w:p>
        </w:tc>
      </w:tr>
      <w:tr w:rsidR="00A43BEE" w:rsidRPr="00A43BEE" w:rsidTr="00D8693D">
        <w:tc>
          <w:tcPr>
            <w:tcW w:w="1385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3376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Проверочные работы по органической химии </w:t>
            </w:r>
          </w:p>
        </w:tc>
        <w:tc>
          <w:tcPr>
            <w:tcW w:w="2579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10/12</w:t>
            </w:r>
          </w:p>
        </w:tc>
        <w:tc>
          <w:tcPr>
            <w:tcW w:w="2308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Н.П. Гаврусейко</w:t>
            </w:r>
          </w:p>
        </w:tc>
      </w:tr>
    </w:tbl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  <w:lang w:eastAsia="ja-JP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b/>
          <w:sz w:val="40"/>
          <w:szCs w:val="40"/>
          <w:lang w:eastAsia="ja-JP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b/>
          <w:sz w:val="40"/>
          <w:szCs w:val="40"/>
          <w:lang w:eastAsia="ja-JP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b/>
          <w:sz w:val="40"/>
          <w:szCs w:val="40"/>
          <w:lang w:eastAsia="ja-JP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b/>
          <w:sz w:val="40"/>
          <w:szCs w:val="40"/>
          <w:lang w:eastAsia="ja-JP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b/>
          <w:sz w:val="40"/>
          <w:szCs w:val="40"/>
          <w:lang w:eastAsia="ja-JP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b/>
          <w:sz w:val="40"/>
          <w:szCs w:val="40"/>
          <w:lang w:eastAsia="ja-JP"/>
        </w:rPr>
      </w:pPr>
      <w:r w:rsidRPr="00A43BEE">
        <w:rPr>
          <w:rFonts w:ascii="Times New Roman" w:eastAsia="MS Mincho" w:hAnsi="Times New Roman" w:cs="Times New Roman"/>
          <w:b/>
          <w:sz w:val="40"/>
          <w:szCs w:val="40"/>
          <w:lang w:eastAsia="ja-JP"/>
        </w:rPr>
        <w:t>Раздаточный  материал</w:t>
      </w: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  <w:lang w:eastAsia="ja-JP"/>
        </w:rPr>
      </w:pPr>
    </w:p>
    <w:tbl>
      <w:tblPr>
        <w:tblpPr w:leftFromText="180" w:rightFromText="180" w:vertAnchor="page" w:horzAnchor="margin" w:tblpY="229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4663"/>
        <w:gridCol w:w="3060"/>
      </w:tblGrid>
      <w:tr w:rsidR="00A43BEE" w:rsidRPr="00A43BEE" w:rsidTr="00D8693D">
        <w:tc>
          <w:tcPr>
            <w:tcW w:w="1385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lastRenderedPageBreak/>
              <w:t>№п/п</w:t>
            </w:r>
          </w:p>
        </w:tc>
        <w:tc>
          <w:tcPr>
            <w:tcW w:w="4663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наименование</w:t>
            </w:r>
          </w:p>
        </w:tc>
        <w:tc>
          <w:tcPr>
            <w:tcW w:w="3060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класс</w:t>
            </w:r>
          </w:p>
        </w:tc>
      </w:tr>
      <w:tr w:rsidR="00A43BEE" w:rsidRPr="00A43BEE" w:rsidTr="00D8693D">
        <w:tc>
          <w:tcPr>
            <w:tcW w:w="1385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466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Типы химических реакций</w:t>
            </w:r>
          </w:p>
        </w:tc>
        <w:tc>
          <w:tcPr>
            <w:tcW w:w="3060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8 </w:t>
            </w:r>
          </w:p>
        </w:tc>
      </w:tr>
      <w:tr w:rsidR="00A43BEE" w:rsidRPr="00A43BEE" w:rsidTr="00D8693D">
        <w:tc>
          <w:tcPr>
            <w:tcW w:w="1385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466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Формулы бинарных соединений</w:t>
            </w:r>
          </w:p>
        </w:tc>
        <w:tc>
          <w:tcPr>
            <w:tcW w:w="3060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</w:p>
        </w:tc>
      </w:tr>
      <w:tr w:rsidR="00A43BEE" w:rsidRPr="00A43BEE" w:rsidTr="00D8693D">
        <w:tc>
          <w:tcPr>
            <w:tcW w:w="1385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466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Первоначальные химические понятия. Химические знаки и формулы</w:t>
            </w:r>
          </w:p>
        </w:tc>
        <w:tc>
          <w:tcPr>
            <w:tcW w:w="3060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</w:p>
        </w:tc>
      </w:tr>
      <w:tr w:rsidR="00A43BEE" w:rsidRPr="00A43BEE" w:rsidTr="00D8693D">
        <w:tc>
          <w:tcPr>
            <w:tcW w:w="1385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466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Генетическая связь классов неорганических веществ</w:t>
            </w:r>
          </w:p>
        </w:tc>
        <w:tc>
          <w:tcPr>
            <w:tcW w:w="3060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</w:p>
        </w:tc>
      </w:tr>
      <w:tr w:rsidR="00A43BEE" w:rsidRPr="00A43BEE" w:rsidTr="00D8693D">
        <w:tc>
          <w:tcPr>
            <w:tcW w:w="1385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466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Уравнения химических реакций</w:t>
            </w:r>
          </w:p>
        </w:tc>
        <w:tc>
          <w:tcPr>
            <w:tcW w:w="3060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</w:t>
            </w:r>
          </w:p>
        </w:tc>
      </w:tr>
      <w:tr w:rsidR="00A43BEE" w:rsidRPr="00A43BEE" w:rsidTr="00D8693D">
        <w:tc>
          <w:tcPr>
            <w:tcW w:w="1385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466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Формулы органических соединений</w:t>
            </w:r>
          </w:p>
        </w:tc>
        <w:tc>
          <w:tcPr>
            <w:tcW w:w="3060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9,10</w:t>
            </w:r>
          </w:p>
        </w:tc>
      </w:tr>
      <w:tr w:rsidR="00A43BEE" w:rsidRPr="00A43BEE" w:rsidTr="00D8693D">
        <w:tc>
          <w:tcPr>
            <w:tcW w:w="1385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466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Особенности взаимодействия кислот с металлами</w:t>
            </w:r>
          </w:p>
        </w:tc>
        <w:tc>
          <w:tcPr>
            <w:tcW w:w="3060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9,11</w:t>
            </w:r>
          </w:p>
        </w:tc>
      </w:tr>
      <w:tr w:rsidR="00A43BEE" w:rsidRPr="00A43BEE" w:rsidTr="00D8693D">
        <w:tc>
          <w:tcPr>
            <w:tcW w:w="1385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466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Основные классы неорганических веществ</w:t>
            </w:r>
          </w:p>
        </w:tc>
        <w:tc>
          <w:tcPr>
            <w:tcW w:w="3060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8,9,11</w:t>
            </w:r>
          </w:p>
        </w:tc>
      </w:tr>
      <w:tr w:rsidR="00A43BEE" w:rsidRPr="00A43BEE" w:rsidTr="00D8693D">
        <w:tc>
          <w:tcPr>
            <w:tcW w:w="1385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466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Витамины</w:t>
            </w:r>
          </w:p>
        </w:tc>
        <w:tc>
          <w:tcPr>
            <w:tcW w:w="3060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9-11</w:t>
            </w:r>
          </w:p>
        </w:tc>
      </w:tr>
      <w:tr w:rsidR="00A43BEE" w:rsidRPr="00A43BEE" w:rsidTr="00D8693D">
        <w:tc>
          <w:tcPr>
            <w:tcW w:w="1385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466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Минеральный состав продуктов питания</w:t>
            </w:r>
          </w:p>
        </w:tc>
        <w:tc>
          <w:tcPr>
            <w:tcW w:w="3060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9,11</w:t>
            </w:r>
          </w:p>
        </w:tc>
      </w:tr>
      <w:tr w:rsidR="00A43BEE" w:rsidRPr="00A43BEE" w:rsidTr="00D8693D">
        <w:tc>
          <w:tcPr>
            <w:tcW w:w="1385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466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Химические игры</w:t>
            </w:r>
          </w:p>
        </w:tc>
        <w:tc>
          <w:tcPr>
            <w:tcW w:w="3060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8-9</w:t>
            </w:r>
          </w:p>
        </w:tc>
      </w:tr>
    </w:tbl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sz w:val="48"/>
          <w:szCs w:val="48"/>
          <w:lang w:eastAsia="ja-JP"/>
        </w:rPr>
      </w:pPr>
    </w:p>
    <w:p w:rsidR="00A43BEE" w:rsidRPr="00A43BEE" w:rsidRDefault="00A43BEE" w:rsidP="00A43BEE">
      <w:pPr>
        <w:spacing w:after="0" w:line="240" w:lineRule="auto"/>
        <w:jc w:val="right"/>
        <w:rPr>
          <w:rFonts w:ascii="Times New Roman" w:eastAsia="MS Mincho" w:hAnsi="Times New Roman" w:cs="Times New Roman"/>
          <w:sz w:val="48"/>
          <w:szCs w:val="48"/>
          <w:lang w:eastAsia="ja-JP"/>
        </w:rPr>
      </w:pPr>
    </w:p>
    <w:p w:rsidR="00A43BEE" w:rsidRPr="00A43BEE" w:rsidRDefault="00A43BEE" w:rsidP="00A43BEE">
      <w:pPr>
        <w:spacing w:after="0" w:line="240" w:lineRule="auto"/>
        <w:jc w:val="right"/>
        <w:rPr>
          <w:rFonts w:ascii="Times New Roman" w:eastAsia="MS Mincho" w:hAnsi="Times New Roman" w:cs="Times New Roman"/>
          <w:sz w:val="48"/>
          <w:szCs w:val="48"/>
          <w:lang w:eastAsia="ja-JP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b/>
          <w:sz w:val="44"/>
          <w:szCs w:val="44"/>
          <w:lang w:eastAsia="ja-JP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b/>
          <w:sz w:val="44"/>
          <w:szCs w:val="44"/>
          <w:lang w:eastAsia="ja-JP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b/>
          <w:sz w:val="44"/>
          <w:szCs w:val="44"/>
          <w:lang w:eastAsia="ja-JP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b/>
          <w:sz w:val="44"/>
          <w:szCs w:val="44"/>
          <w:lang w:eastAsia="ja-JP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b/>
          <w:sz w:val="44"/>
          <w:szCs w:val="44"/>
          <w:lang w:eastAsia="ja-JP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b/>
          <w:sz w:val="44"/>
          <w:szCs w:val="44"/>
          <w:lang w:eastAsia="ja-JP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b/>
          <w:sz w:val="44"/>
          <w:szCs w:val="44"/>
          <w:lang w:eastAsia="ja-JP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b/>
          <w:sz w:val="44"/>
          <w:szCs w:val="44"/>
          <w:lang w:eastAsia="ja-JP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b/>
          <w:sz w:val="44"/>
          <w:szCs w:val="44"/>
          <w:lang w:eastAsia="ja-JP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b/>
          <w:sz w:val="44"/>
          <w:szCs w:val="44"/>
          <w:lang w:eastAsia="ja-JP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b/>
          <w:sz w:val="44"/>
          <w:szCs w:val="44"/>
          <w:lang w:eastAsia="ja-JP"/>
        </w:rPr>
      </w:pPr>
      <w:r w:rsidRPr="00A43BEE">
        <w:rPr>
          <w:rFonts w:ascii="Times New Roman" w:eastAsia="MS Mincho" w:hAnsi="Times New Roman" w:cs="Times New Roman"/>
          <w:b/>
          <w:sz w:val="44"/>
          <w:szCs w:val="44"/>
          <w:lang w:eastAsia="ja-JP"/>
        </w:rPr>
        <w:t xml:space="preserve"> Контрольно-измерительные материалы </w:t>
      </w: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4"/>
          <w:szCs w:val="44"/>
          <w:lang w:eastAsia="ja-JP"/>
        </w:rPr>
      </w:pPr>
      <w:r w:rsidRPr="00A43BEE">
        <w:rPr>
          <w:rFonts w:ascii="Times New Roman" w:eastAsia="MS Mincho" w:hAnsi="Times New Roman" w:cs="Times New Roman"/>
          <w:b/>
          <w:sz w:val="44"/>
          <w:szCs w:val="44"/>
          <w:lang w:eastAsia="ja-JP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3"/>
      </w:tblGrid>
      <w:tr w:rsidR="00A43BEE" w:rsidRPr="00A43BEE" w:rsidTr="00D8693D">
        <w:tc>
          <w:tcPr>
            <w:tcW w:w="1188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№п/п</w:t>
            </w:r>
          </w:p>
        </w:tc>
        <w:tc>
          <w:tcPr>
            <w:tcW w:w="8383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тема</w:t>
            </w:r>
          </w:p>
        </w:tc>
      </w:tr>
      <w:tr w:rsidR="00A43BEE" w:rsidRPr="00A43BEE" w:rsidTr="00D8693D">
        <w:tc>
          <w:tcPr>
            <w:tcW w:w="1188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8383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Повторение основных вопросов курса химии(входной контроль </w:t>
            </w: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знаний)</w:t>
            </w:r>
          </w:p>
        </w:tc>
      </w:tr>
      <w:tr w:rsidR="00A43BEE" w:rsidRPr="00A43BEE" w:rsidTr="00D8693D">
        <w:tc>
          <w:tcPr>
            <w:tcW w:w="1188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2</w:t>
            </w:r>
          </w:p>
        </w:tc>
        <w:tc>
          <w:tcPr>
            <w:tcW w:w="8383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Характеристика химического элемента</w:t>
            </w:r>
          </w:p>
        </w:tc>
      </w:tr>
      <w:tr w:rsidR="00A43BEE" w:rsidRPr="00A43BEE" w:rsidTr="00D8693D">
        <w:tc>
          <w:tcPr>
            <w:tcW w:w="1188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8383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Амфотерные оксиды и гидроксиды</w:t>
            </w:r>
          </w:p>
        </w:tc>
      </w:tr>
      <w:tr w:rsidR="00A43BEE" w:rsidRPr="00A43BEE" w:rsidTr="00D8693D">
        <w:tc>
          <w:tcPr>
            <w:tcW w:w="1188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8383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Общая характеристика металлов</w:t>
            </w:r>
          </w:p>
        </w:tc>
      </w:tr>
      <w:tr w:rsidR="00A43BEE" w:rsidRPr="00A43BEE" w:rsidTr="00D8693D">
        <w:tc>
          <w:tcPr>
            <w:tcW w:w="1188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8383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Металлы </w:t>
            </w: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t>I</w:t>
            </w: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 группы</w:t>
            </w:r>
          </w:p>
        </w:tc>
      </w:tr>
      <w:tr w:rsidR="00A43BEE" w:rsidRPr="00A43BEE" w:rsidTr="00D8693D">
        <w:tc>
          <w:tcPr>
            <w:tcW w:w="1188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8383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Металлы </w:t>
            </w: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t>II</w:t>
            </w: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 группы</w:t>
            </w:r>
          </w:p>
        </w:tc>
      </w:tr>
      <w:tr w:rsidR="00A43BEE" w:rsidRPr="00A43BEE" w:rsidTr="00D8693D">
        <w:tc>
          <w:tcPr>
            <w:tcW w:w="1188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8383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Алюминий и его соединения</w:t>
            </w:r>
          </w:p>
        </w:tc>
      </w:tr>
      <w:tr w:rsidR="00A43BEE" w:rsidRPr="00A43BEE" w:rsidTr="00D8693D">
        <w:tc>
          <w:tcPr>
            <w:tcW w:w="1188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8383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Железо и его соединения</w:t>
            </w:r>
          </w:p>
        </w:tc>
      </w:tr>
      <w:tr w:rsidR="00A43BEE" w:rsidRPr="00A43BEE" w:rsidTr="00D8693D">
        <w:tc>
          <w:tcPr>
            <w:tcW w:w="1188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8383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Обобщение по теме «металлы»( промежуточный контроль знаний)</w:t>
            </w:r>
          </w:p>
        </w:tc>
      </w:tr>
      <w:tr w:rsidR="00A43BEE" w:rsidRPr="00A43BEE" w:rsidTr="00D8693D">
        <w:tc>
          <w:tcPr>
            <w:tcW w:w="1188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8383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Общая характеристика неметаллов</w:t>
            </w:r>
          </w:p>
        </w:tc>
      </w:tr>
      <w:tr w:rsidR="00A43BEE" w:rsidRPr="00A43BEE" w:rsidTr="00D8693D">
        <w:tc>
          <w:tcPr>
            <w:tcW w:w="1188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8383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Водород</w:t>
            </w:r>
          </w:p>
        </w:tc>
      </w:tr>
      <w:tr w:rsidR="00A43BEE" w:rsidRPr="00A43BEE" w:rsidTr="00D8693D">
        <w:tc>
          <w:tcPr>
            <w:tcW w:w="1188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8383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Галогены</w:t>
            </w:r>
          </w:p>
        </w:tc>
      </w:tr>
      <w:tr w:rsidR="00A43BEE" w:rsidRPr="00A43BEE" w:rsidTr="00D8693D">
        <w:tc>
          <w:tcPr>
            <w:tcW w:w="1188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13</w:t>
            </w:r>
          </w:p>
        </w:tc>
        <w:tc>
          <w:tcPr>
            <w:tcW w:w="8383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Кислород</w:t>
            </w:r>
          </w:p>
        </w:tc>
      </w:tr>
      <w:tr w:rsidR="00A43BEE" w:rsidRPr="00A43BEE" w:rsidTr="00D8693D">
        <w:tc>
          <w:tcPr>
            <w:tcW w:w="1188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14</w:t>
            </w:r>
          </w:p>
        </w:tc>
        <w:tc>
          <w:tcPr>
            <w:tcW w:w="8383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Сера</w:t>
            </w:r>
          </w:p>
        </w:tc>
      </w:tr>
      <w:tr w:rsidR="00A43BEE" w:rsidRPr="00A43BEE" w:rsidTr="00D8693D">
        <w:tc>
          <w:tcPr>
            <w:tcW w:w="1188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15</w:t>
            </w:r>
          </w:p>
        </w:tc>
        <w:tc>
          <w:tcPr>
            <w:tcW w:w="8383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Соединения серы</w:t>
            </w:r>
          </w:p>
        </w:tc>
      </w:tr>
      <w:tr w:rsidR="00A43BEE" w:rsidRPr="00A43BEE" w:rsidTr="00D8693D">
        <w:tc>
          <w:tcPr>
            <w:tcW w:w="1188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16</w:t>
            </w:r>
          </w:p>
        </w:tc>
        <w:tc>
          <w:tcPr>
            <w:tcW w:w="8383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азот</w:t>
            </w:r>
          </w:p>
        </w:tc>
      </w:tr>
      <w:tr w:rsidR="00A43BEE" w:rsidRPr="00A43BEE" w:rsidTr="00D8693D">
        <w:tc>
          <w:tcPr>
            <w:tcW w:w="1188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8383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Соединения азота</w:t>
            </w:r>
          </w:p>
        </w:tc>
      </w:tr>
      <w:tr w:rsidR="00A43BEE" w:rsidRPr="00A43BEE" w:rsidTr="00D8693D">
        <w:tc>
          <w:tcPr>
            <w:tcW w:w="1188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18</w:t>
            </w:r>
          </w:p>
        </w:tc>
        <w:tc>
          <w:tcPr>
            <w:tcW w:w="8383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Фосфор</w:t>
            </w:r>
          </w:p>
        </w:tc>
      </w:tr>
      <w:tr w:rsidR="00A43BEE" w:rsidRPr="00A43BEE" w:rsidTr="00D8693D">
        <w:tc>
          <w:tcPr>
            <w:tcW w:w="1188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19</w:t>
            </w:r>
          </w:p>
        </w:tc>
        <w:tc>
          <w:tcPr>
            <w:tcW w:w="8383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Соединения фосфора</w:t>
            </w:r>
          </w:p>
        </w:tc>
      </w:tr>
      <w:tr w:rsidR="00A43BEE" w:rsidRPr="00A43BEE" w:rsidTr="00D8693D">
        <w:tc>
          <w:tcPr>
            <w:tcW w:w="1188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</w:t>
            </w:r>
          </w:p>
        </w:tc>
        <w:tc>
          <w:tcPr>
            <w:tcW w:w="8383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Углерод</w:t>
            </w:r>
          </w:p>
        </w:tc>
      </w:tr>
      <w:tr w:rsidR="00A43BEE" w:rsidRPr="00A43BEE" w:rsidTr="00D8693D">
        <w:tc>
          <w:tcPr>
            <w:tcW w:w="1188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21</w:t>
            </w:r>
          </w:p>
        </w:tc>
        <w:tc>
          <w:tcPr>
            <w:tcW w:w="8383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Соединения углерода</w:t>
            </w:r>
          </w:p>
        </w:tc>
      </w:tr>
      <w:tr w:rsidR="00A43BEE" w:rsidRPr="00A43BEE" w:rsidTr="00D8693D">
        <w:tc>
          <w:tcPr>
            <w:tcW w:w="1188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22</w:t>
            </w:r>
          </w:p>
        </w:tc>
        <w:tc>
          <w:tcPr>
            <w:tcW w:w="8383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Кремний и его соединения</w:t>
            </w:r>
          </w:p>
        </w:tc>
      </w:tr>
      <w:tr w:rsidR="00A43BEE" w:rsidRPr="00A43BEE" w:rsidTr="00D8693D">
        <w:tc>
          <w:tcPr>
            <w:tcW w:w="1188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23</w:t>
            </w:r>
          </w:p>
        </w:tc>
        <w:tc>
          <w:tcPr>
            <w:tcW w:w="8383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Минеральные удобрения</w:t>
            </w:r>
          </w:p>
        </w:tc>
      </w:tr>
      <w:tr w:rsidR="00A43BEE" w:rsidRPr="00A43BEE" w:rsidTr="00D8693D">
        <w:tc>
          <w:tcPr>
            <w:tcW w:w="1188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24</w:t>
            </w:r>
          </w:p>
        </w:tc>
        <w:tc>
          <w:tcPr>
            <w:tcW w:w="8383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Обобщение по теме «Неметаллы»( промежуточный контроль знаний)</w:t>
            </w:r>
          </w:p>
        </w:tc>
      </w:tr>
      <w:tr w:rsidR="00A43BEE" w:rsidRPr="00A43BEE" w:rsidTr="00D8693D">
        <w:tc>
          <w:tcPr>
            <w:tcW w:w="1188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25</w:t>
            </w:r>
          </w:p>
        </w:tc>
        <w:tc>
          <w:tcPr>
            <w:tcW w:w="8383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Предмет органической химии .Углеводороды</w:t>
            </w:r>
          </w:p>
        </w:tc>
      </w:tr>
      <w:tr w:rsidR="00A43BEE" w:rsidRPr="00A43BEE" w:rsidTr="00D8693D">
        <w:tc>
          <w:tcPr>
            <w:tcW w:w="1188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26</w:t>
            </w:r>
          </w:p>
        </w:tc>
        <w:tc>
          <w:tcPr>
            <w:tcW w:w="8383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Кислородосодержащие и азотосодержащие органические вещества</w:t>
            </w:r>
          </w:p>
        </w:tc>
      </w:tr>
      <w:tr w:rsidR="00A43BEE" w:rsidRPr="00A43BEE" w:rsidTr="00D8693D">
        <w:tc>
          <w:tcPr>
            <w:tcW w:w="1188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27</w:t>
            </w:r>
          </w:p>
        </w:tc>
        <w:tc>
          <w:tcPr>
            <w:tcW w:w="8383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Полимеры</w:t>
            </w:r>
          </w:p>
        </w:tc>
      </w:tr>
      <w:tr w:rsidR="00A43BEE" w:rsidRPr="00A43BEE" w:rsidTr="00D8693D">
        <w:tc>
          <w:tcPr>
            <w:tcW w:w="1188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28</w:t>
            </w:r>
          </w:p>
        </w:tc>
        <w:tc>
          <w:tcPr>
            <w:tcW w:w="8383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Расчётные задачи</w:t>
            </w:r>
          </w:p>
        </w:tc>
      </w:tr>
      <w:tr w:rsidR="00A43BEE" w:rsidRPr="00A43BEE" w:rsidTr="00D8693D">
        <w:tc>
          <w:tcPr>
            <w:tcW w:w="1188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29</w:t>
            </w:r>
          </w:p>
        </w:tc>
        <w:tc>
          <w:tcPr>
            <w:tcW w:w="8383" w:type="dxa"/>
            <w:shd w:val="clear" w:color="auto" w:fill="auto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Итоговый контроль знаний</w:t>
            </w:r>
          </w:p>
        </w:tc>
      </w:tr>
    </w:tbl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b/>
          <w:sz w:val="48"/>
          <w:szCs w:val="48"/>
          <w:lang w:eastAsia="ja-JP"/>
        </w:rPr>
      </w:pPr>
      <w:r w:rsidRPr="00A43BEE">
        <w:rPr>
          <w:rFonts w:ascii="Times New Roman" w:eastAsia="MS Mincho" w:hAnsi="Times New Roman" w:cs="Times New Roman"/>
          <w:b/>
          <w:sz w:val="48"/>
          <w:szCs w:val="48"/>
          <w:lang w:eastAsia="ja-JP"/>
        </w:rPr>
        <w:t xml:space="preserve"> Библиотека для учителя</w:t>
      </w:r>
    </w:p>
    <w:p w:rsidR="00A43BEE" w:rsidRPr="00A43BEE" w:rsidRDefault="00A43BEE" w:rsidP="00A43BEE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43BE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УМК (УЧЕБНИКИ, ПОСОБИЯ)</w:t>
      </w:r>
    </w:p>
    <w:p w:rsidR="00A43BEE" w:rsidRPr="00A43BEE" w:rsidRDefault="00A43BEE" w:rsidP="00A43BEE">
      <w:pPr>
        <w:tabs>
          <w:tab w:val="left" w:pos="25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43BEE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1733"/>
        <w:gridCol w:w="6526"/>
      </w:tblGrid>
      <w:tr w:rsidR="00A43BEE" w:rsidRPr="00A43BEE" w:rsidTr="00D8693D">
        <w:tc>
          <w:tcPr>
            <w:tcW w:w="136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класс</w:t>
            </w:r>
          </w:p>
        </w:tc>
        <w:tc>
          <w:tcPr>
            <w:tcW w:w="1795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предмет</w:t>
            </w:r>
          </w:p>
        </w:tc>
        <w:tc>
          <w:tcPr>
            <w:tcW w:w="6979" w:type="dxa"/>
          </w:tcPr>
          <w:p w:rsidR="00A43BEE" w:rsidRPr="00A43BEE" w:rsidRDefault="00A43BEE" w:rsidP="00A43B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УМК</w:t>
            </w:r>
          </w:p>
        </w:tc>
      </w:tr>
      <w:tr w:rsidR="00A43BEE" w:rsidRPr="00A43BEE" w:rsidTr="00D8693D">
        <w:tc>
          <w:tcPr>
            <w:tcW w:w="136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1795" w:type="dxa"/>
            <w:vMerge w:val="restart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химия</w:t>
            </w:r>
          </w:p>
        </w:tc>
        <w:tc>
          <w:tcPr>
            <w:tcW w:w="6979" w:type="dxa"/>
          </w:tcPr>
          <w:p w:rsidR="00A43BEE" w:rsidRPr="00A43BEE" w:rsidRDefault="00A43BEE" w:rsidP="00A43BEE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MS Mincho" w:hAnsi="Times New Roman" w:cs="Times New Roman"/>
                <w:iCs/>
                <w:color w:val="000000"/>
                <w:spacing w:val="3"/>
                <w:w w:val="119"/>
                <w:sz w:val="28"/>
                <w:szCs w:val="28"/>
                <w:lang w:eastAsia="ja-JP"/>
              </w:rPr>
            </w:pPr>
          </w:p>
          <w:p w:rsidR="00A43BEE" w:rsidRPr="00A43BEE" w:rsidRDefault="00A43BEE" w:rsidP="00A43BEE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MS Mincho" w:hAnsi="Times New Roman" w:cs="Times New Roman"/>
                <w:color w:val="000000"/>
                <w:spacing w:val="-13"/>
                <w:w w:val="108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iCs/>
                <w:color w:val="000000"/>
                <w:spacing w:val="3"/>
                <w:w w:val="119"/>
                <w:sz w:val="28"/>
                <w:szCs w:val="28"/>
                <w:lang w:eastAsia="ja-JP"/>
              </w:rPr>
              <w:t xml:space="preserve">1.Габриелян О. С, Яшукова А. В. </w:t>
            </w:r>
            <w:r w:rsidRPr="00A43BEE">
              <w:rPr>
                <w:rFonts w:ascii="Times New Roman" w:eastAsia="MS Mincho" w:hAnsi="Times New Roman" w:cs="Times New Roman"/>
                <w:color w:val="000000"/>
                <w:spacing w:val="3"/>
                <w:w w:val="119"/>
                <w:sz w:val="28"/>
                <w:szCs w:val="28"/>
                <w:lang w:eastAsia="ja-JP"/>
              </w:rPr>
              <w:t xml:space="preserve">Рабочая </w:t>
            </w:r>
            <w:r w:rsidRPr="00A43BEE">
              <w:rPr>
                <w:rFonts w:ascii="Times New Roman" w:eastAsia="MS Mincho" w:hAnsi="Times New Roman" w:cs="Times New Roman"/>
                <w:color w:val="000000"/>
                <w:w w:val="108"/>
                <w:sz w:val="28"/>
                <w:szCs w:val="28"/>
                <w:lang w:eastAsia="ja-JP"/>
              </w:rPr>
              <w:t>тетрадь. 8 кл. К учебнику О. С. Габриеляна «Хи</w:t>
            </w:r>
            <w:r w:rsidRPr="00A43BEE">
              <w:rPr>
                <w:rFonts w:ascii="Times New Roman" w:eastAsia="MS Mincho" w:hAnsi="Times New Roman" w:cs="Times New Roman"/>
                <w:color w:val="000000"/>
                <w:spacing w:val="1"/>
                <w:w w:val="108"/>
                <w:sz w:val="28"/>
                <w:szCs w:val="28"/>
                <w:lang w:eastAsia="ja-JP"/>
              </w:rPr>
              <w:t>мия. 8». — М.: Дрофа, 2007.</w:t>
            </w:r>
          </w:p>
          <w:p w:rsidR="00A43BEE" w:rsidRPr="00A43BEE" w:rsidRDefault="00A43BEE" w:rsidP="00A43BEE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before="101" w:after="0" w:line="235" w:lineRule="exact"/>
              <w:ind w:left="5"/>
              <w:rPr>
                <w:rFonts w:ascii="Times New Roman" w:eastAsia="MS Mincho" w:hAnsi="Times New Roman" w:cs="Times New Roman"/>
                <w:color w:val="000000"/>
                <w:spacing w:val="-25"/>
                <w:w w:val="118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2.</w:t>
            </w:r>
            <w:r w:rsidRPr="00A43BEE">
              <w:rPr>
                <w:rFonts w:ascii="Times New Roman" w:eastAsia="MS Mincho" w:hAnsi="Times New Roman" w:cs="Times New Roman"/>
                <w:iCs/>
                <w:color w:val="000000"/>
                <w:spacing w:val="2"/>
                <w:w w:val="118"/>
                <w:sz w:val="28"/>
                <w:szCs w:val="28"/>
                <w:lang w:eastAsia="ja-JP"/>
              </w:rPr>
              <w:t xml:space="preserve"> Габриелян О. С,  Воскобойникова Н. П.,</w:t>
            </w:r>
            <w:r w:rsidRPr="00A43BEE">
              <w:rPr>
                <w:rFonts w:ascii="Times New Roman" w:eastAsia="MS Mincho" w:hAnsi="Times New Roman" w:cs="Times New Roman"/>
                <w:iCs/>
                <w:color w:val="000000"/>
                <w:spacing w:val="8"/>
                <w:w w:val="107"/>
                <w:sz w:val="28"/>
                <w:szCs w:val="28"/>
                <w:lang w:eastAsia="ja-JP"/>
              </w:rPr>
              <w:t xml:space="preserve">Яшукова А. В. </w:t>
            </w:r>
            <w:r w:rsidRPr="00A43BEE">
              <w:rPr>
                <w:rFonts w:ascii="Times New Roman" w:eastAsia="MS Mincho" w:hAnsi="Times New Roman" w:cs="Times New Roman"/>
                <w:color w:val="000000"/>
                <w:spacing w:val="8"/>
                <w:w w:val="107"/>
                <w:sz w:val="28"/>
                <w:szCs w:val="28"/>
                <w:lang w:eastAsia="ja-JP"/>
              </w:rPr>
              <w:t>Настольная книга учителя. Хи</w:t>
            </w:r>
            <w:r w:rsidRPr="00A43BEE">
              <w:rPr>
                <w:rFonts w:ascii="Times New Roman" w:eastAsia="MS Mincho" w:hAnsi="Times New Roman" w:cs="Times New Roman"/>
                <w:color w:val="000000"/>
                <w:w w:val="107"/>
                <w:sz w:val="28"/>
                <w:szCs w:val="28"/>
                <w:lang w:eastAsia="ja-JP"/>
              </w:rPr>
              <w:t>мия. 8 кл.: Методическое пособие. — М.: Дрофа,2002—2003.</w:t>
            </w:r>
          </w:p>
          <w:p w:rsidR="00A43BEE" w:rsidRPr="00A43BEE" w:rsidRDefault="00A43BEE" w:rsidP="00A43BEE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MS Mincho" w:hAnsi="Times New Roman" w:cs="Times New Roman"/>
                <w:color w:val="000000"/>
                <w:spacing w:val="-10"/>
                <w:w w:val="107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3.</w:t>
            </w:r>
            <w:r w:rsidRPr="00A43BEE">
              <w:rPr>
                <w:rFonts w:ascii="Times New Roman" w:eastAsia="MS Mincho" w:hAnsi="Times New Roman" w:cs="Times New Roman"/>
                <w:color w:val="000000"/>
                <w:spacing w:val="1"/>
                <w:w w:val="107"/>
                <w:sz w:val="28"/>
                <w:szCs w:val="28"/>
                <w:lang w:eastAsia="ja-JP"/>
              </w:rPr>
              <w:t xml:space="preserve"> Химия. 8 к л.: Контрольные и проверочные </w:t>
            </w:r>
            <w:r w:rsidRPr="00A43BEE">
              <w:rPr>
                <w:rFonts w:ascii="Times New Roman" w:eastAsia="MS Mincho" w:hAnsi="Times New Roman" w:cs="Times New Roman"/>
                <w:color w:val="000000"/>
                <w:spacing w:val="-1"/>
                <w:w w:val="107"/>
                <w:sz w:val="28"/>
                <w:szCs w:val="28"/>
                <w:lang w:eastAsia="ja-JP"/>
              </w:rPr>
              <w:t>работы к учебнику О. С. Габриеляна «Химия. 8»/</w:t>
            </w:r>
            <w:r w:rsidRPr="00A43BEE">
              <w:rPr>
                <w:rFonts w:ascii="Times New Roman" w:eastAsia="MS Mincho" w:hAnsi="Times New Roman" w:cs="Times New Roman"/>
                <w:color w:val="000000"/>
                <w:spacing w:val="3"/>
                <w:w w:val="107"/>
                <w:sz w:val="28"/>
                <w:szCs w:val="28"/>
                <w:lang w:eastAsia="ja-JP"/>
              </w:rPr>
              <w:t xml:space="preserve">О. С. Габриелян, П. Н. Березкин, А. А. Ушакова </w:t>
            </w:r>
            <w:r w:rsidRPr="00A43BEE">
              <w:rPr>
                <w:rFonts w:ascii="Times New Roman" w:eastAsia="MS Mincho" w:hAnsi="Times New Roman" w:cs="Times New Roman"/>
                <w:color w:val="000000"/>
                <w:w w:val="107"/>
                <w:sz w:val="28"/>
                <w:szCs w:val="28"/>
                <w:lang w:eastAsia="ja-JP"/>
              </w:rPr>
              <w:t>и др. — М.: Дрофа, 2003—2005.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A43BEE" w:rsidRPr="00A43BEE" w:rsidTr="00D8693D">
        <w:tc>
          <w:tcPr>
            <w:tcW w:w="1363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9</w:t>
            </w:r>
          </w:p>
        </w:tc>
        <w:tc>
          <w:tcPr>
            <w:tcW w:w="1795" w:type="dxa"/>
            <w:vMerge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6979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Химия 9 кл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О.С. Габриелян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М. « Дрофа», 2005.</w:t>
            </w:r>
            <w:r w:rsidRPr="00A43BEE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ab/>
            </w:r>
          </w:p>
          <w:p w:rsidR="00A43BEE" w:rsidRPr="00A43BEE" w:rsidRDefault="00A43BEE" w:rsidP="00A43BEE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35" w:lineRule="exact"/>
              <w:ind w:left="5"/>
              <w:rPr>
                <w:rFonts w:ascii="Times New Roman" w:eastAsia="MS Mincho" w:hAnsi="Times New Roman" w:cs="Times New Roman"/>
                <w:color w:val="000000"/>
                <w:spacing w:val="-10"/>
                <w:w w:val="107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iCs/>
                <w:color w:val="000000"/>
                <w:spacing w:val="7"/>
                <w:w w:val="118"/>
                <w:sz w:val="28"/>
                <w:szCs w:val="28"/>
                <w:lang w:eastAsia="ja-JP"/>
              </w:rPr>
              <w:t xml:space="preserve">Габриелян О. </w:t>
            </w:r>
            <w:r w:rsidRPr="00A43BEE">
              <w:rPr>
                <w:rFonts w:ascii="Times New Roman" w:eastAsia="MS Mincho" w:hAnsi="Times New Roman" w:cs="Times New Roman"/>
                <w:color w:val="000000"/>
                <w:spacing w:val="7"/>
                <w:w w:val="118"/>
                <w:sz w:val="28"/>
                <w:szCs w:val="28"/>
                <w:lang w:eastAsia="ja-JP"/>
              </w:rPr>
              <w:t xml:space="preserve">С,  </w:t>
            </w:r>
            <w:r w:rsidRPr="00A43BEE">
              <w:rPr>
                <w:rFonts w:ascii="Times New Roman" w:eastAsia="MS Mincho" w:hAnsi="Times New Roman" w:cs="Times New Roman"/>
                <w:iCs/>
                <w:color w:val="000000"/>
                <w:spacing w:val="7"/>
                <w:w w:val="118"/>
                <w:sz w:val="28"/>
                <w:szCs w:val="28"/>
                <w:lang w:eastAsia="ja-JP"/>
              </w:rPr>
              <w:t xml:space="preserve">Остроумов И. Г. </w:t>
            </w:r>
            <w:r w:rsidRPr="00A43BEE">
              <w:rPr>
                <w:rFonts w:ascii="Times New Roman" w:eastAsia="MS Mincho" w:hAnsi="Times New Roman" w:cs="Times New Roman"/>
                <w:color w:val="000000"/>
                <w:spacing w:val="7"/>
                <w:w w:val="118"/>
                <w:sz w:val="28"/>
                <w:szCs w:val="28"/>
                <w:lang w:eastAsia="ja-JP"/>
              </w:rPr>
              <w:t>На</w:t>
            </w:r>
            <w:r w:rsidRPr="00A43BEE">
              <w:rPr>
                <w:rFonts w:ascii="Times New Roman" w:eastAsia="MS Mincho" w:hAnsi="Times New Roman" w:cs="Times New Roman"/>
                <w:color w:val="000000"/>
                <w:spacing w:val="5"/>
                <w:w w:val="107"/>
                <w:sz w:val="28"/>
                <w:szCs w:val="28"/>
                <w:lang w:eastAsia="ja-JP"/>
              </w:rPr>
              <w:t>стольная книга учителя. Химия. 9 кл.: Методи</w:t>
            </w:r>
            <w:r w:rsidRPr="00A43BEE">
              <w:rPr>
                <w:rFonts w:ascii="Times New Roman" w:eastAsia="MS Mincho" w:hAnsi="Times New Roman" w:cs="Times New Roman"/>
                <w:color w:val="000000"/>
                <w:spacing w:val="-1"/>
                <w:w w:val="107"/>
                <w:sz w:val="28"/>
                <w:szCs w:val="28"/>
                <w:lang w:eastAsia="ja-JP"/>
              </w:rPr>
              <w:t>ческое пособие. — М.: Дрофа, 2002—2003.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pacing w:val="8"/>
                <w:w w:val="107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color w:val="000000"/>
                <w:w w:val="107"/>
                <w:sz w:val="28"/>
                <w:szCs w:val="28"/>
                <w:lang w:eastAsia="ja-JP"/>
              </w:rPr>
              <w:t xml:space="preserve"> Химия. 9 кл.: Контрольные и проверочные </w:t>
            </w:r>
            <w:r w:rsidRPr="00A43BEE">
              <w:rPr>
                <w:rFonts w:ascii="Times New Roman" w:eastAsia="MS Mincho" w:hAnsi="Times New Roman" w:cs="Times New Roman"/>
                <w:color w:val="000000"/>
                <w:spacing w:val="8"/>
                <w:w w:val="107"/>
                <w:sz w:val="28"/>
                <w:szCs w:val="28"/>
                <w:lang w:eastAsia="ja-JP"/>
              </w:rPr>
              <w:t xml:space="preserve">работы к учебнику 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color w:val="000000"/>
                <w:spacing w:val="8"/>
                <w:w w:val="107"/>
                <w:sz w:val="28"/>
                <w:szCs w:val="28"/>
                <w:lang w:eastAsia="ja-JP"/>
              </w:rPr>
              <w:t>О. С. Габриеляна «Химия.</w:t>
            </w:r>
            <w:r w:rsidRPr="00A43BEE">
              <w:rPr>
                <w:rFonts w:ascii="Times New Roman" w:eastAsia="MS Mincho" w:hAnsi="Times New Roman" w:cs="Times New Roman"/>
                <w:color w:val="000000"/>
                <w:spacing w:val="1"/>
                <w:w w:val="107"/>
                <w:sz w:val="28"/>
                <w:szCs w:val="28"/>
                <w:lang w:eastAsia="ja-JP"/>
              </w:rPr>
              <w:t>10»/О. С. Габриелян, П. Н. Березкин, А. А. Уша</w:t>
            </w:r>
            <w:r w:rsidRPr="00A43BEE">
              <w:rPr>
                <w:rFonts w:ascii="Times New Roman" w:eastAsia="MS Mincho" w:hAnsi="Times New Roman" w:cs="Times New Roman"/>
                <w:color w:val="000000"/>
                <w:w w:val="107"/>
                <w:sz w:val="28"/>
                <w:szCs w:val="28"/>
                <w:lang w:eastAsia="ja-JP"/>
              </w:rPr>
              <w:t>кова и др. — М.: Дрофа, 2003—2004.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b/>
          <w:sz w:val="48"/>
          <w:szCs w:val="48"/>
          <w:lang w:eastAsia="ja-JP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b/>
          <w:sz w:val="48"/>
          <w:szCs w:val="48"/>
          <w:lang w:eastAsia="ja-JP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MS Mincho" w:hAnsi="Times New Roman" w:cs="Times New Roman"/>
          <w:b/>
          <w:sz w:val="48"/>
          <w:szCs w:val="48"/>
          <w:lang w:eastAsia="ja-JP"/>
        </w:rPr>
      </w:pPr>
      <w:r w:rsidRPr="00A43BEE">
        <w:rPr>
          <w:rFonts w:ascii="Times New Roman" w:eastAsia="MS Mincho" w:hAnsi="Times New Roman" w:cs="Times New Roman"/>
          <w:b/>
          <w:sz w:val="48"/>
          <w:szCs w:val="48"/>
          <w:lang w:eastAsia="ja-JP"/>
        </w:rPr>
        <w:t>Литература для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145"/>
        <w:gridCol w:w="2997"/>
      </w:tblGrid>
      <w:tr w:rsidR="00A43BEE" w:rsidRPr="00A43BEE" w:rsidTr="00D8693D">
        <w:tc>
          <w:tcPr>
            <w:tcW w:w="861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№п/п</w:t>
            </w:r>
          </w:p>
        </w:tc>
        <w:tc>
          <w:tcPr>
            <w:tcW w:w="5145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Название издания</w:t>
            </w:r>
          </w:p>
        </w:tc>
        <w:tc>
          <w:tcPr>
            <w:tcW w:w="2997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автор, издательство, год издания)</w:t>
            </w:r>
          </w:p>
        </w:tc>
      </w:tr>
      <w:tr w:rsidR="00A43BEE" w:rsidRPr="00A43BEE" w:rsidTr="00D8693D">
        <w:tc>
          <w:tcPr>
            <w:tcW w:w="861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1а</w:t>
            </w:r>
          </w:p>
        </w:tc>
        <w:tc>
          <w:tcPr>
            <w:tcW w:w="5145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Книга для чтения по неорганической химии</w:t>
            </w:r>
          </w:p>
        </w:tc>
        <w:tc>
          <w:tcPr>
            <w:tcW w:w="2997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М.: просвещение,1992г.</w:t>
            </w:r>
          </w:p>
        </w:tc>
      </w:tr>
      <w:tr w:rsidR="00A43BEE" w:rsidRPr="00A43BEE" w:rsidTr="00D8693D">
        <w:tc>
          <w:tcPr>
            <w:tcW w:w="861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2а</w:t>
            </w:r>
          </w:p>
        </w:tc>
        <w:tc>
          <w:tcPr>
            <w:tcW w:w="5145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Органическая химия</w:t>
            </w:r>
          </w:p>
        </w:tc>
        <w:tc>
          <w:tcPr>
            <w:tcW w:w="2997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Стародубцев Д.С.М.: Высш.шк.,1991г.</w:t>
            </w:r>
          </w:p>
        </w:tc>
      </w:tr>
      <w:tr w:rsidR="00A43BEE" w:rsidRPr="00A43BEE" w:rsidTr="00D8693D">
        <w:tc>
          <w:tcPr>
            <w:tcW w:w="861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3а</w:t>
            </w:r>
          </w:p>
        </w:tc>
        <w:tc>
          <w:tcPr>
            <w:tcW w:w="5145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Справочные материалы</w:t>
            </w:r>
          </w:p>
        </w:tc>
        <w:tc>
          <w:tcPr>
            <w:tcW w:w="2997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Ю.Д.Третьякова М.: «Астрель», 2002г.</w:t>
            </w:r>
          </w:p>
        </w:tc>
      </w:tr>
      <w:tr w:rsidR="00A43BEE" w:rsidRPr="00A43BEE" w:rsidTr="00D8693D">
        <w:tc>
          <w:tcPr>
            <w:tcW w:w="861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4а</w:t>
            </w:r>
          </w:p>
        </w:tc>
        <w:tc>
          <w:tcPr>
            <w:tcW w:w="5145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Химия элементов справочник</w:t>
            </w:r>
          </w:p>
        </w:tc>
        <w:tc>
          <w:tcPr>
            <w:tcW w:w="2997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А.И.Аргишева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48"/>
                <w:szCs w:val="4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Саратов:,»Лицей»2001 г.</w:t>
            </w:r>
          </w:p>
        </w:tc>
      </w:tr>
      <w:tr w:rsidR="00A43BEE" w:rsidRPr="00A43BEE" w:rsidTr="00D8693D">
        <w:tc>
          <w:tcPr>
            <w:tcW w:w="861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5а</w:t>
            </w:r>
          </w:p>
        </w:tc>
        <w:tc>
          <w:tcPr>
            <w:tcW w:w="5145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Химия в таблицах и схемах</w:t>
            </w:r>
          </w:p>
        </w:tc>
        <w:tc>
          <w:tcPr>
            <w:tcW w:w="2997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Курмашева К.К. М.: «Лист», 2001г.</w:t>
            </w:r>
          </w:p>
        </w:tc>
      </w:tr>
      <w:tr w:rsidR="00A43BEE" w:rsidRPr="00A43BEE" w:rsidTr="00D8693D">
        <w:tc>
          <w:tcPr>
            <w:tcW w:w="861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6а</w:t>
            </w:r>
          </w:p>
        </w:tc>
        <w:tc>
          <w:tcPr>
            <w:tcW w:w="5145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Сборник задач 8-9 кл.</w:t>
            </w:r>
          </w:p>
        </w:tc>
        <w:tc>
          <w:tcPr>
            <w:tcW w:w="2997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Савинкина Е.В. М.: «Аст-Пресс», 2001г.</w:t>
            </w:r>
          </w:p>
        </w:tc>
      </w:tr>
      <w:tr w:rsidR="00A43BEE" w:rsidRPr="00A43BEE" w:rsidTr="00D8693D">
        <w:tc>
          <w:tcPr>
            <w:tcW w:w="861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7а</w:t>
            </w:r>
          </w:p>
        </w:tc>
        <w:tc>
          <w:tcPr>
            <w:tcW w:w="5145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Решение задач по химии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997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И.Г. Хомченко М.: 2003г.</w:t>
            </w:r>
          </w:p>
        </w:tc>
      </w:tr>
      <w:tr w:rsidR="00A43BEE" w:rsidRPr="00A43BEE" w:rsidTr="00D8693D">
        <w:tc>
          <w:tcPr>
            <w:tcW w:w="861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8а</w:t>
            </w:r>
          </w:p>
        </w:tc>
        <w:tc>
          <w:tcPr>
            <w:tcW w:w="5145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Задачи по химии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997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Г.П.Хомченко М.:,1987 г.</w:t>
            </w:r>
          </w:p>
        </w:tc>
      </w:tr>
      <w:tr w:rsidR="00A43BEE" w:rsidRPr="00A43BEE" w:rsidTr="00D8693D">
        <w:tc>
          <w:tcPr>
            <w:tcW w:w="861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9а</w:t>
            </w:r>
          </w:p>
        </w:tc>
        <w:tc>
          <w:tcPr>
            <w:tcW w:w="5145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Химия в таблицах и схемах для школьников и абитуриентов</w:t>
            </w:r>
          </w:p>
        </w:tc>
        <w:tc>
          <w:tcPr>
            <w:tcW w:w="2997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Санкт- Петербрг 2004</w:t>
            </w:r>
          </w:p>
        </w:tc>
      </w:tr>
      <w:tr w:rsidR="00A43BEE" w:rsidRPr="00A43BEE" w:rsidTr="00D8693D">
        <w:tc>
          <w:tcPr>
            <w:tcW w:w="861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10а </w:t>
            </w:r>
          </w:p>
        </w:tc>
        <w:tc>
          <w:tcPr>
            <w:tcW w:w="5145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Периодический закон Д.И. Менделеева и современная химия</w:t>
            </w:r>
          </w:p>
        </w:tc>
        <w:tc>
          <w:tcPr>
            <w:tcW w:w="2997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А.А. Макареня</w:t>
            </w:r>
          </w:p>
        </w:tc>
      </w:tr>
      <w:tr w:rsidR="00A43BEE" w:rsidRPr="00A43BEE" w:rsidTr="00D8693D">
        <w:tc>
          <w:tcPr>
            <w:tcW w:w="861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11а </w:t>
            </w:r>
          </w:p>
        </w:tc>
        <w:tc>
          <w:tcPr>
            <w:tcW w:w="5145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Библиотека Д.И. Менделеева</w:t>
            </w:r>
          </w:p>
        </w:tc>
        <w:tc>
          <w:tcPr>
            <w:tcW w:w="2997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Р.Б. Добротин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43BEE" w:rsidRPr="00A43BEE" w:rsidTr="00D8693D">
        <w:tc>
          <w:tcPr>
            <w:tcW w:w="861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12а</w:t>
            </w:r>
          </w:p>
        </w:tc>
        <w:tc>
          <w:tcPr>
            <w:tcW w:w="5145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Эта увлекательная химия</w:t>
            </w:r>
          </w:p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997" w:type="dxa"/>
          </w:tcPr>
          <w:p w:rsidR="00A43BEE" w:rsidRPr="00A43BEE" w:rsidRDefault="00A43BEE" w:rsidP="00A43BE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43B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Г.Б. Шульгин</w:t>
            </w:r>
          </w:p>
        </w:tc>
      </w:tr>
    </w:tbl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before="300" w:after="0" w:line="396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hd w:val="clear" w:color="auto" w:fill="FFFFFF"/>
        <w:spacing w:before="300" w:after="0" w:line="396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A43BEE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Лабораторный комплекс для учебной практической и проектной деятельности по химии (ЛКХ)</w:t>
      </w:r>
    </w:p>
    <w:p w:rsidR="00A43BEE" w:rsidRPr="00A43BEE" w:rsidRDefault="00A43BEE" w:rsidP="00A43BEE">
      <w:pPr>
        <w:shd w:val="clear" w:color="auto" w:fill="FFFFFF"/>
        <w:spacing w:before="300" w:after="0" w:line="396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A43BEE" w:rsidRPr="00A43BEE" w:rsidRDefault="00A43BEE" w:rsidP="00A43BEE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noProof/>
          <w:color w:val="303F5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03F50"/>
          <w:sz w:val="21"/>
          <w:szCs w:val="21"/>
          <w:lang w:eastAsia="ru-RU"/>
        </w:rPr>
        <w:lastRenderedPageBreak/>
        <w:drawing>
          <wp:inline distT="0" distB="0" distL="0" distR="0">
            <wp:extent cx="5943600" cy="5124450"/>
            <wp:effectExtent l="0" t="0" r="0" b="0"/>
            <wp:docPr id="2" name="Рисунок 2" descr="Описание: C:\Users\User\Desktop\LKH_experi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LKH_experime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BEE" w:rsidRPr="00A43BEE" w:rsidRDefault="00A43BEE" w:rsidP="00A43BEE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представляет собой автоматизированное рабочее место для химических исследований.</w:t>
      </w:r>
    </w:p>
    <w:p w:rsidR="00A43BEE" w:rsidRPr="00A43BEE" w:rsidRDefault="00A43BEE" w:rsidP="00A43BE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обеспечивает:</w:t>
      </w:r>
    </w:p>
    <w:p w:rsidR="00A43BEE" w:rsidRPr="00A43BEE" w:rsidRDefault="00A43BEE" w:rsidP="00A43BEE">
      <w:pPr>
        <w:numPr>
          <w:ilvl w:val="0"/>
          <w:numId w:val="12"/>
        </w:numPr>
        <w:shd w:val="clear" w:color="auto" w:fill="FFFFFF"/>
        <w:spacing w:before="75" w:after="0" w:line="240" w:lineRule="auto"/>
        <w:ind w:left="19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лабораторных и практических работ, опытов и наблюдений по химии на базовом и углубленном уровнях в соответствии с ФГОС;</w:t>
      </w:r>
    </w:p>
    <w:p w:rsidR="00A43BEE" w:rsidRPr="00A43BEE" w:rsidRDefault="00A43BEE" w:rsidP="00A43BEE">
      <w:pPr>
        <w:numPr>
          <w:ilvl w:val="0"/>
          <w:numId w:val="12"/>
        </w:numPr>
        <w:shd w:val="clear" w:color="auto" w:fill="FFFFFF"/>
        <w:spacing w:before="75" w:after="0" w:line="240" w:lineRule="auto"/>
        <w:ind w:left="19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работы с современным лабораторным оборудованием и ИКТ;</w:t>
      </w:r>
    </w:p>
    <w:p w:rsidR="00A43BEE" w:rsidRPr="00A43BEE" w:rsidRDefault="00A43BEE" w:rsidP="00A43BEE">
      <w:pPr>
        <w:numPr>
          <w:ilvl w:val="0"/>
          <w:numId w:val="12"/>
        </w:numPr>
        <w:shd w:val="clear" w:color="auto" w:fill="FFFFFF"/>
        <w:spacing w:before="75" w:after="0" w:line="240" w:lineRule="auto"/>
        <w:ind w:left="19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к самостоятельным проектным и поисково-исследовательским работам;</w:t>
      </w:r>
    </w:p>
    <w:p w:rsidR="00A43BEE" w:rsidRPr="00A43BEE" w:rsidRDefault="00A43BEE" w:rsidP="00A43BEE">
      <w:pPr>
        <w:numPr>
          <w:ilvl w:val="0"/>
          <w:numId w:val="12"/>
        </w:numPr>
        <w:shd w:val="clear" w:color="auto" w:fill="FFFFFF"/>
        <w:spacing w:before="75" w:after="0" w:line="240" w:lineRule="auto"/>
        <w:ind w:left="19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выполнение экспериментальных заданий ОГЭ (ГИА) по химии.</w:t>
      </w:r>
      <w:r w:rsidRPr="00A43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pPr w:leftFromText="180" w:rightFromText="180" w:horzAnchor="margin" w:tblpY="-810"/>
        <w:tblW w:w="143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6"/>
        <w:gridCol w:w="3986"/>
      </w:tblGrid>
      <w:tr w:rsidR="00A43BEE" w:rsidRPr="00A43BEE" w:rsidTr="00D8693D">
        <w:tc>
          <w:tcPr>
            <w:tcW w:w="10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150" w:type="dxa"/>
              <w:right w:w="150" w:type="dxa"/>
            </w:tcMar>
            <w:hideMark/>
          </w:tcPr>
          <w:p w:rsidR="00A43BEE" w:rsidRPr="00A43BEE" w:rsidRDefault="00A43BEE" w:rsidP="00A43BEE">
            <w:pPr>
              <w:spacing w:before="525" w:after="150" w:line="396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Методическое обеспечение:</w:t>
            </w:r>
          </w:p>
          <w:p w:rsidR="00A43BEE" w:rsidRPr="00A43BEE" w:rsidRDefault="00A43BEE" w:rsidP="00A43BEE">
            <w:pPr>
              <w:spacing w:before="180" w:after="18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По внедрению комплекса в школьную практику содержит описание  более </w:t>
            </w:r>
            <w:r w:rsidRPr="00A43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экспериментальных работ по химии, в т.ч. </w:t>
            </w:r>
            <w:r w:rsidRPr="00A43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опытов и </w:t>
            </w:r>
            <w:r w:rsidRPr="00A43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практических работ на базовом уровне, </w:t>
            </w:r>
            <w:r w:rsidRPr="00A43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опытов и </w:t>
            </w:r>
            <w:r w:rsidRPr="00A43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практических работ на углубленном уровне, </w:t>
            </w:r>
            <w:r w:rsidRPr="00A43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опытов с веществами под действием электрического тока, </w:t>
            </w:r>
            <w:r w:rsidRPr="00A43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компьютеризированных опытов, </w:t>
            </w:r>
            <w:r w:rsidRPr="00A43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опытов с использованием цифрового микроскопа в соответствии с примерными программами </w:t>
            </w:r>
            <w:r w:rsidRPr="00A43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ФГОС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более </w:t>
            </w:r>
            <w:r w:rsidRPr="00A43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проектных и исследовательских работ.</w:t>
            </w:r>
          </w:p>
          <w:p w:rsidR="00A43BEE" w:rsidRPr="00A43BEE" w:rsidRDefault="00A43BEE" w:rsidP="00A43BEE">
            <w:pPr>
              <w:spacing w:before="180"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BEE" w:rsidRPr="00A43BEE" w:rsidRDefault="00A43BEE" w:rsidP="00A43BEE">
            <w:pPr>
              <w:spacing w:before="180"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Каждый из 6 комплексов имеет следующее оснащение: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3BEE" w:rsidRPr="00A43BEE" w:rsidRDefault="00A43BEE" w:rsidP="00A43BEE">
            <w:pPr>
              <w:spacing w:before="525" w:after="150" w:line="396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43BEE" w:rsidRPr="00A43BEE" w:rsidRDefault="00A43BEE" w:rsidP="00A43BEE">
      <w:pPr>
        <w:shd w:val="clear" w:color="auto" w:fill="FFFFFF"/>
        <w:spacing w:before="525" w:after="150" w:line="39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Полка настольной тумбы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511"/>
        <w:gridCol w:w="1276"/>
        <w:gridCol w:w="1723"/>
      </w:tblGrid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Флакон с крышкой-капельницей (40 мл)</w:t>
            </w:r>
          </w:p>
        </w:tc>
        <w:tc>
          <w:tcPr>
            <w:tcW w:w="12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Флакон с крышкой (40 мл)</w:t>
            </w:r>
          </w:p>
        </w:tc>
        <w:tc>
          <w:tcPr>
            <w:tcW w:w="12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</w:t>
            </w:r>
          </w:p>
        </w:tc>
        <w:tc>
          <w:tcPr>
            <w:tcW w:w="12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б/н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этикеток (комплект)</w:t>
            </w:r>
          </w:p>
        </w:tc>
        <w:tc>
          <w:tcPr>
            <w:tcW w:w="12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3BEE" w:rsidRPr="00A43BEE" w:rsidRDefault="00A43BEE" w:rsidP="00A43BEE">
      <w:pPr>
        <w:shd w:val="clear" w:color="auto" w:fill="FFFFFF"/>
        <w:spacing w:before="525" w:after="150" w:line="39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Ящик настольной тумбы</w:t>
      </w:r>
    </w:p>
    <w:tbl>
      <w:tblPr>
        <w:tblW w:w="10249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6519"/>
        <w:gridCol w:w="1217"/>
        <w:gridCol w:w="2071"/>
      </w:tblGrid>
      <w:tr w:rsidR="00A43BEE" w:rsidRPr="00A43BEE" w:rsidTr="00D8693D">
        <w:tc>
          <w:tcPr>
            <w:tcW w:w="44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Спиртовка 30 мл</w:t>
            </w:r>
          </w:p>
        </w:tc>
        <w:tc>
          <w:tcPr>
            <w:tcW w:w="12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4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Стеклянный наконечник</w:t>
            </w:r>
          </w:p>
        </w:tc>
        <w:tc>
          <w:tcPr>
            <w:tcW w:w="12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4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Трубка полимерная с пробкой</w:t>
            </w:r>
          </w:p>
        </w:tc>
        <w:tc>
          <w:tcPr>
            <w:tcW w:w="12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4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Спираль медная/петля нихромовая</w:t>
            </w:r>
          </w:p>
        </w:tc>
        <w:tc>
          <w:tcPr>
            <w:tcW w:w="12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4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Держатель с пробкой</w:t>
            </w:r>
          </w:p>
        </w:tc>
        <w:tc>
          <w:tcPr>
            <w:tcW w:w="12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4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Палочка стеклянная</w:t>
            </w:r>
          </w:p>
        </w:tc>
        <w:tc>
          <w:tcPr>
            <w:tcW w:w="12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4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Трубка газоотводная Г-образная с пробкой</w:t>
            </w:r>
          </w:p>
        </w:tc>
        <w:tc>
          <w:tcPr>
            <w:tcW w:w="12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4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65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Подставка для сухого горючего</w:t>
            </w:r>
          </w:p>
        </w:tc>
        <w:tc>
          <w:tcPr>
            <w:tcW w:w="12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4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получения газов лабораторный</w:t>
            </w:r>
          </w:p>
        </w:tc>
        <w:tc>
          <w:tcPr>
            <w:tcW w:w="12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4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 Энглера 125 мл</w:t>
            </w:r>
          </w:p>
        </w:tc>
        <w:tc>
          <w:tcPr>
            <w:tcW w:w="12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4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5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 предметное</w:t>
            </w:r>
          </w:p>
        </w:tc>
        <w:tc>
          <w:tcPr>
            <w:tcW w:w="12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7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4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Спички</w:t>
            </w:r>
          </w:p>
        </w:tc>
        <w:tc>
          <w:tcPr>
            <w:tcW w:w="12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4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Пробка резиновая №12.5</w:t>
            </w:r>
          </w:p>
        </w:tc>
        <w:tc>
          <w:tcPr>
            <w:tcW w:w="12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4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5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Пробка резиновая №16</w:t>
            </w:r>
          </w:p>
        </w:tc>
        <w:tc>
          <w:tcPr>
            <w:tcW w:w="12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4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5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Пробки силиконовые</w:t>
            </w:r>
          </w:p>
        </w:tc>
        <w:tc>
          <w:tcPr>
            <w:tcW w:w="12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4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5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Дозатор пипеток на 10 мл</w:t>
            </w:r>
          </w:p>
        </w:tc>
        <w:tc>
          <w:tcPr>
            <w:tcW w:w="12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4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5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 мерная 10мл</w:t>
            </w:r>
          </w:p>
        </w:tc>
        <w:tc>
          <w:tcPr>
            <w:tcW w:w="12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4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5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 мерная 25мл</w:t>
            </w:r>
          </w:p>
        </w:tc>
        <w:tc>
          <w:tcPr>
            <w:tcW w:w="12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4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5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 мерная 50мл</w:t>
            </w:r>
          </w:p>
        </w:tc>
        <w:tc>
          <w:tcPr>
            <w:tcW w:w="12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4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5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Трубка капиллярная</w:t>
            </w:r>
          </w:p>
        </w:tc>
        <w:tc>
          <w:tcPr>
            <w:tcW w:w="12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4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5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Бюретка с краном 10 мл</w:t>
            </w:r>
          </w:p>
        </w:tc>
        <w:tc>
          <w:tcPr>
            <w:tcW w:w="12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3BEE" w:rsidRPr="00A43BEE" w:rsidRDefault="00A43BEE" w:rsidP="00A43BEE">
      <w:pPr>
        <w:shd w:val="clear" w:color="auto" w:fill="FFFFFF"/>
        <w:spacing w:before="525" w:after="150" w:line="39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Ящик №1 напольной тумбы</w:t>
      </w:r>
    </w:p>
    <w:tbl>
      <w:tblPr>
        <w:tblW w:w="996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511"/>
        <w:gridCol w:w="1134"/>
        <w:gridCol w:w="1865"/>
      </w:tblGrid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Фоновый экран</w:t>
            </w:r>
          </w:p>
        </w:tc>
        <w:tc>
          <w:tcPr>
            <w:tcW w:w="1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Трафарет для оформления результатов эксперимента</w:t>
            </w:r>
          </w:p>
        </w:tc>
        <w:tc>
          <w:tcPr>
            <w:tcW w:w="1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Планшетка для капельных реакций</w:t>
            </w:r>
          </w:p>
        </w:tc>
        <w:tc>
          <w:tcPr>
            <w:tcW w:w="1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 круглодонная 50 мл</w:t>
            </w:r>
          </w:p>
        </w:tc>
        <w:tc>
          <w:tcPr>
            <w:tcW w:w="1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 круглодонная 100 мл</w:t>
            </w:r>
          </w:p>
        </w:tc>
        <w:tc>
          <w:tcPr>
            <w:tcW w:w="1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 плоскодонная 50 мл</w:t>
            </w:r>
          </w:p>
        </w:tc>
        <w:tc>
          <w:tcPr>
            <w:tcW w:w="1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 плоскодонная 100 мл</w:t>
            </w:r>
          </w:p>
        </w:tc>
        <w:tc>
          <w:tcPr>
            <w:tcW w:w="1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 коническая 100 мл</w:t>
            </w:r>
          </w:p>
        </w:tc>
        <w:tc>
          <w:tcPr>
            <w:tcW w:w="1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Чаша кристаллизационная 100 мл</w:t>
            </w:r>
          </w:p>
        </w:tc>
        <w:tc>
          <w:tcPr>
            <w:tcW w:w="1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Чашка Петри</w:t>
            </w:r>
          </w:p>
        </w:tc>
        <w:tc>
          <w:tcPr>
            <w:tcW w:w="1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Фильтр 90 мм (упаковка 100 шт.)</w:t>
            </w:r>
          </w:p>
        </w:tc>
        <w:tc>
          <w:tcPr>
            <w:tcW w:w="1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Промывалка 250 мл</w:t>
            </w:r>
          </w:p>
        </w:tc>
        <w:tc>
          <w:tcPr>
            <w:tcW w:w="1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Мензурка 100 мл</w:t>
            </w:r>
          </w:p>
        </w:tc>
        <w:tc>
          <w:tcPr>
            <w:tcW w:w="1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фарфора (выпарительная пластина, выпарительная чаша №1, ступка№1)</w:t>
            </w:r>
          </w:p>
        </w:tc>
        <w:tc>
          <w:tcPr>
            <w:tcW w:w="1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 №1 из фарфора</w:t>
            </w:r>
          </w:p>
        </w:tc>
        <w:tc>
          <w:tcPr>
            <w:tcW w:w="1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Кружка фарфоровая с носиком №1 0,25 л</w:t>
            </w:r>
          </w:p>
        </w:tc>
        <w:tc>
          <w:tcPr>
            <w:tcW w:w="1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 фарфоровый №3 150 мл</w:t>
            </w:r>
          </w:p>
        </w:tc>
        <w:tc>
          <w:tcPr>
            <w:tcW w:w="1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Тигель высокий №5 90мл</w:t>
            </w:r>
          </w:p>
        </w:tc>
        <w:tc>
          <w:tcPr>
            <w:tcW w:w="1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Крышка к тигелю №5</w:t>
            </w:r>
          </w:p>
        </w:tc>
        <w:tc>
          <w:tcPr>
            <w:tcW w:w="1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Тигель высокий №3 10мл</w:t>
            </w:r>
          </w:p>
        </w:tc>
        <w:tc>
          <w:tcPr>
            <w:tcW w:w="1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Тигель высокий №1 3мл</w:t>
            </w:r>
          </w:p>
        </w:tc>
        <w:tc>
          <w:tcPr>
            <w:tcW w:w="1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Шпатель фарфоровый №1</w:t>
            </w:r>
          </w:p>
        </w:tc>
        <w:tc>
          <w:tcPr>
            <w:tcW w:w="1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Пробирка Флоринского ПФХ-1-14x60 мм</w:t>
            </w:r>
          </w:p>
        </w:tc>
        <w:tc>
          <w:tcPr>
            <w:tcW w:w="1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Пробирка химическая ПХ1-14х120 мм</w:t>
            </w:r>
          </w:p>
        </w:tc>
        <w:tc>
          <w:tcPr>
            <w:tcW w:w="1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Штатив для 10 пробирок</w:t>
            </w:r>
          </w:p>
        </w:tc>
        <w:tc>
          <w:tcPr>
            <w:tcW w:w="1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 мерный стеклянный 50 мл</w:t>
            </w:r>
          </w:p>
        </w:tc>
        <w:tc>
          <w:tcPr>
            <w:tcW w:w="1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 стеклянный 50 мл</w:t>
            </w:r>
          </w:p>
        </w:tc>
        <w:tc>
          <w:tcPr>
            <w:tcW w:w="1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 полипропиленовый 50 мл</w:t>
            </w:r>
          </w:p>
        </w:tc>
        <w:tc>
          <w:tcPr>
            <w:tcW w:w="1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 полипропиленовый 100 мл</w:t>
            </w:r>
          </w:p>
        </w:tc>
        <w:tc>
          <w:tcPr>
            <w:tcW w:w="1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Воронка В-56</w:t>
            </w:r>
          </w:p>
        </w:tc>
        <w:tc>
          <w:tcPr>
            <w:tcW w:w="1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5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Карточка двусторонняя 150х200 мм. Периодическая система Д.И. Менделеева/таблица растворимости</w:t>
            </w:r>
          </w:p>
        </w:tc>
        <w:tc>
          <w:tcPr>
            <w:tcW w:w="1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3BEE" w:rsidRPr="00A43BEE" w:rsidRDefault="00A43BEE" w:rsidP="00A43BEE">
      <w:pPr>
        <w:shd w:val="clear" w:color="auto" w:fill="FFFFFF"/>
        <w:spacing w:before="525" w:after="150" w:line="39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Ящик №2 напольной тумбы</w:t>
      </w:r>
    </w:p>
    <w:tbl>
      <w:tblPr>
        <w:tblW w:w="951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8610"/>
        <w:gridCol w:w="450"/>
      </w:tblGrid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Цилиндр мерный 100 мл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Цилиндр мерный 50 мл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Термометр стеклянный (100 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С)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термометр (-50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÷ +200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С)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весы (200 г)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Ареометр (1000…1050 кг/м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Универсальная индикаторная бумага pH 0-12 (упаковка 100шт)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 250 мм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секундомер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стаканчиков для взвешивания 20х35 (7мл)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Воронка делительная 50 мл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Пробирка мерная 10 мл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Пипетка глазная в футляре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Пипетка мерная 2мл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Пипетка мерная 5мл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Пипетка мерная 10мл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Лупа (х2)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Ёрш пробирочный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43BEE" w:rsidRPr="00A43BEE" w:rsidRDefault="00A43BEE" w:rsidP="00A43BEE">
      <w:pPr>
        <w:shd w:val="clear" w:color="auto" w:fill="FFFFFF"/>
        <w:spacing w:before="525" w:after="150" w:line="39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Ящик №3 напольной тумбы</w:t>
      </w:r>
    </w:p>
    <w:tbl>
      <w:tblPr>
        <w:tblW w:w="951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8610"/>
        <w:gridCol w:w="450"/>
      </w:tblGrid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Лапка штатива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Лапка штатива большая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Муфта штатива </w:t>
            </w:r>
            <w:r w:rsidRPr="00A43BEE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∅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x </w:t>
            </w:r>
            <w:r w:rsidRPr="00A43BEE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∅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Зажим пробирочный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Ложка для сжигания веществ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штатива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 разрезное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Стержень штатива Ø8х550 мм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Стержень штатива Ø8х380 мм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Стержень штатива Ø8х250 мм с гайкой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Втулка-удлинитель для штатива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Ложка - шпатель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Пинцет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Ножницы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Щипцы тигельные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Скальпель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 с обозначением полюсов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Сетка латунная распылительная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43BEE" w:rsidRPr="00A43BEE" w:rsidRDefault="00A43BEE" w:rsidP="00A43BEE">
      <w:pPr>
        <w:shd w:val="clear" w:color="auto" w:fill="FFFFFF"/>
        <w:spacing w:before="525" w:after="150" w:line="39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BEE" w:rsidRPr="00A43BEE" w:rsidRDefault="00A43BEE" w:rsidP="00A43BEE">
      <w:pPr>
        <w:shd w:val="clear" w:color="auto" w:fill="FFFFFF"/>
        <w:spacing w:before="525" w:after="150" w:line="39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Ящик №4 напольной тумбы</w:t>
      </w:r>
    </w:p>
    <w:tbl>
      <w:tblPr>
        <w:tblW w:w="951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8610"/>
        <w:gridCol w:w="450"/>
      </w:tblGrid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Ложемент на 6 флаконов (40 мл)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Мешалка магнитная программируемая с комплектом из 3-х якорей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питания 42/4,5 В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Электронагреватель пробирок</w:t>
            </w:r>
          </w:p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(42 В)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Баня лабораторная для ученического эксперимента (42 В)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 с пробкой для бани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Калориметр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питания 220/42 В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по электрохимии (устройство для электролиза растворов, планшетка на 4 гнезда, пенал с электродами)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Подставка для круглодонных колб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43BEE" w:rsidRPr="00A43BEE" w:rsidRDefault="00A43BEE" w:rsidP="00A43BEE">
      <w:pPr>
        <w:shd w:val="clear" w:color="auto" w:fill="FFFFFF"/>
        <w:spacing w:before="525" w:after="150" w:line="39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Ящик №5 справа под столешницей</w:t>
      </w:r>
    </w:p>
    <w:tbl>
      <w:tblPr>
        <w:tblW w:w="951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8610"/>
        <w:gridCol w:w="450"/>
      </w:tblGrid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Очки защитные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Датчик электропроводности (0 – 5000 мСм/см)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Датчик температуры (-20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 +100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С)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Датчик рН (0 – 14)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43BEE" w:rsidRPr="00A43BEE" w:rsidRDefault="00A43BEE" w:rsidP="00A43BEE">
      <w:pPr>
        <w:shd w:val="clear" w:color="auto" w:fill="FFFFFF"/>
        <w:spacing w:before="525" w:after="150" w:line="39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Полка в левой части стола под столешницей</w:t>
      </w:r>
    </w:p>
    <w:tbl>
      <w:tblPr>
        <w:tblW w:w="951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8610"/>
        <w:gridCol w:w="450"/>
      </w:tblGrid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 БИОМ-2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Камера окулярная SCMOS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3BEE" w:rsidRPr="00A43BEE" w:rsidTr="00D8693D"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4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BEE" w:rsidRPr="00A43BEE" w:rsidRDefault="00A43BEE" w:rsidP="00A43BEE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43BEE" w:rsidRPr="00A43BEE" w:rsidRDefault="00A43BEE" w:rsidP="00A43BEE">
      <w:pPr>
        <w:shd w:val="clear" w:color="auto" w:fill="FFFFFF"/>
        <w:spacing w:before="525" w:after="150" w:line="39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 (Ноутбук) (в комплекте с кронштейном):  1 шт.</w:t>
      </w:r>
    </w:p>
    <w:p w:rsidR="00A43BEE" w:rsidRPr="00A43BEE" w:rsidRDefault="00A43BEE" w:rsidP="00A43BE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Монитор:</w:t>
      </w: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диагональ экрана, 15 дюймов,</w:t>
      </w: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Процессор:</w:t>
      </w: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частота 1,5 ГГц</w:t>
      </w: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Оперативная память:</w:t>
      </w: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объем памяти 2 Гб</w:t>
      </w: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Жесткий диск:</w:t>
      </w: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объем памяти 320 Гб</w:t>
      </w: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Wi-Fi - 802.11 b/g/n; 10/100 Мбит/сек (Ethernet), USB 2.0 - 2 разъема.</w:t>
      </w: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Предустановленная операционная система Windows.</w:t>
      </w:r>
    </w:p>
    <w:p w:rsidR="00A43BEE" w:rsidRPr="00A43BEE" w:rsidRDefault="00A43BEE" w:rsidP="00A43BE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</w:p>
    <w:p w:rsidR="00A43BEE" w:rsidRPr="00A43BEE" w:rsidRDefault="00A43BEE" w:rsidP="00A43BE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</w:p>
    <w:p w:rsidR="00A43BEE" w:rsidRPr="00A43BEE" w:rsidRDefault="00A43BEE" w:rsidP="00A43BE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</w:p>
    <w:p w:rsidR="00A43BEE" w:rsidRPr="00A43BEE" w:rsidRDefault="00A43BEE" w:rsidP="00A43BE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</w:p>
    <w:p w:rsidR="00A43BEE" w:rsidRPr="00A43BEE" w:rsidRDefault="00A43BEE" w:rsidP="00A43BE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A43BEE">
        <w:rPr>
          <w:rFonts w:ascii="Times New Roman" w:eastAsia="Calibri" w:hAnsi="Times New Roman" w:cs="Times New Roman"/>
          <w:b/>
          <w:sz w:val="32"/>
        </w:rPr>
        <w:t>Оборудование, приобретенное для кабинета химии в 2016-2017 учебном году.</w:t>
      </w:r>
    </w:p>
    <w:p w:rsidR="00A43BEE" w:rsidRPr="00A43BEE" w:rsidRDefault="00A43BEE" w:rsidP="00A43BEE">
      <w:pPr>
        <w:rPr>
          <w:rFonts w:ascii="Times New Roman" w:eastAsia="Calibri" w:hAnsi="Times New Roman" w:cs="Times New Roman"/>
          <w:sz w:val="28"/>
        </w:rPr>
      </w:pPr>
    </w:p>
    <w:p w:rsidR="00A43BEE" w:rsidRPr="00A43BEE" w:rsidRDefault="00A43BEE" w:rsidP="00A43BEE">
      <w:pPr>
        <w:tabs>
          <w:tab w:val="left" w:pos="3307"/>
        </w:tabs>
        <w:rPr>
          <w:rFonts w:ascii="Times New Roman" w:eastAsia="Calibri" w:hAnsi="Times New Roman" w:cs="Times New Roman"/>
          <w:sz w:val="28"/>
        </w:rPr>
      </w:pPr>
      <w:r w:rsidRPr="00A43BEE">
        <w:rPr>
          <w:rFonts w:ascii="Times New Roman" w:eastAsia="Calibri" w:hAnsi="Times New Roman" w:cs="Times New Roman"/>
          <w:sz w:val="28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842"/>
      </w:tblGrid>
      <w:tr w:rsidR="00A43BEE" w:rsidRPr="00A43BEE" w:rsidTr="00D8693D">
        <w:tc>
          <w:tcPr>
            <w:tcW w:w="675" w:type="dxa"/>
            <w:shd w:val="clear" w:color="auto" w:fill="auto"/>
          </w:tcPr>
          <w:p w:rsidR="00A43BEE" w:rsidRPr="00A43BEE" w:rsidRDefault="00A43BEE" w:rsidP="00A43BEE">
            <w:pPr>
              <w:tabs>
                <w:tab w:val="left" w:pos="33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43BEE">
              <w:rPr>
                <w:rFonts w:ascii="Times New Roman" w:eastAsia="Calibri" w:hAnsi="Times New Roman" w:cs="Times New Roman"/>
                <w:sz w:val="28"/>
              </w:rPr>
              <w:t>№ п/п</w:t>
            </w:r>
          </w:p>
        </w:tc>
        <w:tc>
          <w:tcPr>
            <w:tcW w:w="7230" w:type="dxa"/>
            <w:shd w:val="clear" w:color="auto" w:fill="auto"/>
          </w:tcPr>
          <w:p w:rsidR="00A43BEE" w:rsidRPr="00A43BEE" w:rsidRDefault="00A43BEE" w:rsidP="00A43BEE">
            <w:pPr>
              <w:tabs>
                <w:tab w:val="left" w:pos="33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43BEE">
              <w:rPr>
                <w:rFonts w:ascii="Times New Roman" w:eastAsia="Calibri" w:hAnsi="Times New Roman" w:cs="Times New Roman"/>
                <w:sz w:val="28"/>
              </w:rPr>
              <w:t>Названия приборов</w:t>
            </w:r>
          </w:p>
        </w:tc>
        <w:tc>
          <w:tcPr>
            <w:tcW w:w="1842" w:type="dxa"/>
            <w:shd w:val="clear" w:color="auto" w:fill="auto"/>
          </w:tcPr>
          <w:p w:rsidR="00A43BEE" w:rsidRPr="00A43BEE" w:rsidRDefault="00A43BEE" w:rsidP="00A43BEE">
            <w:pPr>
              <w:tabs>
                <w:tab w:val="left" w:pos="33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43BEE">
              <w:rPr>
                <w:rFonts w:ascii="Times New Roman" w:eastAsia="Calibri" w:hAnsi="Times New Roman" w:cs="Times New Roman"/>
                <w:sz w:val="28"/>
              </w:rPr>
              <w:t>Количество</w:t>
            </w:r>
          </w:p>
        </w:tc>
      </w:tr>
      <w:tr w:rsidR="00A43BEE" w:rsidRPr="00A43BEE" w:rsidTr="00D8693D">
        <w:trPr>
          <w:trHeight w:val="457"/>
        </w:trPr>
        <w:tc>
          <w:tcPr>
            <w:tcW w:w="675" w:type="dxa"/>
            <w:shd w:val="clear" w:color="auto" w:fill="auto"/>
          </w:tcPr>
          <w:p w:rsidR="00A43BEE" w:rsidRPr="00A43BEE" w:rsidRDefault="00A43BEE" w:rsidP="00A43BEE">
            <w:pPr>
              <w:tabs>
                <w:tab w:val="left" w:pos="33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43BEE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A43BEE" w:rsidRPr="00A43BEE" w:rsidRDefault="00A43BEE" w:rsidP="00A43BEE">
            <w:pPr>
              <w:tabs>
                <w:tab w:val="left" w:pos="33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43BEE">
              <w:rPr>
                <w:rFonts w:ascii="Times New Roman" w:eastAsia="Calibri" w:hAnsi="Times New Roman" w:cs="Times New Roman"/>
                <w:sz w:val="28"/>
              </w:rPr>
              <w:t xml:space="preserve">Лабораторный комплекс для учебной практической и проектной деятельности по химии </w:t>
            </w:r>
          </w:p>
        </w:tc>
        <w:tc>
          <w:tcPr>
            <w:tcW w:w="1842" w:type="dxa"/>
            <w:shd w:val="clear" w:color="auto" w:fill="auto"/>
          </w:tcPr>
          <w:p w:rsidR="00A43BEE" w:rsidRPr="00A43BEE" w:rsidRDefault="00A43BEE" w:rsidP="00A43BEE">
            <w:pPr>
              <w:tabs>
                <w:tab w:val="left" w:pos="33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43BEE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</w:tr>
    </w:tbl>
    <w:p w:rsidR="00A43BEE" w:rsidRPr="00A43BEE" w:rsidRDefault="00A43BEE" w:rsidP="00A43BEE">
      <w:pPr>
        <w:tabs>
          <w:tab w:val="left" w:pos="3307"/>
        </w:tabs>
        <w:rPr>
          <w:rFonts w:ascii="Times New Roman" w:eastAsia="Calibri" w:hAnsi="Times New Roman" w:cs="Times New Roman"/>
          <w:sz w:val="28"/>
        </w:rPr>
      </w:pPr>
    </w:p>
    <w:p w:rsidR="00A43BEE" w:rsidRPr="00A43BEE" w:rsidRDefault="00A43BEE" w:rsidP="00A43BEE">
      <w:pPr>
        <w:tabs>
          <w:tab w:val="left" w:pos="3307"/>
        </w:tabs>
        <w:rPr>
          <w:rFonts w:ascii="Times New Roman" w:eastAsia="Calibri" w:hAnsi="Times New Roman" w:cs="Times New Roman"/>
          <w:sz w:val="28"/>
        </w:rPr>
      </w:pPr>
    </w:p>
    <w:p w:rsidR="00A43BEE" w:rsidRPr="00A43BEE" w:rsidRDefault="00A43BEE" w:rsidP="00A43BEE">
      <w:pPr>
        <w:tabs>
          <w:tab w:val="left" w:pos="3307"/>
        </w:tabs>
        <w:rPr>
          <w:rFonts w:ascii="Times New Roman" w:eastAsia="Calibri" w:hAnsi="Times New Roman" w:cs="Times New Roman"/>
          <w:sz w:val="28"/>
        </w:rPr>
      </w:pPr>
      <w:r w:rsidRPr="00A43BEE">
        <w:rPr>
          <w:rFonts w:ascii="Times New Roman" w:eastAsia="Calibri" w:hAnsi="Times New Roman" w:cs="Times New Roman"/>
          <w:sz w:val="28"/>
        </w:rPr>
        <w:t>Плакаты для кабинета химии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A43BEE" w:rsidRPr="00A43BEE" w:rsidTr="00D8693D">
        <w:tc>
          <w:tcPr>
            <w:tcW w:w="675" w:type="dxa"/>
            <w:shd w:val="clear" w:color="auto" w:fill="auto"/>
          </w:tcPr>
          <w:p w:rsidR="00A43BEE" w:rsidRPr="00A43BEE" w:rsidRDefault="00A43BEE" w:rsidP="00A43BEE">
            <w:pPr>
              <w:tabs>
                <w:tab w:val="left" w:pos="33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43BEE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  <w:p w:rsidR="00A43BEE" w:rsidRPr="00A43BEE" w:rsidRDefault="00A43BEE" w:rsidP="00A43BEE">
            <w:pPr>
              <w:tabs>
                <w:tab w:val="left" w:pos="33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43BEE">
              <w:rPr>
                <w:rFonts w:ascii="Times New Roman" w:eastAsia="Calibri" w:hAnsi="Times New Roman" w:cs="Times New Roman"/>
                <w:sz w:val="28"/>
              </w:rPr>
              <w:t>п/п</w:t>
            </w:r>
          </w:p>
        </w:tc>
        <w:tc>
          <w:tcPr>
            <w:tcW w:w="7230" w:type="dxa"/>
            <w:shd w:val="clear" w:color="auto" w:fill="auto"/>
          </w:tcPr>
          <w:p w:rsidR="00A43BEE" w:rsidRPr="00A43BEE" w:rsidRDefault="00A43BEE" w:rsidP="00A43BEE">
            <w:pPr>
              <w:tabs>
                <w:tab w:val="left" w:pos="33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43BEE">
              <w:rPr>
                <w:rFonts w:ascii="Times New Roman" w:eastAsia="Calibri" w:hAnsi="Times New Roman" w:cs="Times New Roman"/>
                <w:sz w:val="28"/>
              </w:rPr>
              <w:t>Названия плакатов</w:t>
            </w:r>
          </w:p>
        </w:tc>
        <w:tc>
          <w:tcPr>
            <w:tcW w:w="1666" w:type="dxa"/>
            <w:shd w:val="clear" w:color="auto" w:fill="auto"/>
          </w:tcPr>
          <w:p w:rsidR="00A43BEE" w:rsidRPr="00A43BEE" w:rsidRDefault="00A43BEE" w:rsidP="00A43BEE">
            <w:pPr>
              <w:tabs>
                <w:tab w:val="left" w:pos="33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43BEE">
              <w:rPr>
                <w:rFonts w:ascii="Times New Roman" w:eastAsia="Calibri" w:hAnsi="Times New Roman" w:cs="Times New Roman"/>
                <w:sz w:val="28"/>
              </w:rPr>
              <w:t>Количество</w:t>
            </w:r>
          </w:p>
        </w:tc>
      </w:tr>
      <w:tr w:rsidR="00A43BEE" w:rsidRPr="00A43BEE" w:rsidTr="00D8693D">
        <w:tc>
          <w:tcPr>
            <w:tcW w:w="675" w:type="dxa"/>
            <w:shd w:val="clear" w:color="auto" w:fill="auto"/>
          </w:tcPr>
          <w:p w:rsidR="00A43BEE" w:rsidRPr="00A43BEE" w:rsidRDefault="00A43BEE" w:rsidP="00A43BEE">
            <w:pPr>
              <w:tabs>
                <w:tab w:val="left" w:pos="33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43BEE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A43BEE" w:rsidRPr="00A43BEE" w:rsidRDefault="00A43BEE" w:rsidP="00A43BEE">
            <w:pPr>
              <w:tabs>
                <w:tab w:val="left" w:pos="33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43BEE">
              <w:rPr>
                <w:rFonts w:ascii="Times New Roman" w:eastAsia="Calibri" w:hAnsi="Times New Roman" w:cs="Times New Roman"/>
                <w:sz w:val="28"/>
              </w:rPr>
              <w:t>Комплект портретов для кабинета химии</w:t>
            </w:r>
          </w:p>
        </w:tc>
        <w:tc>
          <w:tcPr>
            <w:tcW w:w="1666" w:type="dxa"/>
            <w:shd w:val="clear" w:color="auto" w:fill="auto"/>
          </w:tcPr>
          <w:p w:rsidR="00A43BEE" w:rsidRPr="00A43BEE" w:rsidRDefault="00A43BEE" w:rsidP="00A43BEE">
            <w:pPr>
              <w:tabs>
                <w:tab w:val="left" w:pos="33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43BEE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A43BEE" w:rsidRPr="00A43BEE" w:rsidTr="00D8693D">
        <w:tc>
          <w:tcPr>
            <w:tcW w:w="675" w:type="dxa"/>
            <w:shd w:val="clear" w:color="auto" w:fill="auto"/>
          </w:tcPr>
          <w:p w:rsidR="00A43BEE" w:rsidRPr="00A43BEE" w:rsidRDefault="00A43BEE" w:rsidP="00A43BEE">
            <w:pPr>
              <w:tabs>
                <w:tab w:val="left" w:pos="33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43BEE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A43BEE" w:rsidRPr="00A43BEE" w:rsidRDefault="00A43BEE" w:rsidP="00A43BEE">
            <w:pPr>
              <w:tabs>
                <w:tab w:val="left" w:pos="33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43BEE">
              <w:rPr>
                <w:rFonts w:ascii="Times New Roman" w:eastAsia="Calibri" w:hAnsi="Times New Roman" w:cs="Times New Roman"/>
                <w:sz w:val="28"/>
              </w:rPr>
              <w:t>Плакаты.  Металлы</w:t>
            </w:r>
          </w:p>
        </w:tc>
        <w:tc>
          <w:tcPr>
            <w:tcW w:w="1666" w:type="dxa"/>
            <w:shd w:val="clear" w:color="auto" w:fill="auto"/>
          </w:tcPr>
          <w:p w:rsidR="00A43BEE" w:rsidRPr="00A43BEE" w:rsidRDefault="00A43BEE" w:rsidP="00A43BEE">
            <w:pPr>
              <w:tabs>
                <w:tab w:val="left" w:pos="33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43BEE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A43BEE" w:rsidRPr="00A43BEE" w:rsidTr="00D8693D">
        <w:tc>
          <w:tcPr>
            <w:tcW w:w="675" w:type="dxa"/>
            <w:shd w:val="clear" w:color="auto" w:fill="auto"/>
          </w:tcPr>
          <w:p w:rsidR="00A43BEE" w:rsidRPr="00A43BEE" w:rsidRDefault="00A43BEE" w:rsidP="00A43BEE">
            <w:pPr>
              <w:tabs>
                <w:tab w:val="left" w:pos="33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43BEE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:rsidR="00A43BEE" w:rsidRPr="00A43BEE" w:rsidRDefault="00A43BEE" w:rsidP="00A43BEE">
            <w:pPr>
              <w:tabs>
                <w:tab w:val="left" w:pos="33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43BEE">
              <w:rPr>
                <w:rFonts w:ascii="Times New Roman" w:eastAsia="Calibri" w:hAnsi="Times New Roman" w:cs="Times New Roman"/>
                <w:sz w:val="28"/>
              </w:rPr>
              <w:t xml:space="preserve">Плакаты.  Неметаллы. </w:t>
            </w:r>
          </w:p>
        </w:tc>
        <w:tc>
          <w:tcPr>
            <w:tcW w:w="1666" w:type="dxa"/>
            <w:shd w:val="clear" w:color="auto" w:fill="auto"/>
          </w:tcPr>
          <w:p w:rsidR="00A43BEE" w:rsidRPr="00A43BEE" w:rsidRDefault="00A43BEE" w:rsidP="00A43BEE">
            <w:pPr>
              <w:tabs>
                <w:tab w:val="left" w:pos="33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43BEE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A43BEE" w:rsidRPr="00A43BEE" w:rsidTr="00D8693D">
        <w:tc>
          <w:tcPr>
            <w:tcW w:w="675" w:type="dxa"/>
            <w:shd w:val="clear" w:color="auto" w:fill="auto"/>
          </w:tcPr>
          <w:p w:rsidR="00A43BEE" w:rsidRPr="00A43BEE" w:rsidRDefault="00A43BEE" w:rsidP="00A43BEE">
            <w:pPr>
              <w:tabs>
                <w:tab w:val="left" w:pos="33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43BEE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A43BEE" w:rsidRPr="00A43BEE" w:rsidRDefault="00A43BEE" w:rsidP="00A43BEE">
            <w:pPr>
              <w:tabs>
                <w:tab w:val="left" w:pos="33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43BEE">
              <w:rPr>
                <w:rFonts w:ascii="Times New Roman" w:eastAsia="Calibri" w:hAnsi="Times New Roman" w:cs="Times New Roman"/>
                <w:sz w:val="28"/>
              </w:rPr>
              <w:t>Плакаты.  Инструктивные таблицы.</w:t>
            </w:r>
          </w:p>
        </w:tc>
        <w:tc>
          <w:tcPr>
            <w:tcW w:w="1666" w:type="dxa"/>
            <w:shd w:val="clear" w:color="auto" w:fill="auto"/>
          </w:tcPr>
          <w:p w:rsidR="00A43BEE" w:rsidRPr="00A43BEE" w:rsidRDefault="00A43BEE" w:rsidP="00A43BEE">
            <w:pPr>
              <w:tabs>
                <w:tab w:val="left" w:pos="33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43BEE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A43BEE" w:rsidRPr="00A43BEE" w:rsidTr="00D8693D">
        <w:tc>
          <w:tcPr>
            <w:tcW w:w="675" w:type="dxa"/>
            <w:shd w:val="clear" w:color="auto" w:fill="auto"/>
          </w:tcPr>
          <w:p w:rsidR="00A43BEE" w:rsidRPr="00A43BEE" w:rsidRDefault="00A43BEE" w:rsidP="00A43BEE">
            <w:pPr>
              <w:tabs>
                <w:tab w:val="left" w:pos="33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43BEE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7230" w:type="dxa"/>
            <w:shd w:val="clear" w:color="auto" w:fill="auto"/>
          </w:tcPr>
          <w:p w:rsidR="00A43BEE" w:rsidRPr="00A43BEE" w:rsidRDefault="00A43BEE" w:rsidP="00A43BEE">
            <w:pPr>
              <w:tabs>
                <w:tab w:val="left" w:pos="33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43BEE">
              <w:rPr>
                <w:rFonts w:ascii="Times New Roman" w:eastAsia="Calibri" w:hAnsi="Times New Roman" w:cs="Times New Roman"/>
                <w:sz w:val="28"/>
              </w:rPr>
              <w:t>Плакаты. Растворы.  Электролитическая диссоциация.</w:t>
            </w:r>
          </w:p>
        </w:tc>
        <w:tc>
          <w:tcPr>
            <w:tcW w:w="1666" w:type="dxa"/>
            <w:shd w:val="clear" w:color="auto" w:fill="auto"/>
          </w:tcPr>
          <w:p w:rsidR="00A43BEE" w:rsidRPr="00A43BEE" w:rsidRDefault="00A43BEE" w:rsidP="00A43BEE">
            <w:pPr>
              <w:tabs>
                <w:tab w:val="left" w:pos="33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43BEE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A43BEE" w:rsidRPr="00A43BEE" w:rsidTr="00D8693D">
        <w:tc>
          <w:tcPr>
            <w:tcW w:w="675" w:type="dxa"/>
            <w:shd w:val="clear" w:color="auto" w:fill="auto"/>
          </w:tcPr>
          <w:p w:rsidR="00A43BEE" w:rsidRPr="00A43BEE" w:rsidRDefault="00A43BEE" w:rsidP="00A43BEE">
            <w:pPr>
              <w:tabs>
                <w:tab w:val="left" w:pos="33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43BEE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7230" w:type="dxa"/>
            <w:shd w:val="clear" w:color="auto" w:fill="auto"/>
          </w:tcPr>
          <w:p w:rsidR="00A43BEE" w:rsidRPr="00A43BEE" w:rsidRDefault="00A43BEE" w:rsidP="00A43BEE">
            <w:pPr>
              <w:tabs>
                <w:tab w:val="left" w:pos="33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43BEE">
              <w:rPr>
                <w:rFonts w:ascii="Times New Roman" w:eastAsia="Calibri" w:hAnsi="Times New Roman" w:cs="Times New Roman"/>
                <w:sz w:val="28"/>
              </w:rPr>
              <w:t>Плакаты.  Химия 8-9 классы</w:t>
            </w:r>
          </w:p>
        </w:tc>
        <w:tc>
          <w:tcPr>
            <w:tcW w:w="1666" w:type="dxa"/>
            <w:shd w:val="clear" w:color="auto" w:fill="auto"/>
          </w:tcPr>
          <w:p w:rsidR="00A43BEE" w:rsidRPr="00A43BEE" w:rsidRDefault="00A43BEE" w:rsidP="00A43BEE">
            <w:pPr>
              <w:tabs>
                <w:tab w:val="left" w:pos="33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43BEE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A43BEE" w:rsidRPr="00A43BEE" w:rsidTr="00D8693D">
        <w:tc>
          <w:tcPr>
            <w:tcW w:w="675" w:type="dxa"/>
            <w:shd w:val="clear" w:color="auto" w:fill="auto"/>
          </w:tcPr>
          <w:p w:rsidR="00A43BEE" w:rsidRPr="00A43BEE" w:rsidRDefault="00A43BEE" w:rsidP="00A43BEE">
            <w:pPr>
              <w:tabs>
                <w:tab w:val="left" w:pos="33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43BEE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7230" w:type="dxa"/>
            <w:shd w:val="clear" w:color="auto" w:fill="auto"/>
          </w:tcPr>
          <w:p w:rsidR="00A43BEE" w:rsidRPr="00A43BEE" w:rsidRDefault="00A43BEE" w:rsidP="00A43BEE">
            <w:pPr>
              <w:tabs>
                <w:tab w:val="left" w:pos="33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43BEE">
              <w:rPr>
                <w:rFonts w:ascii="Times New Roman" w:eastAsia="Calibri" w:hAnsi="Times New Roman" w:cs="Times New Roman"/>
                <w:sz w:val="28"/>
              </w:rPr>
              <w:t>Плакаты.  Химия 10-11 классы</w:t>
            </w:r>
          </w:p>
        </w:tc>
        <w:tc>
          <w:tcPr>
            <w:tcW w:w="1666" w:type="dxa"/>
            <w:shd w:val="clear" w:color="auto" w:fill="auto"/>
          </w:tcPr>
          <w:p w:rsidR="00A43BEE" w:rsidRPr="00A43BEE" w:rsidRDefault="00A43BEE" w:rsidP="00A43BEE">
            <w:pPr>
              <w:tabs>
                <w:tab w:val="left" w:pos="33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43BEE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</w:tbl>
    <w:p w:rsidR="00A43BEE" w:rsidRPr="00A43BEE" w:rsidRDefault="00A43BEE" w:rsidP="00A43BEE">
      <w:pPr>
        <w:tabs>
          <w:tab w:val="left" w:pos="3307"/>
        </w:tabs>
        <w:rPr>
          <w:rFonts w:ascii="Times New Roman" w:eastAsia="Calibri" w:hAnsi="Times New Roman" w:cs="Times New Roman"/>
          <w:sz w:val="28"/>
        </w:rPr>
      </w:pPr>
    </w:p>
    <w:p w:rsidR="00A43BEE" w:rsidRPr="00A43BEE" w:rsidRDefault="00A43BEE" w:rsidP="00A43BEE">
      <w:pPr>
        <w:tabs>
          <w:tab w:val="left" w:pos="3307"/>
        </w:tabs>
        <w:rPr>
          <w:rFonts w:ascii="Times New Roman" w:eastAsia="Calibri" w:hAnsi="Times New Roman" w:cs="Times New Roman"/>
          <w:sz w:val="28"/>
        </w:rPr>
      </w:pPr>
      <w:r w:rsidRPr="00A43BEE">
        <w:rPr>
          <w:rFonts w:ascii="Times New Roman" w:eastAsia="Calibri" w:hAnsi="Times New Roman" w:cs="Times New Roman"/>
          <w:sz w:val="28"/>
        </w:rPr>
        <w:t xml:space="preserve">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охране труда для учащихся во время практических и лабораторных работе в кабинете химии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Соблюдение требований настоящей Инструкции обязательно для учащихся, работающих в кабинете химии.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Допуск посторонних лиц в кабинет в момент проведения эксперимента разрешается только с ведома учителя химии.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 время работы в кабинете учащиеся обязаны быть в халатах и пользоваться средствами индивидуальной защиты (по указанию учителя), поддерживать порядок на рабочем месте.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Прежде чем приступить к выполнению работы, необходимо изучить по учебнику или пособию порядок ее проведения. Следует соблюдать все указания учителя по безопасному обращению с реактивами и растворами, методам нагревания, наполнению сосудов и т.д.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Подготовленный к работе прибор необходимо показать учителю или лаборанту.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Запрещается проводить самостоятельно любые опыты, не предусмотренные данной работой.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Запрещается прием пищи и напитков в кабинете химии.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Запрещается загромождать проходы портфелями, сумками.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получении травмы (порезы, ожоги), а также при плохом самочувствии учащиеся должны немедленно сообщить об этом учителю или лаборанту.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Запрещается выносить из кабинета и вносить в него любые вещества без разрешения учителя.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Обо всех разливах жидкостей, а также о рассыпанных твердых реактивах нужно сообщить учителю или лаборанту. Самостоятельно убирать любые вещества запрещается.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Запрещается выливать в канализацию растворы и органические жидкости, они должны сливаться в специальные сосуды на рабочих местах.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Обо всех неполадках в работе оборудования, водопровода, электросети и т. д. необходимо ставить в известность учителя или лаборанта. Устранять неисправности учащимся самостоятельно запрещается.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Запрещается оставлять без присмотра нагревательные приборы.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Уборка рабочих мест по окончании работы производится в соответствии с указаниями учителя.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 окончании практических и лабораторных работ учащиеся обязаны вымыть руки с мылом.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При возникновении в кабинете во время занятий аварийных ситуаций (пожар, появление сильных посторонних запахов) не допускать паники и подчиняться только указаниям учителя.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ОХРАНЕ ТРУДА ПРИ РАБОТЕ В КАБИНЕТЕ ХИМИИ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1.   Соблюдение требований настоящей инструкции обязательно для всех лиц, работающих в кабинете химии.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К работе в кабинете химии допускаются лица в возрасте не моложе 18 лет, прошедшие инструктаж по охране труда, медицинский осмотр и не имеющие противопоказаний по состоянию здоровья.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Лица, допущенные к работе в кабинете химии, должны соблюдать правила внутреннего распорядка, расписание учебных занятий, установленные режимы труда и отдыха.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   При работе в кабинете химии на работающих и обучающихся возможно воздействие опасных и вредных производственных факторов с такими последствиями, как: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химические ожоги при попадании на кожу или в глаза едких химических веществ;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термические ожоги при неаккуратном пользовании спиртовками и нагревании веществ в пробирках, колбах и т.п.;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порезы рук при небрежном обращении с лабораторной посудой;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отравление парами и газами высокотоксичных химических веществ;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ожоги от возникшего пожара при неаккуратном обращении с легковоспламеняющимися и горючими жидкостями;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поражение электрическим током при нарушении правил пользования электроприборами.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5.   Учащиеся могут находиться в кабинете химии только в присутствии учителя: пребывание учащихся в помещении лаборантской запрещается.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   Учащиеся не допускаются к выполнению обязанностей лаборанта.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7.        Запрещается использовать кабинет химии в качестве классных комнат для занятий по другим предметам и для групп продлённого дня.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8.       В кабинете химии из числа внеурочных мероприятий разрешается проводить только занятия химического кружка и факультатива по химии.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9.    Запрещается пить, есть и класть продукты на рабочие столы в кабинете химии и лаборантской, принимать пищу в спецодежде.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10.      Кабинет химии должен быть оборудован вытяжным шкафом.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Всем лицам, работающим в кабинете химии, необходимо применять индивидуальные средства защиты, а также соблюдать правила личной гигиены. Администрация школы обязана обеспечить учителя химии и лаборанта спецодеждой и средствами </w:t>
      </w: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индивидуальной защиты (хлопчатобумажный халат, защитные очки, фартук из химически стойкого материала, резиновые перчатки; халат должен застёгиваться только спереди, манжеты рукавов должны быть на пуговицах, длина халата — ниже колен). Стирать халат, испачканный химическими реактивами, необходимо отдельно от остального нательного белья.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12.      Кабинет химии должен быть оснащен первичными средствами пожаротушения: двумя огнетушителями, ящиком с песком, накидками из огнезащитной ткани размером 1,2 м х 1,8 м и 0,5 м х 0,5 м.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13.   В кабинете химии (в лаборантской) должна быть аптечка первой медицинской помощи, укомплектованная в соответствии с перечнем медикаментов, разработанным для школьных кабинетов химии.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14.    Каждый работающий в кабинете химии должен знать местонахождение средств противопожарной защиты и аптечки первой медицинской помощи.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15.     В каждом несчастном случае пострадавший или очевидец несчастного случая обязан немедленно сообщить администрации школы.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16.       Работающие в кабинете химии должны соблюдать правила техники безопасности и пожарной безопасности, выполнять требования инструкций по безопасному обращению с реактивами, лабораторным оборудованием и электроприборами, содержать в чистоте рабочее место.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17.       На видном месте в кабинете химии должен быть Уголок техники безопасности, где необходимо разместить конкретные инструкции с условиями безопасной работы и правила поведения в химическом кабинете.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18.  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ТРЕБОВАНИЯ БЕЗОПАСНОСТИ ПЕРЕД НАЧАЛОМ РАБОТЫ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  Проверить исправность и работу вентиляции вытяжного шкафа.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   Тщательно проветрить помещение кабинета химии и лаборантской.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Надеть спецодежду. При работе с токсичными и агрессивными веществами подготовить к использованию средства индивидуальной защиты.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Подготовить к работе необходимое оборудование, лабораторную посуду, реактивы, приборы.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ТРЕБОВАНИЯ БЕЗОПАСНОСТИ ВО ВРЕМЯ РАБОТЫ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 Во время работы в кабинете химии необходимо соблюдать чистоту, тишину и порядок на рабочем месте.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    Запрещается пробовать на вкус любые вещества. Нюхать вещества можно, лишь осторожно направляя на себя пары или газы лёгким движением руки, а не наклоняясь к сосуду и не вдыхая полной грудью.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   В процессе работы необходимо следить, чтобы вещества не попадали на кожу лица и рук, так как многие вещества вызывают раздражение кожи и слизистых оболочек.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     Опыты нужно проводить только в чистой посуде.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5.       На всех банках, склянках и другой посуде, где хранятся реактивы, должны быть этикетки с указанием названия вещества. Запрещается хранить реактивы в емкостях без этикеток или с надписями, сделанными карандашом по стеклу, растворы щелочей — в склянках с притёртыми пробками, а легковоспламе­няющиеся и горючие жидкости — в сосудах из полимерных материалов.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  Склянки с веществами или растворами необходимо брать одной рукой за горлышко, а другой снизу поддерживать за дно.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  Растворы необходимо наливать из сосудов так, чтобы при наклоне этикетка оказывалась сверху (этикетку — в ладонь!). Каплю, оставшуюся на горлышке сосуда, снимают верхним краем той посуды, куда наливается жидкость.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8.     При пользовании пипеткой категорически запрещается втягивать жидкость ртом.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9.  Твёрдые сыпучие реактивы разрешается брать из склянок только с помощью совочков, ложечек, шпателей, пробирок.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10.  При нагревании жидких и твёрдых веществ в пробирках и колбах нельзя направлять их отверстия на себя и соседей. Нельзя также заглядывать сверху в открыто нагреваемые сосуды во избежание возможного поражения в результате химической реакции.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11.  Категорически запрещается выливать в раковины концентрированные растворы кислот и щелочей, а также различные органические растворители, сильно пахнущие и огнеопасные вещества. Все отходы нужно сливать в специальную стеклянную тару ёмкостью не менее 3 л крышкой (для последующего обезвреживания).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12.  Запрещается использовать в работе самодельные приборы и нагревательные приборы с открытой спиралью.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13.    Не допускается совместное хранение реактивов, отличающихся по химической природе.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14.   Выдача учащимся реактивов для опытов производится в массах и объемах, не превышающих их необходимое количество для данного эксперимента, а растворов — концентрацией не выше 5%. На рабочих местах для постоянного размещения допускаются только реактивы и растворы набора типа НРП, утвержденного Министерством просвещения РФ.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ТРЕБОВАНИЯ БЕЗОПАСНОСТИ ПО ОКОНЧАНИИ РАБОТЫ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Привести в порядок рабочее место, убрать все химреактивы на свои места в лаборантскую в специальные шкафы и сейфы.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Отработанные растворы реактивов слить в специальную стеклянную тару с крышкой, ёмкостью не менее 3 л (для последующего обезвреживания и уничтожения).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Выключить вентиляцию вытяжного шкафа.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 Снять спецодежду и средства индивидуальной защиты.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5.    Тщательно вымыть руки с мылом.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 Тщательно проветрить помещение кабинета химии и лаборантской.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ТРЕБОВАНИЯ БЕЗОПАСНОСТИ В АВАРИЙНЫХ СИТУАЦИЯХ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 случаях с разбитой лабораторной посудой, не собирать её осколки незащищенными руками, а использовать для этой цели щетку и совок.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Уборку разлитых и рассыпанных реактивов производить, руководствуясь требованиями инструкции по безопасной работе с соответствующими химическими реактивами.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с разлитой легковоспламеняющейся жидкостью и ее загоранием немедленно сообщить в ближайшую пожарную часть и приступить к тушению очага возгорания первичными средствами пожаротушения.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4.  При получении травмы немедленно оказать первую помощь пострадавшему, сообщить об этом администрации школы, при необходимости отправить пострадавшего в ближайшее лечебное учреждение.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техники безопасности при работе с химическими веществами и лабораторным оборудованием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правила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всех работах соблюдать максимальную осторожность. Помните, что неаккуратность, невнимательность, недостаточные знания приборов и свойств веществ, с которыми ведется работа, могут повлечь за собой несчастный случай. </w:t>
      </w:r>
    </w:p>
    <w:p w:rsidR="00A43BEE" w:rsidRPr="00A43BEE" w:rsidRDefault="00A43BEE" w:rsidP="00A43BE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опыты выполнять с теми количествами веществ и концентрациями растворов, в таких условиях, посуде и приборах, которые указаны в руководстве.</w:t>
      </w:r>
    </w:p>
    <w:p w:rsidR="00A43BEE" w:rsidRPr="00A43BEE" w:rsidRDefault="00A43BEE" w:rsidP="00A43BE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ставить ни одного опыта без предварительной проверки используемых приборов.</w:t>
      </w:r>
    </w:p>
    <w:p w:rsidR="00A43BEE" w:rsidRPr="00A43BEE" w:rsidRDefault="00A43BEE" w:rsidP="00A43BE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проводить опытов в грязной посуде. Посуду мыть по окончанию опыта.</w:t>
      </w:r>
    </w:p>
    <w:p w:rsidR="00A43BEE" w:rsidRPr="00A43BEE" w:rsidRDefault="00A43BEE" w:rsidP="00A43BE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вещества в посуде без этикеток или надписей.</w:t>
      </w:r>
    </w:p>
    <w:p w:rsidR="00A43BEE" w:rsidRPr="00A43BEE" w:rsidRDefault="00A43BEE" w:rsidP="00A43BE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пробовать вещества на вкус. Не класть на поверхность лабораторного стола пищевые продукта. </w:t>
      </w:r>
    </w:p>
    <w:p w:rsidR="00A43BEE" w:rsidRPr="00A43BEE" w:rsidRDefault="00A43BEE" w:rsidP="00A43BE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Нюхать какие-либо вещества нужно с осторожностью, не наклоняясь над сосудом  не делая сильного вдоха. Воздух с парами вещества следует направлять к себе рукой.</w:t>
      </w:r>
    </w:p>
    <w:p w:rsidR="00A43BEE" w:rsidRPr="00A43BEE" w:rsidRDefault="00A43BEE" w:rsidP="00A43BE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Вещества никому не отдавать и не брать домой. </w:t>
      </w:r>
    </w:p>
    <w:p w:rsidR="00A43BEE" w:rsidRPr="00A43BEE" w:rsidRDefault="00A43BEE" w:rsidP="00A43BE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наклоняться над сосудом , в котором что-нибудь кипит, а так же при наливании жидкостей, так как брызги могут попасть в глаза.</w:t>
      </w:r>
    </w:p>
    <w:p w:rsidR="00A43BEE" w:rsidRPr="00A43BEE" w:rsidRDefault="00A43BEE" w:rsidP="00A43BE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глаза! Если в опытах может произойти разбрызгивание или разбрасывание веществ, надевать очки.</w:t>
      </w:r>
    </w:p>
    <w:p w:rsidR="00A43BEE" w:rsidRPr="00A43BEE" w:rsidRDefault="00A43BEE" w:rsidP="00A43BE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Пробирку, в которой нагревают жидкость держать отверстием в сторону от себя и от соседа, так как жидкость в следствие перегревания нередко выбрасывается из пробирки. Не следует греть пробирку только снизу, необходимо прогревать все одержимое пробирки.</w:t>
      </w:r>
    </w:p>
    <w:p w:rsidR="00A43BEE" w:rsidRPr="00A43BEE" w:rsidRDefault="00A43BEE" w:rsidP="00A43BE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опыты с выделением газа ил нагреванием жидкости, следите, чтобы прибор имел свободный выход для газа. Не нагревать жидкость в плоскодонных колбах.</w:t>
      </w:r>
    </w:p>
    <w:p w:rsidR="00A43BEE" w:rsidRPr="00A43BEE" w:rsidRDefault="00A43BEE" w:rsidP="00A43BE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какое-нибудь вещество попадает на кожу, необходимо смыть его большим количеством воды, а затем применить нейтрализующие вещества. Особенно важно быстро промыть глаза, если в них попадает какой-нибудь реактив.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обращения с едкими и горючими веществами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кислотами и щелочами проводить только под наблюдением учителя.</w:t>
      </w:r>
    </w:p>
    <w:p w:rsidR="00A43BEE" w:rsidRPr="00A43BEE" w:rsidRDefault="00A43BEE" w:rsidP="00A43BE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измельчении твердых веществ надевать предохранительные очки и резиновые перчатки.</w:t>
      </w:r>
    </w:p>
    <w:p w:rsidR="00A43BEE" w:rsidRPr="00A43BEE" w:rsidRDefault="00A43BEE" w:rsidP="00A43BE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Разливать едкие жидкости через воронку.</w:t>
      </w:r>
    </w:p>
    <w:p w:rsidR="00A43BEE" w:rsidRPr="00A43BEE" w:rsidRDefault="00A43BEE" w:rsidP="00A43BE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разбавлении концентрированной серной кислот вливать кислоту в воду, а не наоборот, во избежании опасного разбрызгивания.</w:t>
      </w:r>
    </w:p>
    <w:p w:rsidR="00A43BEE" w:rsidRPr="00A43BEE" w:rsidRDefault="00A43BEE" w:rsidP="00A43BE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зажигать водород и другие горючие газ или пары у конца газоотводной трубки без предварительного испытания их на чистоту.</w:t>
      </w:r>
    </w:p>
    <w:p w:rsidR="00A43BEE" w:rsidRPr="00A43BEE" w:rsidRDefault="00A43BEE" w:rsidP="00A43BE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крайнюю осторожность с горючими материалами (эфир, бензол, бензин, ацетон и др.)</w:t>
      </w:r>
    </w:p>
    <w:p w:rsidR="00A43BEE" w:rsidRPr="00A43BEE" w:rsidRDefault="00A43BEE" w:rsidP="00A43BE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держать легко воспламеняющиеся жидкости вдали от огня</w:t>
      </w:r>
    </w:p>
    <w:p w:rsidR="00A43BEE" w:rsidRPr="00A43BEE" w:rsidRDefault="00A43BEE" w:rsidP="00A43BE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обращения с нагревательными приборами </w:t>
      </w:r>
    </w:p>
    <w:p w:rsidR="00A43BEE" w:rsidRPr="00A43BEE" w:rsidRDefault="00A43BEE" w:rsidP="00A43BE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 с рабочего места, никогда не оставляйте зажженных спиротвок или включенных нагревательных приборов.</w:t>
      </w:r>
    </w:p>
    <w:p w:rsidR="00A43BEE" w:rsidRPr="00A43BEE" w:rsidRDefault="00A43BEE" w:rsidP="00A43BE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Зажигать спиртовку только спичкой или лучиной. Запрещается зажигать спиртовку от другой горящей спиртовки, так как при этом горючее может пролиться и загореться.</w:t>
      </w:r>
    </w:p>
    <w:p w:rsidR="00A43BEE" w:rsidRPr="00A43BEE" w:rsidRDefault="00A43BEE" w:rsidP="00A43BE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гашении спиртовки не дуть на пламя, а закрыть фитиль колпачком.</w:t>
      </w:r>
    </w:p>
    <w:p w:rsidR="00A43BEE" w:rsidRPr="00A43BEE" w:rsidRDefault="00A43BEE" w:rsidP="00A43BE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размеры пламени спиртовки следует фитилем, для этого спиртовку нужно погасить, вынуть трубку из резервуара и передвинуть фитиль пинцетом.</w:t>
      </w:r>
    </w:p>
    <w:p w:rsidR="00A43BEE" w:rsidRPr="00A43BEE" w:rsidRDefault="00A43BEE" w:rsidP="00A43BE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Фитиль не должен слишком плотно входить в трубку резервуара, так как это мешает всасыванию горючего и спиртовка плохо горит.</w:t>
      </w:r>
    </w:p>
    <w:p w:rsidR="00A43BEE" w:rsidRPr="00A43BEE" w:rsidRDefault="00A43BEE" w:rsidP="00A43BE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 на спиртовке необходимо производить в верхней части пламени.</w:t>
      </w:r>
    </w:p>
    <w:p w:rsidR="00A43BEE" w:rsidRPr="00A43BEE" w:rsidRDefault="00A43BEE" w:rsidP="00A43BE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спиртовка не используется, держать ее закрытой.</w:t>
      </w:r>
    </w:p>
    <w:p w:rsidR="00A43BEE" w:rsidRPr="00A43BEE" w:rsidRDefault="00A43BEE" w:rsidP="00A43BE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со спиртовкой осторожно, чтобы не уронить ее. Если все-таки это случилось, и горящий спирт разлился по столу, закрыть пламя полотенцем и залить водой.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безопасного обращения с лабораторной посудой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EE" w:rsidRPr="00A43BEE" w:rsidRDefault="00A43BEE" w:rsidP="00A43BE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сборке приборов и стекла недопустимо прилагать повышенные усилия.</w:t>
      </w:r>
    </w:p>
    <w:p w:rsidR="00A43BEE" w:rsidRPr="00A43BEE" w:rsidRDefault="00A43BEE" w:rsidP="00A43BE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Осколки, образовавшиеся при случайном повреждении стеклянной посуды, необходимо быстро убрать с помощью щетки и совка.</w:t>
      </w:r>
    </w:p>
    <w:p w:rsidR="00A43BEE" w:rsidRPr="00A43BEE" w:rsidRDefault="00A43BEE" w:rsidP="00A43BE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мытье посуды ершиком. Дно сосуда направляют от себя или вниз.</w:t>
      </w:r>
    </w:p>
    <w:p w:rsidR="00A43BEE" w:rsidRPr="00A43BEE" w:rsidRDefault="00A43BEE" w:rsidP="00A43BE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Тонкостенную посуду следует укреплять в зажимах штатива осторожно.</w:t>
      </w:r>
    </w:p>
    <w:p w:rsidR="00A43BEE" w:rsidRPr="00A43BEE" w:rsidRDefault="00A43BEE" w:rsidP="00A43BE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нагревания разрешается использовать тонкостенную посуду. Заполнять посуду более чем на одну треть запрещается.</w:t>
      </w:r>
    </w:p>
    <w:p w:rsidR="00A43BEE" w:rsidRPr="00A43BEE" w:rsidRDefault="00A43BEE" w:rsidP="00A43BE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нагревать сосуды выше уровня жидкости.</w:t>
      </w:r>
    </w:p>
    <w:p w:rsidR="00A43BEE" w:rsidRPr="00A43BEE" w:rsidRDefault="00A43BEE" w:rsidP="00A43BE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из флаконов с реактивами наливать так ,чтобы этикетка оказывалась сверху. Каплю, оставшуюся на горлышке, снимает краем той посуды, куда наливают жидкость.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ОХРАНЕ ТРУДА ПРИ ПРОВЕДЕНИИ ДЕМОНСТРАЦИОННЫХ ОПЫТОВ ПО ХИМИИ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1.   Соблюдение требований настоящей инструкции обязательно для всех лиц, работающих в кабинете химии.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 работе в кабинете химии допускаются лица в возрасте не моложе 18 лет, прошедшие инструктаж по охране труда, медицинский осмотр и не имеющие противопоказаний по состоянию здоровья.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Лица, допущенные к работе в кабинете химии, должны соблюдать правила внутреннего распорядка, расписание учебных занятий, установленные режимы труда и отдыха.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При работе в кабинете химии на работающих и обучающихся возможно воздействие опасных и вредных производственных факторов с такими последствиями, как: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химические ожоги при попадании на кожу или в глаза едких химических веществ;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термические ожоги при неаккуратном пользовании спиртовками и нагревании веществ в пробирках, колбах и т.п.;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       порезы рук при небрежном обращении с лабораторной посудой;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отравление парами и газами высокотоксичных химических веществ;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ожоги от возникшего пожара при неаккуратном обращении с легковоспламеняющимися и горючими жидкостями;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поражение электрическим током при нарушении правил пользования электроприборами.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5.     Запрещается привлекать учащихся к подготовке и проведению демонстрационных опытов по химии: к этой работе разрешается привлекать лаборанта.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Запрещается пить, есть и класть продукты на рабочие столы в кабинете химии и лаборантской, принимать пищу в спецодежде.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7.    Кабинет химии должен быть оборудован вытяжным шкафом.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8.   Всем лицам, работающим в кабинете химии, необходимо применять индивидуальные средства защиты, а также соблюдать правила личной гигиены. Администрация школы обязана обеспечить учителя химии и лаборанта спецодеждой и средствами индивидуальной защиты (хлопчатобумажный халат, защитные очки, фартук из химически стойкого материала, резиновые перчатки; халат должен застёгиваться только спереди, манжеты рукавов должны быть на пуговицах, длина халата — ниже колен). Стирать халат, испачканный химическими реактивами, необходимо отдельно от остального нательного белья.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9.  Кабинет химии должен быть оснащен первичными средствами пожаротушения: двумя огнетушителями, ящиком с песком, накидками из огнезащитной ткани размером 1,2 м х 1,8 м и 0,5 м х 0,5 м.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кабинете химии (в лаборантской) должна быть аптечка первой медицинской помощи, укомплектованная в соответствии с перечнем медикаментов, разработанным для школьных кабинетов химии.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Каждый работающий в кабинете химии должен знать местонахождение средств противопожарной защиты и аптечки первой медицинской помощи.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каждом несчастном случае пострадавший или очевидец несчастного случая обязан немедленно сообщить администрации школы.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13.  Работающие в кабинете химии должны соблюдать правила техники безопасности и пожарной безопасности, выполнять требования инструкций по безопасному обращению с реактивами, лабораторным оборудованием и электроприборами, содержать в чистоте рабочее место.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14. 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ТРЕБОВАНИЯ БЕЗОПАСНОСТИ ПЕРЕД НАЧАЛОМ РАБОТЫ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Проверить исправность и работу вентиляции вытяжного шкафа.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Тщательно проветрить помещение кабинета химии и лаборантской.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Надеть спецодежду. При работе с токсичными и агрессивными веществами подготовить к использованию средства индивидуальной защиты.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4 Проверить исправность подготовленной лаборантом аппаратуры, приборов, качество лабораторной посуды и наличие реактивов.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Проверить противопожарные средства кабинета и лаборантской.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6.  Удалить с учительского стола все предметы, не относящиеся к данному опыту. Это правило следует особо выполнять в отношении легковоспламеняющихся, горючих и других опасных веществ и объектов.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7.   Если учитель проводит опыт впервые, то он обязательно должен предварительно проверить его в отсутствие учащихся с помощью лаборанта.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 Перед демонстрацией электрифицированных моделей, макетов и т.п., питаемых током от осветительной электросети, необходимо до урока проверить электроизоляцию проводов и всех деталей.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9.       При проведении опыта, сопровождающегося громким звуком (выстрелом), яркой вспышкой и т.д., учитель должен предупредить об этом учащихся во избежание их испуга и вредного воздействия на их нервную систему.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ТРЕБОВАНИЯ БЕЗОПАСНОСТИ ВО ВРЕМЯ РАБОТЫ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Демонстрационные опыты по химии, при которых возможно загрязнение атмосферы кабинета токсичными парами и газами, необходимо проводить в исправном вытяжном шкафу с включённой вентиляцией.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Опыты нужно проводить с использованием только чистой посуды.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При пользовании пипеткой запрещается засасывать жидкость ртом.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В процессе работы необходимо следить, чтобы вещества не попадали на кожу лица и рук.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5.   Склянки с веществами или растворами необходимо брать одной рукой за горлышко, а другой поддерживать за дно.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6.  Реактивы необходимо наливать из сосудов так, чтобы при наклоне этикетка оказывалась сверху (этикетку — в ладонь!). Каплю, оставшуюся на горлышке сосуда, снимают верхним краем той посуды, куда наливается жидкость.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Твёрдые сыпучие реактивы разрешается брать из склянок только с помощью совочков, ложечек, шпателей, пробирок. Для твёрдой щелочи пользоваться только пластмассовой или фарфоровой ложечкой. Не использовать металлических ложечек и не насыпать щелочи из склянок через край!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8.    Для нагревания жидкостей разрешается использовать только тонкостенную посуду. Пробирки для нагревания жидкостей запрещается наполнять более чем на одну треть их объема. Отверстие пробирки при нагревании нельзя направлять в сторону учащихся и на себя.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9. Тонкостенную лабораторную посуду следует укреплять в лапке лабораторного штатива осторожно, слегка поворачивая вокруг вертикальной оси или перемещая вверх-вниз.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Нельзя заглядывать сверху в открыто нагреваемые сосуды во избежание возможного поражения в результате химической реакции.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Демонстрацию взаимодействия щелочных металлов и кальция с водой необходимо проводить в химических стаканах типа ВН-600, наполненных не более, чем на 0,05 л. В этом случае допускается демонстрация опыта без защитного экрана.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Запрещается использовать в работе самодельные приборы и нагревательные приборы с открытой спиралью.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ТРЕБОВАНИЯ БЕЗОПАСНОСТИ ПО ОКОНЧАНИИ РАБОТЫ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1.  Привести в порядок рабочее место, убрать все химреактивы на свои места в лаборантскую в специальные шкафы и сейфы.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2.   Установки, приборы, в которых использовались или образовывались вещества 1, 2 и 3 классов опасности, оставить в вытяжном шкафу с работающей вентиляцией до конца занятий, после окончания которых учитель лично производит демонтаж установки, прибора.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Отработанные растворы реактивов слить в специальную стеклянную тару с крышкой, емкостью не менее 3 л для последующего обезвреживания и уничтожения.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Выключить вентиляцию вытяжного шкафа.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5.    Снять спецодежду и средства индивидуальной защиты.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Тщательно вымыть руки с мылом.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7.    Тщательно проветрить помещение кабинета химии и лаборантской.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V. ТРЕБОВАНИЯ БЕЗОПАСНОСТИ В АВАРИЙНЫХ СИТУАЦИЯХ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В случаях с разбитой лабораторной посудой, не собирать её осколки незащищенными руками, а использовать для этой цели щетку и совок.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Уборку разлитых и рассыпанных реактивов производить, руководствуясь требованиями инструкции по безопасной работе с соответствующими химическими реактивами.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случаях с разлитой легковоспламеняющейся жидкостью и её загоранием немедленно сообщить в ближайшую пожарную часть и приступить к тушению очага возгорания первичными средствами пожаротушения.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4.  При получении травмы немедленно оказать первую помощь пострадавшему, сообщить об этом администрации школы при необходимости отправить пострадавшего в ближайшее лечебное учреждение.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ОХРАНЕ ТРУДА ДЛЯ УЧАЩИХСЯ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РАБОТЕ В КАБИНЕТЕ ХИМИИ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    Соблюдение требований настоящей инструкции обязательно для всех учащихся, работающих в кабинете химии.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2.   Учащиеся могут находиться в кабинете только в присутствии учителя; пребывание учащихся в помещении лаборантской не допускается.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Присутствие посторонних лиц в кабинете химии во время эксперимента допускается только с разрешения учителя.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В кабинете химии запрещается принимать пищу и напитки.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Учащимся запрещается выносить из кабинета и вносить в него любые вещества без разрешения учителя.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6.  Не допускается загромождение проходов портфелями и сумками.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7.   Во время работы в кабинете химии учащиеся должны соблюдать чистоту, порядок на рабочем месте, а также четко следовать правилам техники безопасности.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8.  Учащимся запрещается бегать по кабинету, шуметь и устраивать игры.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9.  Не допускается нахождение учащихся в кабинете химии во время его проветривания.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10.Учащиеся, присутствующие на лабораторной или практической работе без халата, непосредственно к проведению эксперимента не допускаются.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ТРЕБОВАНИЯ БЕЗОПАСНОСТИ ПЕРЕД НАЧАЛОМ РАБОТЫ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1.  Перед проведением экспериментальной работы каждый учащийся должен надеть халат. Халат должен быть из хлопчатобумажной ткани, застёгиваться только спереди, манжеты рукавов должны быть на пуговицах. Длина халата — ниже колен. Стирать халат, испачканный химическими реактивами, необходимо отдельно от остального нательного белья.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При проведении эксперимента, связанного с нагреванием жидкостей до температуры кипения, использованием разъедающих растворов, учащиеся должны пользоваться средствами индивидуальной защиты (по указанию учителя).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Учащиеся, имеющие длинные волосы, не должны оставлять их в распущенном виде, чтобы исключить возможность их соприкосновения с лабораторным оборудованием, реактивами и тем более — с открытым огнем.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Прежде, чем приступить к выполнению эксперимента, учащиеся должны по учебнику или инструктивной карточке изучить и уяснить порядок выполнения предстоящей работы.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Учащиеся обязаны внимательно выслушать инструктаж учителя по технике безопасности в соответствии с особенностями предстоящей работы. Текущий инструктаж по технике безопасности перед практической работой регистрируется, собственноручно учащимися в тетрадях для практических работ. Текущий инструктаж перед лабораторной работой не регистрируется.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6.  Приступать к проведению эксперимента учащиеся могут только с разрешения учителя.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ТРЕБОВАНИЯ БЕЗОПАСНОСТИ ВО ВРЕМЯ РАБОТЫ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 время работы в кабинете химии учащиеся должны быть максимально внимательными, дисциплинированными, строго следовать указаниям учителя, соблюдать тишину, поддерживать чистоту и порядок на рабочем месте.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Во время демонстрационных опытов учащиеся должны находиться на своих рабочих местах или пересесть по указанию учителя на другое, более безопасное место.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выполнении лабораторных и практических работ учащиеся должны неукоснительно соблюдать правила техники, безопасности, следить, чтобы вещества не попадали на кожу лица и рук, так как многие из них вызывают раздражение кожи и слизистых оболочек.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4.  Никакие вещества в лаборатории нельзя пробовать на вкус!Нюхать вещества можно, лишь осторожно направляя на себя их пары или газы лёгким движением руки, а не наклоняясь к сосуду и не вдыхая полной грудью.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При выполнении лабораторных работ учащиеся должны точно повторять действия учителя, показывающего, как нужно правильно проводить эксперимент.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6.   Подготовленный к работе прибор учащиеся должны показать учителю или лаборанту.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7.             По первому требованию учителя учащиеся обязаны немедленно прекратить выполнение работы (эксперимента). Возобновление работы возможно только с разрешения учителя.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Учащимся запрещается самостоятельно проводить любые опыты, не предусмотренные в данной работе.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Учащимся запрещается выливать в канализацию растворы и органические жидкости.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Обо всех разлитых и рассыпанных реактивах учащиеся должны немедленно сообщить учителю или лаборанту. Учащимся запрещается самостоятельно убирать любые вещества.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11.Обо всех неполадках в работе оборудования, водопровода, электросети и т.п. учащиеся обязаны сообщить учителю или лаборанту. Учащимся запрещается самостоятельно устранять неисправности.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получении травм (порезы, ожоги и т.п.), а также при плохом самочувствии учащиеся должны немедленно сообщить об этом учителю или лаборанту.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13.   Во время работы учащимся запрещается переходить на другое рабочее место без разрешения учителя.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14.     Учащимся запрещается брать вещества и какое-либо оборудование с незадействованных на данный момент рабочих мест.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15.   Недопустимо во время работы перебрасывать друг другу какие-либо вещи (учебники, тетради, ручки и др.).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16.   Запрещается оставлять без присмотра включенные нагревательные приборы, а также зажигать горелки и спиртовки без надобности.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IV. ТРЕБОВАНИЯ БЕЗОПАСНОСТИ ПО ОКОНЧАНИИ РАБОТЫ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1.   Уборка рабочих мест по окончании работы производится в соответствии с указаниями учителя.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2.  Учащиеся должны привести в порядок свое рабочее место, сдать учителю или лаборанту дополнительные реактивы и оборудование, выданные в лотке, удостовериться в наличии порядка в обоих ящиках рабочего стола и закрыть их. Запрещается убирать в ящики грязную посуду, ее необходимо сдать учителю или лаборанту.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По окончании лабораторной и практической работ учащиеся обязаны вымыть руки с мылом.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Стирать халат, испачканный химическими реактивами, необходимо отдельно от остального нательного белья.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V. АВАРИЙНЫЕ СИТУАЦИИ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аварийных ситуаций во время занятий в кабинете химии (пожар, появление посторонних запахов), не допускать паники и подчиняться только указаниям учителя.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Pr="00A43BEE" w:rsidRDefault="00A43BEE" w:rsidP="00A4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E" w:rsidRDefault="00A43BEE"/>
    <w:sectPr w:rsidR="00A4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1A7053D"/>
    <w:multiLevelType w:val="hybridMultilevel"/>
    <w:tmpl w:val="37D07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EB171F"/>
    <w:multiLevelType w:val="hybridMultilevel"/>
    <w:tmpl w:val="9A4E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541CE"/>
    <w:multiLevelType w:val="hybridMultilevel"/>
    <w:tmpl w:val="59885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C7C39"/>
    <w:multiLevelType w:val="hybridMultilevel"/>
    <w:tmpl w:val="F9C23A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7F27"/>
    <w:multiLevelType w:val="hybridMultilevel"/>
    <w:tmpl w:val="469C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F42E3"/>
    <w:multiLevelType w:val="hybridMultilevel"/>
    <w:tmpl w:val="89AAD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DD12E8"/>
    <w:multiLevelType w:val="hybridMultilevel"/>
    <w:tmpl w:val="C90A2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547125"/>
    <w:multiLevelType w:val="hybridMultilevel"/>
    <w:tmpl w:val="F46A3CC8"/>
    <w:lvl w:ilvl="0" w:tplc="9A8EB21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  <w:sz w:val="24"/>
      </w:rPr>
    </w:lvl>
    <w:lvl w:ilvl="1" w:tplc="041900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27821"/>
    <w:multiLevelType w:val="hybridMultilevel"/>
    <w:tmpl w:val="C7F214A8"/>
    <w:lvl w:ilvl="0" w:tplc="75B65E6E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2544B"/>
    <w:multiLevelType w:val="hybridMultilevel"/>
    <w:tmpl w:val="FBB01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5B6AF8"/>
    <w:multiLevelType w:val="hybridMultilevel"/>
    <w:tmpl w:val="BA64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50BB7"/>
    <w:multiLevelType w:val="hybridMultilevel"/>
    <w:tmpl w:val="1F0A25F8"/>
    <w:lvl w:ilvl="0" w:tplc="1BB68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59652F"/>
    <w:multiLevelType w:val="multilevel"/>
    <w:tmpl w:val="0CCAF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5B7D48"/>
    <w:multiLevelType w:val="hybridMultilevel"/>
    <w:tmpl w:val="EC1C9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A22B28"/>
    <w:multiLevelType w:val="hybridMultilevel"/>
    <w:tmpl w:val="013E1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87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153190"/>
    <w:multiLevelType w:val="multilevel"/>
    <w:tmpl w:val="41E2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14"/>
  </w:num>
  <w:num w:numId="7">
    <w:abstractNumId w:val="16"/>
  </w:num>
  <w:num w:numId="8">
    <w:abstractNumId w:val="15"/>
  </w:num>
  <w:num w:numId="9">
    <w:abstractNumId w:val="2"/>
  </w:num>
  <w:num w:numId="10">
    <w:abstractNumId w:val="4"/>
  </w:num>
  <w:num w:numId="11">
    <w:abstractNumId w:val="11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37"/>
    <w:rsid w:val="006D6737"/>
    <w:rsid w:val="008F71FD"/>
    <w:rsid w:val="00A4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3B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BE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43BEE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43BE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737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43BEE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A43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A43BEE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table" w:styleId="a5">
    <w:name w:val="Table Grid"/>
    <w:basedOn w:val="a1"/>
    <w:uiPriority w:val="59"/>
    <w:rsid w:val="00A43B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3B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A43B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5"/>
    <w:rsid w:val="00A4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A4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A43BEE"/>
    <w:pPr>
      <w:tabs>
        <w:tab w:val="left" w:pos="3591"/>
      </w:tabs>
      <w:suppressAutoHyphens/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rsid w:val="00A43BE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43BEE"/>
    <w:rPr>
      <w:rFonts w:ascii="Calibri" w:eastAsia="Times New Roman" w:hAnsi="Calibri" w:cs="Times New Roman"/>
    </w:rPr>
  </w:style>
  <w:style w:type="character" w:styleId="a9">
    <w:name w:val="page number"/>
    <w:basedOn w:val="a0"/>
    <w:rsid w:val="00A43BEE"/>
  </w:style>
  <w:style w:type="paragraph" w:customStyle="1" w:styleId="Style3">
    <w:name w:val="Style3"/>
    <w:basedOn w:val="a"/>
    <w:uiPriority w:val="99"/>
    <w:rsid w:val="00A43BEE"/>
    <w:pPr>
      <w:widowControl w:val="0"/>
      <w:autoSpaceDE w:val="0"/>
      <w:autoSpaceDN w:val="0"/>
      <w:adjustRightInd w:val="0"/>
      <w:spacing w:after="0" w:line="254" w:lineRule="exact"/>
      <w:ind w:firstLine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A43BEE"/>
    <w:rPr>
      <w:rFonts w:ascii="Times New Roman" w:hAnsi="Times New Roman"/>
      <w:b/>
      <w:color w:val="000000"/>
      <w:sz w:val="22"/>
    </w:rPr>
  </w:style>
  <w:style w:type="paragraph" w:styleId="aa">
    <w:name w:val="header"/>
    <w:basedOn w:val="a"/>
    <w:link w:val="ab"/>
    <w:uiPriority w:val="99"/>
    <w:rsid w:val="00A43BE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A43BEE"/>
    <w:rPr>
      <w:rFonts w:ascii="Calibri" w:eastAsia="Times New Roman" w:hAnsi="Calibri" w:cs="Times New Roman"/>
    </w:rPr>
  </w:style>
  <w:style w:type="paragraph" w:customStyle="1" w:styleId="Style45">
    <w:name w:val="Style45"/>
    <w:basedOn w:val="a"/>
    <w:uiPriority w:val="99"/>
    <w:rsid w:val="00A43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A43B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43BEE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Normal (Web)"/>
    <w:basedOn w:val="a"/>
    <w:rsid w:val="00A4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A43BEE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uiPriority w:val="99"/>
    <w:rsid w:val="00A43BEE"/>
    <w:rPr>
      <w:rFonts w:ascii="Calibri" w:eastAsia="Times New Roman" w:hAnsi="Calibri" w:cs="Times New Roman"/>
    </w:rPr>
  </w:style>
  <w:style w:type="character" w:customStyle="1" w:styleId="af">
    <w:name w:val="Основной текст + Полужирный"/>
    <w:aliases w:val="Курсив"/>
    <w:uiPriority w:val="99"/>
    <w:rsid w:val="00A43BEE"/>
    <w:rPr>
      <w:rFonts w:ascii="Times New Roman" w:hAnsi="Times New Roman" w:cs="Times New Roman"/>
      <w:b/>
      <w:bCs/>
      <w:i/>
      <w:iCs/>
      <w:noProof/>
      <w:spacing w:val="0"/>
      <w:sz w:val="28"/>
      <w:szCs w:val="28"/>
      <w:shd w:val="clear" w:color="auto" w:fill="FFFFFF"/>
      <w:lang w:eastAsia="en-US"/>
    </w:rPr>
  </w:style>
  <w:style w:type="character" w:customStyle="1" w:styleId="13">
    <w:name w:val="Основной текст + Полужирный1"/>
    <w:aliases w:val="Курсив1"/>
    <w:uiPriority w:val="99"/>
    <w:rsid w:val="00A43BEE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shd w:val="clear" w:color="auto" w:fill="FFFFFF"/>
      <w:lang w:eastAsia="en-US"/>
    </w:rPr>
  </w:style>
  <w:style w:type="character" w:customStyle="1" w:styleId="20">
    <w:name w:val="Основной текст (2)_"/>
    <w:link w:val="210"/>
    <w:uiPriority w:val="99"/>
    <w:locked/>
    <w:rsid w:val="00A43BEE"/>
    <w:rPr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"/>
    <w:uiPriority w:val="99"/>
    <w:rsid w:val="00A43BEE"/>
    <w:rPr>
      <w:b/>
      <w:bCs/>
      <w:i/>
      <w:iCs/>
      <w:sz w:val="28"/>
      <w:szCs w:val="28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A43BEE"/>
    <w:pPr>
      <w:shd w:val="clear" w:color="auto" w:fill="FFFFFF"/>
      <w:spacing w:before="300" w:after="0" w:line="322" w:lineRule="exact"/>
      <w:ind w:hanging="320"/>
      <w:jc w:val="both"/>
    </w:pPr>
    <w:rPr>
      <w:b/>
      <w:bCs/>
      <w:i/>
      <w:iCs/>
      <w:sz w:val="28"/>
      <w:szCs w:val="28"/>
    </w:rPr>
  </w:style>
  <w:style w:type="paragraph" w:styleId="af0">
    <w:name w:val="Body Text Indent"/>
    <w:basedOn w:val="a"/>
    <w:link w:val="af1"/>
    <w:unhideWhenUsed/>
    <w:rsid w:val="00A43BE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43BEE"/>
  </w:style>
  <w:style w:type="character" w:customStyle="1" w:styleId="10">
    <w:name w:val="Заголовок 1 Знак"/>
    <w:basedOn w:val="a0"/>
    <w:link w:val="1"/>
    <w:rsid w:val="00A43BE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3BEE"/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A43BEE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A43BE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4">
    <w:name w:val="Нет списка1"/>
    <w:next w:val="a2"/>
    <w:uiPriority w:val="99"/>
    <w:semiHidden/>
    <w:unhideWhenUsed/>
    <w:rsid w:val="00A43BEE"/>
  </w:style>
  <w:style w:type="paragraph" w:styleId="af2">
    <w:name w:val="Title"/>
    <w:basedOn w:val="a"/>
    <w:link w:val="af3"/>
    <w:qFormat/>
    <w:rsid w:val="00A43BE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f3">
    <w:name w:val="Название Знак"/>
    <w:basedOn w:val="a0"/>
    <w:link w:val="af2"/>
    <w:rsid w:val="00A43BEE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table" w:customStyle="1" w:styleId="34">
    <w:name w:val="Сетка таблицы3"/>
    <w:basedOn w:val="a1"/>
    <w:next w:val="a5"/>
    <w:uiPriority w:val="59"/>
    <w:rsid w:val="00A43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qFormat/>
    <w:rsid w:val="00A43BEE"/>
    <w:rPr>
      <w:i/>
      <w:iCs/>
    </w:rPr>
  </w:style>
  <w:style w:type="paragraph" w:customStyle="1" w:styleId="Style1">
    <w:name w:val="Style1"/>
    <w:basedOn w:val="a"/>
    <w:uiPriority w:val="99"/>
    <w:rsid w:val="00A43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43BEE"/>
    <w:rPr>
      <w:rFonts w:ascii="Times New Roman" w:hAnsi="Times New Roman" w:cs="Times New Roman"/>
      <w:b/>
      <w:bCs/>
      <w:spacing w:val="10"/>
      <w:sz w:val="42"/>
      <w:szCs w:val="42"/>
    </w:rPr>
  </w:style>
  <w:style w:type="paragraph" w:customStyle="1" w:styleId="Style2">
    <w:name w:val="Style2"/>
    <w:basedOn w:val="a"/>
    <w:uiPriority w:val="99"/>
    <w:rsid w:val="00A43BEE"/>
    <w:pPr>
      <w:widowControl w:val="0"/>
      <w:autoSpaceDE w:val="0"/>
      <w:autoSpaceDN w:val="0"/>
      <w:adjustRightInd w:val="0"/>
      <w:spacing w:after="0" w:line="50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43BE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43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43BEE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A43BEE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0">
    <w:name w:val="Font Style30"/>
    <w:uiPriority w:val="99"/>
    <w:rsid w:val="00A43BE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1">
    <w:name w:val="Font Style31"/>
    <w:uiPriority w:val="99"/>
    <w:rsid w:val="00A43BEE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2">
    <w:name w:val="Font Style32"/>
    <w:uiPriority w:val="99"/>
    <w:rsid w:val="00A43BE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43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43BEE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43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43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3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43BEE"/>
    <w:rPr>
      <w:rFonts w:ascii="Times New Roman" w:hAnsi="Times New Roman" w:cs="Times New Roman"/>
      <w:spacing w:val="-10"/>
      <w:sz w:val="56"/>
      <w:szCs w:val="56"/>
    </w:rPr>
  </w:style>
  <w:style w:type="character" w:customStyle="1" w:styleId="FontStyle12">
    <w:name w:val="Font Style12"/>
    <w:uiPriority w:val="99"/>
    <w:rsid w:val="00A43B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A43BEE"/>
    <w:rPr>
      <w:rFonts w:ascii="Book Antiqua" w:hAnsi="Book Antiqua" w:cs="Book Antiqua"/>
      <w:b/>
      <w:bCs/>
      <w:sz w:val="18"/>
      <w:szCs w:val="18"/>
    </w:rPr>
  </w:style>
  <w:style w:type="character" w:customStyle="1" w:styleId="FontStyle14">
    <w:name w:val="Font Style14"/>
    <w:uiPriority w:val="99"/>
    <w:rsid w:val="00A43BE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uiPriority w:val="99"/>
    <w:rsid w:val="00A43B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3BEE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A43BEE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A43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A43BEE"/>
  </w:style>
  <w:style w:type="table" w:customStyle="1" w:styleId="111">
    <w:name w:val="Сетка таблицы11"/>
    <w:basedOn w:val="a1"/>
    <w:next w:val="a5"/>
    <w:rsid w:val="00A4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5"/>
    <w:uiPriority w:val="59"/>
    <w:rsid w:val="00A43B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3B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BE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43BEE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43BE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737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43BEE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A43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A43BEE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table" w:styleId="a5">
    <w:name w:val="Table Grid"/>
    <w:basedOn w:val="a1"/>
    <w:uiPriority w:val="59"/>
    <w:rsid w:val="00A43B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3B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A43B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5"/>
    <w:rsid w:val="00A4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A4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A43BEE"/>
    <w:pPr>
      <w:tabs>
        <w:tab w:val="left" w:pos="3591"/>
      </w:tabs>
      <w:suppressAutoHyphens/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rsid w:val="00A43BE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43BEE"/>
    <w:rPr>
      <w:rFonts w:ascii="Calibri" w:eastAsia="Times New Roman" w:hAnsi="Calibri" w:cs="Times New Roman"/>
    </w:rPr>
  </w:style>
  <w:style w:type="character" w:styleId="a9">
    <w:name w:val="page number"/>
    <w:basedOn w:val="a0"/>
    <w:rsid w:val="00A43BEE"/>
  </w:style>
  <w:style w:type="paragraph" w:customStyle="1" w:styleId="Style3">
    <w:name w:val="Style3"/>
    <w:basedOn w:val="a"/>
    <w:uiPriority w:val="99"/>
    <w:rsid w:val="00A43BEE"/>
    <w:pPr>
      <w:widowControl w:val="0"/>
      <w:autoSpaceDE w:val="0"/>
      <w:autoSpaceDN w:val="0"/>
      <w:adjustRightInd w:val="0"/>
      <w:spacing w:after="0" w:line="254" w:lineRule="exact"/>
      <w:ind w:firstLine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A43BEE"/>
    <w:rPr>
      <w:rFonts w:ascii="Times New Roman" w:hAnsi="Times New Roman"/>
      <w:b/>
      <w:color w:val="000000"/>
      <w:sz w:val="22"/>
    </w:rPr>
  </w:style>
  <w:style w:type="paragraph" w:styleId="aa">
    <w:name w:val="header"/>
    <w:basedOn w:val="a"/>
    <w:link w:val="ab"/>
    <w:uiPriority w:val="99"/>
    <w:rsid w:val="00A43BE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A43BEE"/>
    <w:rPr>
      <w:rFonts w:ascii="Calibri" w:eastAsia="Times New Roman" w:hAnsi="Calibri" w:cs="Times New Roman"/>
    </w:rPr>
  </w:style>
  <w:style w:type="paragraph" w:customStyle="1" w:styleId="Style45">
    <w:name w:val="Style45"/>
    <w:basedOn w:val="a"/>
    <w:uiPriority w:val="99"/>
    <w:rsid w:val="00A43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A43B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43BEE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Normal (Web)"/>
    <w:basedOn w:val="a"/>
    <w:rsid w:val="00A4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A43BEE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uiPriority w:val="99"/>
    <w:rsid w:val="00A43BEE"/>
    <w:rPr>
      <w:rFonts w:ascii="Calibri" w:eastAsia="Times New Roman" w:hAnsi="Calibri" w:cs="Times New Roman"/>
    </w:rPr>
  </w:style>
  <w:style w:type="character" w:customStyle="1" w:styleId="af">
    <w:name w:val="Основной текст + Полужирный"/>
    <w:aliases w:val="Курсив"/>
    <w:uiPriority w:val="99"/>
    <w:rsid w:val="00A43BEE"/>
    <w:rPr>
      <w:rFonts w:ascii="Times New Roman" w:hAnsi="Times New Roman" w:cs="Times New Roman"/>
      <w:b/>
      <w:bCs/>
      <w:i/>
      <w:iCs/>
      <w:noProof/>
      <w:spacing w:val="0"/>
      <w:sz w:val="28"/>
      <w:szCs w:val="28"/>
      <w:shd w:val="clear" w:color="auto" w:fill="FFFFFF"/>
      <w:lang w:eastAsia="en-US"/>
    </w:rPr>
  </w:style>
  <w:style w:type="character" w:customStyle="1" w:styleId="13">
    <w:name w:val="Основной текст + Полужирный1"/>
    <w:aliases w:val="Курсив1"/>
    <w:uiPriority w:val="99"/>
    <w:rsid w:val="00A43BEE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shd w:val="clear" w:color="auto" w:fill="FFFFFF"/>
      <w:lang w:eastAsia="en-US"/>
    </w:rPr>
  </w:style>
  <w:style w:type="character" w:customStyle="1" w:styleId="20">
    <w:name w:val="Основной текст (2)_"/>
    <w:link w:val="210"/>
    <w:uiPriority w:val="99"/>
    <w:locked/>
    <w:rsid w:val="00A43BEE"/>
    <w:rPr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"/>
    <w:uiPriority w:val="99"/>
    <w:rsid w:val="00A43BEE"/>
    <w:rPr>
      <w:b/>
      <w:bCs/>
      <w:i/>
      <w:iCs/>
      <w:sz w:val="28"/>
      <w:szCs w:val="28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A43BEE"/>
    <w:pPr>
      <w:shd w:val="clear" w:color="auto" w:fill="FFFFFF"/>
      <w:spacing w:before="300" w:after="0" w:line="322" w:lineRule="exact"/>
      <w:ind w:hanging="320"/>
      <w:jc w:val="both"/>
    </w:pPr>
    <w:rPr>
      <w:b/>
      <w:bCs/>
      <w:i/>
      <w:iCs/>
      <w:sz w:val="28"/>
      <w:szCs w:val="28"/>
    </w:rPr>
  </w:style>
  <w:style w:type="paragraph" w:styleId="af0">
    <w:name w:val="Body Text Indent"/>
    <w:basedOn w:val="a"/>
    <w:link w:val="af1"/>
    <w:unhideWhenUsed/>
    <w:rsid w:val="00A43BE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43BEE"/>
  </w:style>
  <w:style w:type="character" w:customStyle="1" w:styleId="10">
    <w:name w:val="Заголовок 1 Знак"/>
    <w:basedOn w:val="a0"/>
    <w:link w:val="1"/>
    <w:rsid w:val="00A43BE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3BEE"/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A43BEE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A43BE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4">
    <w:name w:val="Нет списка1"/>
    <w:next w:val="a2"/>
    <w:uiPriority w:val="99"/>
    <w:semiHidden/>
    <w:unhideWhenUsed/>
    <w:rsid w:val="00A43BEE"/>
  </w:style>
  <w:style w:type="paragraph" w:styleId="af2">
    <w:name w:val="Title"/>
    <w:basedOn w:val="a"/>
    <w:link w:val="af3"/>
    <w:qFormat/>
    <w:rsid w:val="00A43BE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f3">
    <w:name w:val="Название Знак"/>
    <w:basedOn w:val="a0"/>
    <w:link w:val="af2"/>
    <w:rsid w:val="00A43BEE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table" w:customStyle="1" w:styleId="34">
    <w:name w:val="Сетка таблицы3"/>
    <w:basedOn w:val="a1"/>
    <w:next w:val="a5"/>
    <w:uiPriority w:val="59"/>
    <w:rsid w:val="00A43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qFormat/>
    <w:rsid w:val="00A43BEE"/>
    <w:rPr>
      <w:i/>
      <w:iCs/>
    </w:rPr>
  </w:style>
  <w:style w:type="paragraph" w:customStyle="1" w:styleId="Style1">
    <w:name w:val="Style1"/>
    <w:basedOn w:val="a"/>
    <w:uiPriority w:val="99"/>
    <w:rsid w:val="00A43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43BEE"/>
    <w:rPr>
      <w:rFonts w:ascii="Times New Roman" w:hAnsi="Times New Roman" w:cs="Times New Roman"/>
      <w:b/>
      <w:bCs/>
      <w:spacing w:val="10"/>
      <w:sz w:val="42"/>
      <w:szCs w:val="42"/>
    </w:rPr>
  </w:style>
  <w:style w:type="paragraph" w:customStyle="1" w:styleId="Style2">
    <w:name w:val="Style2"/>
    <w:basedOn w:val="a"/>
    <w:uiPriority w:val="99"/>
    <w:rsid w:val="00A43BEE"/>
    <w:pPr>
      <w:widowControl w:val="0"/>
      <w:autoSpaceDE w:val="0"/>
      <w:autoSpaceDN w:val="0"/>
      <w:adjustRightInd w:val="0"/>
      <w:spacing w:after="0" w:line="50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43BE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43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43BEE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A43BEE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0">
    <w:name w:val="Font Style30"/>
    <w:uiPriority w:val="99"/>
    <w:rsid w:val="00A43BE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1">
    <w:name w:val="Font Style31"/>
    <w:uiPriority w:val="99"/>
    <w:rsid w:val="00A43BEE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2">
    <w:name w:val="Font Style32"/>
    <w:uiPriority w:val="99"/>
    <w:rsid w:val="00A43BE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43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43BEE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43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43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3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43BEE"/>
    <w:rPr>
      <w:rFonts w:ascii="Times New Roman" w:hAnsi="Times New Roman" w:cs="Times New Roman"/>
      <w:spacing w:val="-10"/>
      <w:sz w:val="56"/>
      <w:szCs w:val="56"/>
    </w:rPr>
  </w:style>
  <w:style w:type="character" w:customStyle="1" w:styleId="FontStyle12">
    <w:name w:val="Font Style12"/>
    <w:uiPriority w:val="99"/>
    <w:rsid w:val="00A43B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A43BEE"/>
    <w:rPr>
      <w:rFonts w:ascii="Book Antiqua" w:hAnsi="Book Antiqua" w:cs="Book Antiqua"/>
      <w:b/>
      <w:bCs/>
      <w:sz w:val="18"/>
      <w:szCs w:val="18"/>
    </w:rPr>
  </w:style>
  <w:style w:type="character" w:customStyle="1" w:styleId="FontStyle14">
    <w:name w:val="Font Style14"/>
    <w:uiPriority w:val="99"/>
    <w:rsid w:val="00A43BE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uiPriority w:val="99"/>
    <w:rsid w:val="00A43B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3BEE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A43BEE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A43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A43BEE"/>
  </w:style>
  <w:style w:type="table" w:customStyle="1" w:styleId="111">
    <w:name w:val="Сетка таблицы11"/>
    <w:basedOn w:val="a1"/>
    <w:next w:val="a5"/>
    <w:rsid w:val="00A4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5"/>
    <w:uiPriority w:val="59"/>
    <w:rsid w:val="00A43B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0ED508FF2E0E41BFE0C55050A4F5A5" ma:contentTypeVersion="0" ma:contentTypeDescription="Создание документа." ma:contentTypeScope="" ma:versionID="7e04c17bcda38a666cba40569f7bb27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93CC917-5BD7-4A0A-90A7-A43417123130}"/>
</file>

<file path=customXml/itemProps2.xml><?xml version="1.0" encoding="utf-8"?>
<ds:datastoreItem xmlns:ds="http://schemas.openxmlformats.org/officeDocument/2006/customXml" ds:itemID="{17E6B6B0-5C3C-400D-9798-6110FE03F4B7}"/>
</file>

<file path=customXml/itemProps3.xml><?xml version="1.0" encoding="utf-8"?>
<ds:datastoreItem xmlns:ds="http://schemas.openxmlformats.org/officeDocument/2006/customXml" ds:itemID="{C175E8F4-65EB-4964-A88C-4B5F321C5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13062</Words>
  <Characters>74460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2017-04-05T05:44:00Z</dcterms:created>
  <dcterms:modified xsi:type="dcterms:W3CDTF">2017-04-05T05:44:00Z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0x010100460ED508FF2E0E41BFE0C55050A4F5A5</vt:lpwstr>
  </property>
</Properties>
</file>