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82" w:rsidRDefault="00197C82" w:rsidP="00197C82">
      <w:pPr>
        <w:pStyle w:val="Default"/>
      </w:pPr>
    </w:p>
    <w:p w:rsidR="00197C82" w:rsidRDefault="00197C82" w:rsidP="00197C82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Наличие специальных технических средств </w:t>
      </w:r>
      <w:bookmarkStart w:id="0" w:name="_GoBack"/>
      <w:bookmarkEnd w:id="0"/>
    </w:p>
    <w:p w:rsidR="00197C82" w:rsidRPr="00197C82" w:rsidRDefault="00197C82" w:rsidP="00197C82">
      <w:pPr>
        <w:pStyle w:val="Default"/>
        <w:spacing w:line="360" w:lineRule="auto"/>
        <w:rPr>
          <w:sz w:val="28"/>
          <w:szCs w:val="28"/>
        </w:rPr>
      </w:pPr>
    </w:p>
    <w:p w:rsidR="00197C82" w:rsidRPr="00197C82" w:rsidRDefault="00197C82" w:rsidP="00197C82">
      <w:pPr>
        <w:pStyle w:val="Default"/>
        <w:spacing w:line="360" w:lineRule="auto"/>
        <w:rPr>
          <w:sz w:val="28"/>
          <w:szCs w:val="28"/>
        </w:rPr>
      </w:pPr>
      <w:r w:rsidRPr="00197C82">
        <w:rPr>
          <w:sz w:val="28"/>
          <w:szCs w:val="28"/>
        </w:rPr>
        <w:t xml:space="preserve">           </w:t>
      </w:r>
      <w:r w:rsidRPr="00197C82">
        <w:rPr>
          <w:sz w:val="28"/>
          <w:szCs w:val="28"/>
        </w:rPr>
        <w:t xml:space="preserve">В образовательной организации  детям </w:t>
      </w:r>
      <w:proofErr w:type="gramStart"/>
      <w:r w:rsidRPr="00197C82">
        <w:rPr>
          <w:sz w:val="28"/>
          <w:szCs w:val="28"/>
        </w:rPr>
        <w:t>—и</w:t>
      </w:r>
      <w:proofErr w:type="gramEnd"/>
      <w:r w:rsidRPr="00197C82">
        <w:rPr>
          <w:sz w:val="28"/>
          <w:szCs w:val="28"/>
        </w:rPr>
        <w:t>нвалидам   и  детям  с ОВЗ  специальные технические средства обучения коллективного и индивидуального пользования  предоставляются.</w:t>
      </w:r>
    </w:p>
    <w:p w:rsidR="00197C82" w:rsidRPr="00197C82" w:rsidRDefault="00197C82" w:rsidP="00197C82">
      <w:pPr>
        <w:pStyle w:val="Default"/>
        <w:spacing w:line="360" w:lineRule="auto"/>
        <w:rPr>
          <w:sz w:val="28"/>
          <w:szCs w:val="28"/>
        </w:rPr>
      </w:pPr>
    </w:p>
    <w:p w:rsidR="00197C82" w:rsidRDefault="00197C82" w:rsidP="00197C82">
      <w:pPr>
        <w:pStyle w:val="Default"/>
        <w:spacing w:line="360" w:lineRule="auto"/>
        <w:rPr>
          <w:sz w:val="28"/>
          <w:szCs w:val="28"/>
        </w:rPr>
      </w:pPr>
      <w:r w:rsidRPr="00197C82">
        <w:rPr>
          <w:sz w:val="28"/>
          <w:szCs w:val="28"/>
        </w:rPr>
        <w:t xml:space="preserve">            </w:t>
      </w:r>
      <w:r w:rsidRPr="00197C82">
        <w:rPr>
          <w:sz w:val="28"/>
          <w:szCs w:val="28"/>
        </w:rPr>
        <w:t>Во время проведения занятий в  классах, где обучаются инвалиды и обучающиеся с ОВЗ,   применяются  мультимедийные  средства и иные средства  для повышения уровня восприятия учебной информации учащимися  с различными нарушениями.</w:t>
      </w:r>
    </w:p>
    <w:p w:rsidR="00197C82" w:rsidRPr="00604095" w:rsidRDefault="00197C82" w:rsidP="00197C82">
      <w:pPr>
        <w:pStyle w:val="Default"/>
        <w:spacing w:line="360" w:lineRule="auto"/>
        <w:rPr>
          <w:sz w:val="28"/>
          <w:szCs w:val="28"/>
          <w:lang w:val="en-US"/>
        </w:rPr>
      </w:pPr>
    </w:p>
    <w:p w:rsidR="00467EFB" w:rsidRDefault="00197C82" w:rsidP="00197C8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7C82">
        <w:rPr>
          <w:rFonts w:ascii="Times New Roman" w:hAnsi="Times New Roman" w:cs="Times New Roman"/>
          <w:sz w:val="28"/>
          <w:szCs w:val="28"/>
        </w:rPr>
        <w:t xml:space="preserve">Имеются </w:t>
      </w:r>
      <w:proofErr w:type="gramStart"/>
      <w:r w:rsidRPr="00197C82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197C82">
        <w:rPr>
          <w:rFonts w:ascii="Times New Roman" w:hAnsi="Times New Roman" w:cs="Times New Roman"/>
          <w:sz w:val="28"/>
          <w:szCs w:val="28"/>
        </w:rPr>
        <w:t xml:space="preserve"> УМК,    проводится подбор и разработка учебных материалов </w:t>
      </w:r>
      <w:proofErr w:type="spellStart"/>
      <w:r w:rsidRPr="00197C82">
        <w:rPr>
          <w:rFonts w:ascii="Times New Roman" w:hAnsi="Times New Roman" w:cs="Times New Roman"/>
          <w:sz w:val="28"/>
          <w:szCs w:val="28"/>
        </w:rPr>
        <w:t>впечатных</w:t>
      </w:r>
      <w:proofErr w:type="spellEnd"/>
      <w:r w:rsidRPr="00197C82">
        <w:rPr>
          <w:rFonts w:ascii="Times New Roman" w:hAnsi="Times New Roman" w:cs="Times New Roman"/>
          <w:sz w:val="28"/>
          <w:szCs w:val="28"/>
        </w:rPr>
        <w:t xml:space="preserve"> и электронных формах, адаптированных к ограничениям их здоровья</w:t>
      </w:r>
      <w:r>
        <w:rPr>
          <w:sz w:val="28"/>
          <w:szCs w:val="28"/>
        </w:rPr>
        <w:t>.</w:t>
      </w:r>
    </w:p>
    <w:sectPr w:rsidR="0046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2"/>
    <w:rsid w:val="00197C82"/>
    <w:rsid w:val="00467EFB"/>
    <w:rsid w:val="006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D508FF2E0E41BFE0C55050A4F5A5" ma:contentTypeVersion="0" ma:contentTypeDescription="Создание документа." ma:contentTypeScope="" ma:versionID="7e04c17bcda38a666cba40569f7bb27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7A0117-385A-4100-9376-1E52A18996E1}"/>
</file>

<file path=customXml/itemProps2.xml><?xml version="1.0" encoding="utf-8"?>
<ds:datastoreItem xmlns:ds="http://schemas.openxmlformats.org/officeDocument/2006/customXml" ds:itemID="{55417A41-9F1E-4873-93CE-AFCD4048CE9D}"/>
</file>

<file path=customXml/itemProps3.xml><?xml version="1.0" encoding="utf-8"?>
<ds:datastoreItem xmlns:ds="http://schemas.openxmlformats.org/officeDocument/2006/customXml" ds:itemID="{BED83580-F3AA-49D3-88E6-9FBCE8682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2018-03-05T05:59:00Z</dcterms:created>
  <dcterms:modified xsi:type="dcterms:W3CDTF">2018-03-05T06:02:00Z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0x010100460ED508FF2E0E41BFE0C55050A4F5A5</vt:lpwstr>
  </property>
</Properties>
</file>