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BC" w:rsidRDefault="003E467E" w:rsidP="00D0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765" cy="8413242"/>
            <wp:effectExtent l="0" t="0" r="0" b="0"/>
            <wp:docPr id="2" name="Рисунок 2" descr="C:\Users\User\Desktop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BBC" w:rsidRDefault="00D05BBC" w:rsidP="003D22F5">
      <w:pPr>
        <w:shd w:val="clear" w:color="auto" w:fill="FFFFFF"/>
        <w:spacing w:after="0" w:line="240" w:lineRule="auto"/>
        <w:ind w:firstLine="3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BBC" w:rsidRDefault="00D05BBC" w:rsidP="003D22F5">
      <w:pPr>
        <w:shd w:val="clear" w:color="auto" w:fill="FFFFFF"/>
        <w:spacing w:after="0" w:line="240" w:lineRule="auto"/>
        <w:ind w:firstLine="3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BBC" w:rsidRDefault="00D05BBC" w:rsidP="003D22F5">
      <w:pPr>
        <w:shd w:val="clear" w:color="auto" w:fill="FFFFFF"/>
        <w:spacing w:after="0" w:line="240" w:lineRule="auto"/>
        <w:ind w:firstLine="3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BBC" w:rsidRDefault="00D05BBC" w:rsidP="003D22F5">
      <w:pPr>
        <w:shd w:val="clear" w:color="auto" w:fill="FFFFFF"/>
        <w:spacing w:after="0" w:line="240" w:lineRule="auto"/>
        <w:ind w:firstLine="3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BBC" w:rsidRDefault="00D05BBC" w:rsidP="003D22F5">
      <w:pPr>
        <w:shd w:val="clear" w:color="auto" w:fill="FFFFFF"/>
        <w:spacing w:after="0" w:line="240" w:lineRule="auto"/>
        <w:ind w:firstLine="3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7E3" w:rsidRPr="003D22F5" w:rsidRDefault="002627E3" w:rsidP="003D22F5">
      <w:pPr>
        <w:shd w:val="clear" w:color="auto" w:fill="FFFFFF"/>
        <w:spacing w:after="0" w:line="240" w:lineRule="auto"/>
        <w:ind w:firstLine="3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программа имеет эколого-биологическую направленность. Программа составлена для учащихся </w:t>
      </w:r>
      <w:r w:rsidR="00F80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класса 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рассчитана  на  </w:t>
      </w:r>
      <w:r w:rsidR="0011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 (1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неделю).  Срок реализации дополнительной образовательной программы 1 год.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создания  программы обусловлена в первую очередь необходимостью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ботаники в 6 классе.  Кроме того, на базе М</w:t>
      </w:r>
      <w:r w:rsidR="0011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11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1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Красноволжская</w:t>
      </w:r>
      <w:proofErr w:type="spellEnd"/>
      <w:r w:rsidR="0011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достаточно большой по площади декоративный отдел учебно-опытного участка, </w:t>
      </w:r>
      <w:r w:rsidR="00A5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является практической базой для проведения занятий по данной программе.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введен цикл занятий по основам флористики,  включающий  современные тенденции в области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фитодизайна</w:t>
      </w:r>
      <w:proofErr w:type="spellEnd"/>
      <w:r w:rsidR="0091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отличительной особенностью программы является усиление внимания к разнообразию растительного мира в целом и видового состава цветковых растений в частности.</w:t>
      </w:r>
    </w:p>
    <w:p w:rsidR="00AD3F8F" w:rsidRPr="001A3B25" w:rsidRDefault="002627E3" w:rsidP="00AD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3F8F" w:rsidRPr="001A3B25">
        <w:rPr>
          <w:rFonts w:ascii="Times New Roman" w:hAnsi="Times New Roman" w:cs="Times New Roman"/>
          <w:color w:val="000000"/>
          <w:sz w:val="28"/>
          <w:szCs w:val="28"/>
        </w:rPr>
        <w:t>расширение и углубление знаний учащихся, полученных при изучении основного школьного курса биологии</w:t>
      </w:r>
      <w:r w:rsidR="00AD3F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3F8F" w:rsidRPr="001A3B25">
        <w:rPr>
          <w:rFonts w:ascii="Times New Roman" w:hAnsi="Times New Roman" w:cs="Times New Roman"/>
          <w:color w:val="000000"/>
          <w:sz w:val="28"/>
          <w:szCs w:val="28"/>
        </w:rPr>
        <w:t>развитие общекультурных компетентностей учащихся, формирование устойчивого интереса и мотивации к изучению биологической науки.</w:t>
      </w:r>
    </w:p>
    <w:p w:rsidR="0011510E" w:rsidRPr="003D22F5" w:rsidRDefault="0011510E" w:rsidP="003D22F5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0E" w:rsidRDefault="002627E3" w:rsidP="0011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1510E" w:rsidRDefault="002627E3" w:rsidP="0011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учащихс</w:t>
      </w:r>
      <w:r w:rsidR="0011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 строением, многообразием и 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жизнедеятельностью растений;</w:t>
      </w:r>
    </w:p>
    <w:p w:rsidR="002627E3" w:rsidRPr="003D22F5" w:rsidRDefault="002627E3" w:rsidP="0011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расширение кругозора, развитие познавательной активности  и мотивации учащихся к изучению предмета;</w:t>
      </w:r>
    </w:p>
    <w:p w:rsidR="0011510E" w:rsidRDefault="002627E3" w:rsidP="0011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воспитание трудолюбия, внимательности, аккуратности при выполнении работ</w:t>
      </w:r>
      <w:r w:rsidR="00115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627E3" w:rsidRPr="003D22F5" w:rsidRDefault="002627E3" w:rsidP="0011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воспитание бережного отношения к природе;</w:t>
      </w:r>
    </w:p>
    <w:p w:rsidR="0011510E" w:rsidRDefault="0011510E" w:rsidP="0011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учащихся  в процессе оформления цветочных композиций;</w:t>
      </w:r>
    </w:p>
    <w:p w:rsidR="002627E3" w:rsidRPr="003D22F5" w:rsidRDefault="002627E3" w:rsidP="0011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развитие биологического мышления учащихся в процессе изучение основных ботанических понятий и явлений;</w:t>
      </w:r>
    </w:p>
    <w:p w:rsidR="002627E3" w:rsidRPr="003D22F5" w:rsidRDefault="002627E3" w:rsidP="00115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навыков самостоятельной работы, наблюдательности и творческих способностей учащихся при выполнении практических работ.</w:t>
      </w:r>
    </w:p>
    <w:p w:rsidR="006B5F54" w:rsidRPr="003D22F5" w:rsidRDefault="002627E3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6B5F54" w:rsidRPr="003D22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реализации программы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 детей, участвующих в реализации данной программы, 10-11лет.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образовательного процесса - 1 год.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часов - 1 учебный час в неделю (34 часа в год)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54" w:rsidRPr="0011510E" w:rsidRDefault="006B5F54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деятельности учащихся на занятиях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-Групповая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-Индивидуальная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DF" w:rsidRDefault="00236DDF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F54" w:rsidRPr="0011510E" w:rsidRDefault="006B5F54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методы, используемые в работе по программе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Словесно-иллюстративные методы: рассказ, беседа, дискуссия, работа с биологической литературой.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 методы: воспроизведение полученных знаний во время выступлений.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Частично-поисковые методы</w:t>
      </w:r>
      <w:proofErr w:type="gramStart"/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методы (при работе с микроскопом, натуральными объектами).</w:t>
      </w:r>
    </w:p>
    <w:p w:rsidR="006B5F54" w:rsidRPr="0011510E" w:rsidRDefault="006B5F54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54" w:rsidRPr="0011510E" w:rsidRDefault="006B5F54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Наглядность и оборудование</w:t>
      </w:r>
    </w:p>
    <w:p w:rsidR="002627E3" w:rsidRPr="0011510E" w:rsidRDefault="006B5F54" w:rsidP="00A8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</w:t>
      </w:r>
      <w:proofErr w:type="gramStart"/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презентации, биологические коллекции, плакаты, модели и макеты, комплекты лабораторного оборудования по биологии, цифровой микроскоп , световые микроскопы, фотоаппарат.</w:t>
      </w:r>
      <w:r w:rsidR="00A8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    </w:t>
      </w:r>
      <w:r w:rsidR="002627E3"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2627E3" w:rsidRPr="0011510E" w:rsidRDefault="002627E3" w:rsidP="003D22F5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 программе</w:t>
      </w:r>
      <w:proofErr w:type="gramEnd"/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теоретические и практические занятия. Теоретические занятие включают в себя общее знакомство с цветковыми растениями как наиболее многочисленным отделом,  знакомство с многообразием растительного мира  и жизнедеятельностью растений, изучение основ флористики, знакомство с миром комнатных растений как основным элементом </w:t>
      </w:r>
      <w:proofErr w:type="spellStart"/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фитодизайна</w:t>
      </w:r>
      <w:proofErr w:type="spellEnd"/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помещений.</w:t>
      </w:r>
    </w:p>
    <w:p w:rsidR="002627E3" w:rsidRPr="0011510E" w:rsidRDefault="002627E3" w:rsidP="003D22F5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 большинства разделов включены также практические работы, экскурсии, практические занятия на учебно-опытном участке, направленные на закрепление и расширение полученных знаний.</w:t>
      </w:r>
    </w:p>
    <w:p w:rsidR="002627E3" w:rsidRPr="0011510E" w:rsidRDefault="002627E3" w:rsidP="003D22F5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изучения отдельных тем проводятся викторины, ко</w:t>
      </w:r>
      <w:r w:rsidR="00A82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нкурсы, выставки работ учащихся, защита проектов.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5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изучения данной программы учащиеся должны</w:t>
      </w:r>
      <w:r w:rsidRPr="0011510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знать  классификацию цветковых растений, основные структурные части цветка и их значение,  способы размножения комнатных растений, основные явления, происходящие  в жизни растений,  представителей цветковых растений разных природных зон земного шара, условия, необходимые для прорастания семян, основные приемы декоративного оформления, составлен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фитодизайна</w:t>
      </w:r>
      <w:proofErr w:type="spell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помещений; иметь представление о многообразии растительного мира и отдельных его представителях;</w:t>
      </w:r>
      <w:proofErr w:type="gram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 роль семени в жизни растения, значение некоторых растений для человека, необходимость бережного отношения к природе; уметь собирать и монтировать гербарий, составлять букеты и цветочные композиции, правильно вносить удобрения, подготавливать почву,  ухаживать  за растениями.</w:t>
      </w:r>
    </w:p>
    <w:p w:rsidR="00236DDF" w:rsidRDefault="00236DDF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7E3" w:rsidRPr="003D22F5" w:rsidRDefault="002627E3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 (</w:t>
      </w:r>
      <w:r w:rsidR="003B00DE"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 Организация труда. Построение курса. Техника безопасности при работе в кабинете биологии.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Растения и человек. Роль растений в жизни человека. Взаимосвязь в системе «растении - человек». Охрана растений.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Цветковые растения (</w:t>
      </w:r>
      <w:r w:rsidR="003B00DE"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Отдела </w:t>
      </w:r>
      <w:proofErr w:type="gram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Покрытосеменных</w:t>
      </w:r>
      <w:proofErr w:type="gram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Господство цветковых растений. Многообразие цветковых растений. Основные органы цветковых растений. Типичные формы цветковых растений разных мест обитания и разных природных зон земного шара. Роль красоты цветка в жизни растений. Аромат и окраска цветков. Растения - рекордсмены. Яркие представители цветковых растений. Самый большой на свете цветок. Ряска - самое маленькое цветковое растение. Цветки кактусов.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Гербаризация растений</w:t>
      </w:r>
      <w:r w:rsidR="00F7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цветущих осенью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Экскурсия. 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цветковых растений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Викторина. 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Самые, самые, самые… (растения - рекордсмены)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Роль семени в жизни растения (</w:t>
      </w:r>
      <w:r w:rsidR="003B00DE"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Семена - продолжатели жизни растений. Распространение семян. Условия, необходимые </w:t>
      </w:r>
      <w:proofErr w:type="gram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прорастание</w:t>
      </w:r>
      <w:proofErr w:type="gram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семян. Развитие проростка. Морфологические признаки семян и плодов некоторых цветочных культур. Посевные качества семян. Самые крупные семена.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Морфологические признаки семян цветочных культур.  Морфологические признаки плодов цветковых растений.</w:t>
      </w:r>
      <w:r w:rsidR="003B00DE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Прорастание семян зерновых и бобовых культур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Экскурсия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 семян цветочных культур</w:t>
      </w:r>
    </w:p>
    <w:p w:rsidR="002627E3" w:rsidRPr="003D22F5" w:rsidRDefault="003B00DE" w:rsidP="003D22F5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Многообразие растений (</w:t>
      </w:r>
      <w:r w:rsidR="002627E3"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ч.)</w:t>
      </w:r>
    </w:p>
    <w:p w:rsidR="002627E3" w:rsidRPr="003D22F5" w:rsidRDefault="002627E3" w:rsidP="003D2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Многообразие растительного мира. Растения, поедающие насекомых. Растения - паразиты. Редкие растения </w:t>
      </w:r>
      <w:r w:rsidR="004D147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 Эл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Растения - долгожители. «Зеленые животные» - реальность или фантазия? 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Конкурс. 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 рекордов природы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Жизнь растений (</w:t>
      </w:r>
      <w:r w:rsidR="004D1473"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Физиологические явления в жизни растений. Сходства и отличия в жизнедеятельности растений и животных. Как быстро растут растения. </w:t>
      </w:r>
      <w:r w:rsidR="004D147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испарения в жизни растений. Зимний покой растений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Биологические часы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обнаружить дыхание растений?</w:t>
      </w:r>
    </w:p>
    <w:p w:rsidR="002627E3" w:rsidRPr="003D22F5" w:rsidRDefault="00BD1B7A" w:rsidP="003D22F5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627E3"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Мир комнатных растений (</w:t>
      </w:r>
      <w:r w:rsidR="004D1473"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627E3"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  <w:proofErr w:type="gramStart"/>
      <w:r w:rsidR="002627E3"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семейства комнатных растений</w:t>
      </w:r>
      <w:r w:rsidR="004D147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ухода за растениями. Способы вегетативного размножения комнатных растений. Основные приемы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фитодизайна</w:t>
      </w:r>
      <w:proofErr w:type="spell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Вегетативное размножение комнатных растений</w:t>
      </w:r>
      <w:r w:rsidR="004D147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дизайна своей комнаты</w:t>
      </w:r>
    </w:p>
    <w:p w:rsidR="00BD1B7A" w:rsidRPr="003D22F5" w:rsidRDefault="00BD1B7A" w:rsidP="00BD1B7A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Основы флористики (8 ч.)</w:t>
      </w:r>
    </w:p>
    <w:p w:rsidR="00BD1B7A" w:rsidRPr="003D22F5" w:rsidRDefault="00BD1B7A" w:rsidP="00BD1B7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аранжировки. Понятия линия, форма, цветовое сочетание в аранжировки. Многообразие цветочных растений. Цветовое решение садового участка. Приемы декоративного оформления: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изгородь, газон, цветники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рокарий</w:t>
      </w:r>
      <w:proofErr w:type="spell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подготовки почв и ухода за растениями. Использование и внесение удобрений.</w:t>
      </w:r>
    </w:p>
    <w:p w:rsidR="00236DDF" w:rsidRDefault="00BD1B7A" w:rsidP="00BD1B7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Практические работы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Составление проекта цветника. </w:t>
      </w:r>
      <w:r w:rsidR="00236DDF"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D1B7A" w:rsidRPr="003D22F5" w:rsidRDefault="00BD1B7A" w:rsidP="00BD1B7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на пришкольном участке.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клумбы.</w:t>
      </w:r>
    </w:p>
    <w:p w:rsidR="002627E3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DDF" w:rsidRDefault="00236DDF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DDF" w:rsidRDefault="00236DDF" w:rsidP="00236D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CAE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808"/>
      </w:tblGrid>
      <w:tr w:rsidR="00236DDF" w:rsidTr="00617C4B">
        <w:tc>
          <w:tcPr>
            <w:tcW w:w="675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36DDF" w:rsidRPr="00234CAE" w:rsidRDefault="00236DDF" w:rsidP="00617C4B">
            <w:pPr>
              <w:shd w:val="clear" w:color="auto" w:fill="FFFFFF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Цветковые растения (8 ч)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Классификация Отдела </w:t>
            </w:r>
            <w:proofErr w:type="gramStart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Покрытосеменных</w:t>
            </w:r>
            <w:proofErr w:type="gramEnd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Многообразие цветковых растений.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Вегетативные органы цветковых растений.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Генеративный орган цветковых растений.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цветка.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Типичные формы цветковых растений разных мест обитания и разных природных зон земного шара.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C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Практическая работа.</w:t>
            </w:r>
            <w:r w:rsidRPr="003D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Гербаризация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цветущих осенью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C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Экскурсия</w:t>
            </w:r>
            <w:r w:rsidRPr="003D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строения цветковых растений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C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Викторина.</w:t>
            </w:r>
            <w:r w:rsidRPr="003D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Самые, самые, самые… (растения - рекордсмены)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семени в жизни растения (3 ч)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236DDF" w:rsidRPr="00F24BCF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семян. Условия, необходимые </w:t>
            </w:r>
            <w:proofErr w:type="gramStart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прорастание</w:t>
            </w:r>
            <w:proofErr w:type="gramEnd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4BC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Практические работы</w:t>
            </w:r>
            <w:r w:rsidRPr="00F2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Морфологические признаки семян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плодов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цветочных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Прорастание семян зерновых и бобовых культур</w:t>
            </w:r>
          </w:p>
          <w:p w:rsidR="00236DDF" w:rsidRPr="003D22F5" w:rsidRDefault="00236DDF" w:rsidP="00617C4B">
            <w:pPr>
              <w:shd w:val="clear" w:color="auto" w:fill="FFFFFF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A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Экскурсия</w:t>
            </w:r>
            <w:r w:rsidRPr="00822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 семян цветочных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6DDF" w:rsidRPr="00822AFF" w:rsidRDefault="00236DDF" w:rsidP="00617C4B">
            <w:pPr>
              <w:shd w:val="clear" w:color="auto" w:fill="FFFFFF"/>
              <w:ind w:hanging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36DDF" w:rsidRPr="00822AFF" w:rsidRDefault="00236DDF" w:rsidP="00617C4B">
            <w:pPr>
              <w:shd w:val="clear" w:color="auto" w:fill="FFFFFF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Многообразие растений (5 ч.)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растительного мира. Растения, поедающие насекомых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- паразиты.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Редкие растения Марий Эл.  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- долгожители.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A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Конкурс.</w:t>
            </w:r>
            <w:r w:rsidRPr="003D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Книга рекордов природы</w:t>
            </w:r>
          </w:p>
          <w:p w:rsidR="00236DDF" w:rsidRPr="003D22F5" w:rsidRDefault="00236DDF" w:rsidP="00617C4B">
            <w:pPr>
              <w:shd w:val="clear" w:color="auto" w:fill="FFFFFF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36DDF" w:rsidRPr="00822AFF" w:rsidRDefault="00236DDF" w:rsidP="00617C4B">
            <w:pPr>
              <w:shd w:val="clear" w:color="auto" w:fill="FFFFFF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Жизнь растений (6 ч.)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Физиологические явления в жизни растений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Сходства и отличия в жизнедеятельности растений и животных.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236DDF" w:rsidRPr="00822AFF" w:rsidRDefault="00236DDF" w:rsidP="00617C4B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22A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Рост растений.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испарения в жизни растений.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236DDF" w:rsidRPr="00822AFF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покой растений. Биологические часы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236DDF" w:rsidRPr="00DF537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DF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обнаружить дыхание растений?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36DDF" w:rsidRPr="00DF5375" w:rsidRDefault="00236DDF" w:rsidP="00617C4B">
            <w:pPr>
              <w:shd w:val="clear" w:color="auto" w:fill="FFFFFF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комнатных растений (3 ч.</w:t>
            </w:r>
            <w:proofErr w:type="gramStart"/>
            <w:r w:rsidRPr="003D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</w:tcPr>
          <w:p w:rsidR="00236DDF" w:rsidRPr="00DF537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семейства комнатных 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ухода за растениями.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236DDF" w:rsidRPr="00DF537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вегетативного размножения комнатных 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3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ая работа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Вегетативное размножение комнатных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236DDF" w:rsidRPr="00DF5375" w:rsidRDefault="00236DDF" w:rsidP="00617C4B">
            <w:pPr>
              <w:shd w:val="clear" w:color="auto" w:fill="FFFFFF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приемы </w:t>
            </w:r>
            <w:proofErr w:type="spellStart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фитодизайна</w:t>
            </w:r>
            <w:proofErr w:type="spellEnd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3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Практические работы.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Составление дизайна своей комнаты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36DDF" w:rsidRPr="00DF5375" w:rsidRDefault="00236DDF" w:rsidP="00617C4B">
            <w:pPr>
              <w:shd w:val="clear" w:color="auto" w:fill="FFFFFF"/>
              <w:ind w:firstLine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флористики (8 ч.)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аранжировки.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Цветовое решение садового участка. Приемы декоративного оформления: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изгородь, газон, цветники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рокарий</w:t>
            </w:r>
            <w:proofErr w:type="spellEnd"/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</w:tcPr>
          <w:p w:rsidR="00236DDF" w:rsidRPr="00DF537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подготовки почв и ухода за растениями. Использование и внесение удобрений.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разных букетов. Оформление цветочных композиций.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F53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DF53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DF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проекта цветника. </w:t>
            </w:r>
            <w:r w:rsidRPr="003D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5954" w:type="dxa"/>
          </w:tcPr>
          <w:p w:rsidR="00236DDF" w:rsidRPr="003D22F5" w:rsidRDefault="00236DDF" w:rsidP="00617C4B">
            <w:pPr>
              <w:shd w:val="clear" w:color="auto" w:fill="FFFFFF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3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на пришкольном участке.</w:t>
            </w:r>
            <w:r w:rsidRPr="003D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Оформление клумбы.</w:t>
            </w:r>
          </w:p>
          <w:p w:rsidR="00236DDF" w:rsidRPr="003D22F5" w:rsidRDefault="00236DDF" w:rsidP="00617C4B">
            <w:pPr>
              <w:shd w:val="clear" w:color="auto" w:fill="FFFFFF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DF" w:rsidTr="00617C4B">
        <w:tc>
          <w:tcPr>
            <w:tcW w:w="675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36DDF" w:rsidRPr="00DF5375" w:rsidRDefault="00236DDF" w:rsidP="00617C4B">
            <w:pPr>
              <w:shd w:val="clear" w:color="auto" w:fill="FFFFFF"/>
              <w:ind w:firstLine="34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53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Итого: 34ч</w:t>
            </w:r>
          </w:p>
        </w:tc>
        <w:tc>
          <w:tcPr>
            <w:tcW w:w="1134" w:type="dxa"/>
          </w:tcPr>
          <w:p w:rsidR="00236DDF" w:rsidRDefault="00236DDF" w:rsidP="0061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36DDF" w:rsidRDefault="00236DDF" w:rsidP="0061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DDF" w:rsidRPr="00234CAE" w:rsidRDefault="00236DDF" w:rsidP="00236DDF">
      <w:pPr>
        <w:rPr>
          <w:rFonts w:ascii="Times New Roman" w:hAnsi="Times New Roman" w:cs="Times New Roman"/>
          <w:sz w:val="28"/>
          <w:szCs w:val="28"/>
        </w:rPr>
      </w:pPr>
    </w:p>
    <w:p w:rsidR="00236DDF" w:rsidRPr="003D22F5" w:rsidRDefault="00236DDF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проводиться в кабинете биологии, оснащенном оборудованием необходимым для проведения практических работ, таблицами, моделями  и другим дидактическим материалом.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занятия проводятся в форме беседы с учащимися с целью актуализации знаний, полученных в начальной школе.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раздела «Цветковые растения» используются такие формы занятий как экскурсия «Изучение строения цветковых растений», 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 «Гербаризация растений, цветущих осенью». Для проведения этих занятий необходимы: гербарная сетка, гербарная папка с рубашками, копалки. Дидактическим материалом к ряду тем данного раздела являются фотографии и изображения ряда растений, таблицы «Строение цветка», «Растения в тропическом лесу», модель «Строение цветка». Для подведения итогов по данному разделу проводится викторина «Самые, самые, самые…» (растения - рекордсмены).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раздела  «Роль семени в жизни растения» проводится ряд практических работ: «Морфологические признаки семян цветочных культур», «Морфологические признаки плодов цветковых растений», «Прорастание семян зерновых и бобовых культур», экскурсия «Сбор семян цветочных культур».  </w:t>
      </w:r>
      <w:proofErr w:type="gram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оснащение: коллекции семян, лупы, линейка, деревянные шпатели определитель семян, чашки Петри, почва, марлевые мешочки, фильтровальная бумага.</w:t>
      </w:r>
      <w:proofErr w:type="gram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материал: таблицы «Строение семян», «Типы плодов», карты - инструкции для проведения работ.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знакомства учащихся с «Многообразием растений» используются таблицы «Отдел Красные и Бурые  водоросли», «Класс Жгутиковые», «Отдел Хвощевидные и Плауновидные», «Отдел моховидные», а также ряд  изображений изучаемых растений. По окончании раздела  проводится конкурс «Книга рекордов природы».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«Жизнь растений» проводится  практическая работа «Как обнаружить дыхание растений».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раздела «Основы флористики» проводится ряд практических работ: «Составление цветочных композиций», «Оформление праздничных букетов», «Составление проекта цветника», «Виды минеральных удобрений». </w:t>
      </w:r>
      <w:proofErr w:type="gram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срезанные цветы, ветки, декоративная зелень, ножницы или секатор, ленты, емкость для воды,  вазы, корзины, мох, шпагат, несколько видов минеральных удобрений.</w:t>
      </w:r>
      <w:proofErr w:type="gram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изучения данного раздела проводятся практические работы на учебно-опытном участке «Оформление клумбы на пришкольном участке».  Техническое оснащение: необходимые с/х инвентарь, саженцы цветов.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знакомстве учащихся с «Миром комнатных растений» проводится викторина «Путешествие с комнатными растениями», практические работы: «Вегетативное размножение комнатных растений», «Составление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фитодизайна</w:t>
      </w:r>
      <w:proofErr w:type="spell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комнаты». Оборудование: таблицы вегетативного размножения растений, комнатные цветы, стаканы, ножницы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Артамонов, В.И. Редкие  и исчезающие растения / В.И.Артамонов. - М.: ВО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1989. - 383с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Артамонов, В.И. Занимательная физиология растений /  В.И.Артамонов. - М.: ВО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 336 с.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Белоусова, Л.С. Денисова, Л.В. Редкие растения мира / Л.С.Белоусова, Л.В.Денисова. - М.: Лесная промышленность, 1983. - 340 с.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Гесдерфер</w:t>
      </w:r>
      <w:proofErr w:type="spell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Комнатное садоводство /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М.Гесдерфер</w:t>
      </w:r>
      <w:proofErr w:type="spell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Молодая гвардия, 1994. - 512 с.</w:t>
      </w:r>
    </w:p>
    <w:p w:rsidR="002627E3" w:rsidRPr="003D22F5" w:rsidRDefault="000730B6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Петров, В.В. Растительный мир нашей Родины / В.В.Петров. - М.: Просвещение, 1991. - 206 с.</w:t>
      </w:r>
    </w:p>
    <w:p w:rsidR="002627E3" w:rsidRPr="003D22F5" w:rsidRDefault="000730B6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Занимательная ботаника / под ред. </w:t>
      </w:r>
      <w:proofErr w:type="spellStart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В.Рохлов</w:t>
      </w:r>
      <w:proofErr w:type="spellEnd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А.Терешов</w:t>
      </w:r>
      <w:proofErr w:type="spellEnd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Р.Петросова</w:t>
      </w:r>
      <w:proofErr w:type="spellEnd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proofErr w:type="spellEnd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ресс, 1999. - 433 с.</w:t>
      </w:r>
    </w:p>
    <w:p w:rsidR="002627E3" w:rsidRPr="003D22F5" w:rsidRDefault="000730B6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Книга для чтения по биологии. Растения. Для учащихся 6-7 классов / составитель </w:t>
      </w:r>
      <w:proofErr w:type="spellStart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Д.И.Трайтак</w:t>
      </w:r>
      <w:proofErr w:type="spellEnd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 АО Учебная литература, 1996. - 190с.</w:t>
      </w:r>
    </w:p>
    <w:p w:rsidR="002627E3" w:rsidRPr="003D22F5" w:rsidRDefault="000730B6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Полная энциклопедия комнатных растений / под ред. Ю.В.Сергиенко. - М.: АСТ, 2004. - 319 с.</w:t>
      </w:r>
    </w:p>
    <w:p w:rsidR="002627E3" w:rsidRPr="003D22F5" w:rsidRDefault="000730B6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Практикум по цветоводству / под ред. </w:t>
      </w:r>
      <w:proofErr w:type="spellStart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С.А.Потапова</w:t>
      </w:r>
      <w:proofErr w:type="spellEnd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А.А.Чувикова</w:t>
      </w:r>
      <w:proofErr w:type="spellEnd"/>
      <w:r w:rsidR="002627E3"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Колос, 1984 - 239 с.</w:t>
      </w:r>
    </w:p>
    <w:p w:rsidR="002627E3" w:rsidRPr="003D22F5" w:rsidRDefault="002627E3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Приусадебное цветоводство / составитель В.В.Линь. - М.: </w:t>
      </w:r>
      <w:proofErr w:type="spellStart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Аделант</w:t>
      </w:r>
      <w:proofErr w:type="spellEnd"/>
      <w:r w:rsidRPr="003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2001.- 192 с.</w:t>
      </w:r>
    </w:p>
    <w:p w:rsidR="003458BA" w:rsidRPr="003D22F5" w:rsidRDefault="003458BA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8BA" w:rsidRPr="003D22F5" w:rsidRDefault="003458BA" w:rsidP="003D22F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473" w:rsidRPr="003D22F5" w:rsidRDefault="004D1473" w:rsidP="003D22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458BA" w:rsidRPr="003D22F5" w:rsidRDefault="003458BA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58BA" w:rsidRPr="003D22F5" w:rsidRDefault="003458BA" w:rsidP="003D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58BA" w:rsidRPr="003D22F5" w:rsidRDefault="003458BA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458BA" w:rsidRPr="003D22F5" w:rsidRDefault="003458BA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458BA" w:rsidRPr="003D22F5" w:rsidRDefault="003458BA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458BA" w:rsidRPr="003D22F5" w:rsidRDefault="003458BA" w:rsidP="003D2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458BA" w:rsidRPr="003D22F5" w:rsidSect="00EA38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824"/>
    <w:multiLevelType w:val="multilevel"/>
    <w:tmpl w:val="3A2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10C3"/>
    <w:multiLevelType w:val="multilevel"/>
    <w:tmpl w:val="6AFE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7E3"/>
    <w:rsid w:val="000730B6"/>
    <w:rsid w:val="0011510E"/>
    <w:rsid w:val="001A3B25"/>
    <w:rsid w:val="00236DDF"/>
    <w:rsid w:val="002627E3"/>
    <w:rsid w:val="002B75B2"/>
    <w:rsid w:val="003458BA"/>
    <w:rsid w:val="003B00DE"/>
    <w:rsid w:val="003D22F5"/>
    <w:rsid w:val="003E467E"/>
    <w:rsid w:val="00421781"/>
    <w:rsid w:val="00435699"/>
    <w:rsid w:val="004D1473"/>
    <w:rsid w:val="00651435"/>
    <w:rsid w:val="006B5F54"/>
    <w:rsid w:val="0079792B"/>
    <w:rsid w:val="00895653"/>
    <w:rsid w:val="008E4580"/>
    <w:rsid w:val="00911B09"/>
    <w:rsid w:val="00A51AFC"/>
    <w:rsid w:val="00A75EEB"/>
    <w:rsid w:val="00A82EA6"/>
    <w:rsid w:val="00AD3F8F"/>
    <w:rsid w:val="00BB0886"/>
    <w:rsid w:val="00BD1B7A"/>
    <w:rsid w:val="00C60676"/>
    <w:rsid w:val="00D05BBC"/>
    <w:rsid w:val="00D36658"/>
    <w:rsid w:val="00EA38E6"/>
    <w:rsid w:val="00F34122"/>
    <w:rsid w:val="00F7514A"/>
    <w:rsid w:val="00F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7E3"/>
  </w:style>
  <w:style w:type="paragraph" w:customStyle="1" w:styleId="c22">
    <w:name w:val="c22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27E3"/>
  </w:style>
  <w:style w:type="character" w:customStyle="1" w:styleId="c1">
    <w:name w:val="c1"/>
    <w:basedOn w:val="a0"/>
    <w:rsid w:val="002627E3"/>
  </w:style>
  <w:style w:type="paragraph" w:customStyle="1" w:styleId="c13">
    <w:name w:val="c13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27E3"/>
  </w:style>
  <w:style w:type="paragraph" w:customStyle="1" w:styleId="c19">
    <w:name w:val="c19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218B982A9CE44B3D62E626AFB9121" ma:contentTypeVersion="0" ma:contentTypeDescription="Создание документа." ma:contentTypeScope="" ma:versionID="d5b97d231c5ed2da8110fe63f4c2951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5883D2-E5CD-42A6-B6F3-629E9359EB1B}"/>
</file>

<file path=customXml/itemProps2.xml><?xml version="1.0" encoding="utf-8"?>
<ds:datastoreItem xmlns:ds="http://schemas.openxmlformats.org/officeDocument/2006/customXml" ds:itemID="{D11366AC-7E58-461F-B38E-65BC93D2BEF5}"/>
</file>

<file path=customXml/itemProps3.xml><?xml version="1.0" encoding="utf-8"?>
<ds:datastoreItem xmlns:ds="http://schemas.openxmlformats.org/officeDocument/2006/customXml" ds:itemID="{6E3E847D-B888-4665-BFEC-5BADDAA77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13</cp:revision>
  <dcterms:created xsi:type="dcterms:W3CDTF">2016-10-09T07:34:00Z</dcterms:created>
  <dcterms:modified xsi:type="dcterms:W3CDTF">2016-12-08T10:11:00Z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0x010100FA1218B982A9CE44B3D62E626AFB9121</vt:lpwstr>
  </property>
</Properties>
</file>