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Default="009E1FB8" w:rsidP="009E1FB8">
      <w:pPr>
        <w:pStyle w:val="Default"/>
        <w:rPr>
          <w:b/>
          <w:bCs/>
          <w:sz w:val="32"/>
          <w:szCs w:val="32"/>
        </w:rPr>
      </w:pPr>
      <w:r w:rsidRPr="002C76D4">
        <w:rPr>
          <w:sz w:val="32"/>
          <w:szCs w:val="32"/>
        </w:rPr>
        <w:t xml:space="preserve"> </w:t>
      </w:r>
      <w:r w:rsidRPr="002C76D4">
        <w:rPr>
          <w:b/>
          <w:bCs/>
          <w:sz w:val="32"/>
          <w:szCs w:val="32"/>
        </w:rPr>
        <w:t xml:space="preserve">СТРУКТУРА И ОРГАНЫ УПРАВЛЕНИЯ ОБРАЗОВАТЕЛЬНОЙ ОРГАНИЗАЦИИ </w:t>
      </w:r>
    </w:p>
    <w:p w:rsidR="002C76D4" w:rsidRPr="002C76D4" w:rsidRDefault="002C76D4" w:rsidP="009E1FB8">
      <w:pPr>
        <w:pStyle w:val="Default"/>
        <w:rPr>
          <w:sz w:val="32"/>
          <w:szCs w:val="32"/>
        </w:rPr>
      </w:pPr>
      <w:bookmarkStart w:id="0" w:name="_GoBack"/>
      <w:bookmarkEnd w:id="0"/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Управление ДОО осуществляется в соответствии с Законом Российской Федерации «Об образовании», Уставом детского сада.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В МБДОУ </w:t>
      </w:r>
      <w:r w:rsidR="002C76D4">
        <w:rPr>
          <w:sz w:val="32"/>
          <w:szCs w:val="32"/>
        </w:rPr>
        <w:t>Кулаковский детский сад «Солнышко</w:t>
      </w:r>
      <w:r w:rsidRPr="002C76D4">
        <w:rPr>
          <w:sz w:val="32"/>
          <w:szCs w:val="32"/>
        </w:rPr>
        <w:t xml:space="preserve">» структурных подразделений нет.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Структура управления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Заведующий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Родительский комитет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Управление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регламентировано Уставом муниципального бюджетного дошкольного образовательного учреждения и строится на принципах единогласия и самоуправления.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Деятельность заведующего Бюджетным учреждением осуществляется на основании заключённого Учредителем трудового договора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Органы самоуправления </w:t>
      </w:r>
    </w:p>
    <w:p w:rsidR="009E1FB8" w:rsidRPr="002C76D4" w:rsidRDefault="009E1FB8" w:rsidP="009E1FB8">
      <w:pPr>
        <w:pStyle w:val="Default"/>
        <w:spacing w:after="38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D05709" w:rsidRPr="002C76D4" w:rsidRDefault="00D05709">
      <w:pPr>
        <w:rPr>
          <w:sz w:val="32"/>
          <w:szCs w:val="32"/>
        </w:rPr>
      </w:pPr>
    </w:p>
    <w:sectPr w:rsidR="00D05709" w:rsidRPr="002C76D4" w:rsidSect="00C63FE5">
      <w:pgSz w:w="16838" w:h="12404"/>
      <w:pgMar w:top="984" w:right="473" w:bottom="843" w:left="8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16"/>
    <w:rsid w:val="00292CD9"/>
    <w:rsid w:val="002C76D4"/>
    <w:rsid w:val="00793B16"/>
    <w:rsid w:val="009E1FB8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312A9672EDBC54CBDB0BAC351D098AA" ma:contentTypeVersion="0" ma:contentTypeDescription="Создание документа." ma:contentTypeScope="" ma:versionID="5be06f833e69be945a07158a55d751b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AAE9260-D037-404B-9E50-58C6EF411ADD}"/>
</file>

<file path=customXml/itemProps2.xml><?xml version="1.0" encoding="utf-8"?>
<ds:datastoreItem xmlns:ds="http://schemas.openxmlformats.org/officeDocument/2006/customXml" ds:itemID="{7C78C03C-1353-4632-BDDC-9F9CB00C627C}"/>
</file>

<file path=customXml/itemProps3.xml><?xml version="1.0" encoding="utf-8"?>
<ds:datastoreItem xmlns:ds="http://schemas.openxmlformats.org/officeDocument/2006/customXml" ds:itemID="{DC396886-BD03-4B54-B36A-12E5D5E9C9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783</Characters>
  <Application>Microsoft Office Word</Application>
  <DocSecurity>0</DocSecurity>
  <Lines>6</Lines>
  <Paragraphs>1</Paragraphs>
  <ScaleCrop>false</ScaleCrop>
  <Company>Home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4</cp:revision>
  <dcterms:created xsi:type="dcterms:W3CDTF">2026-10-21T05:20:00Z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0x010100F312A9672EDBC54CBDB0BAC351D098AA</vt:lpwstr>
  </property>
</Properties>
</file>