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E60" w:rsidRPr="00074CA2" w:rsidRDefault="00077E60" w:rsidP="00604B85">
      <w:pPr>
        <w:suppressAutoHyphens w:val="0"/>
        <w:autoSpaceDE w:val="0"/>
        <w:autoSpaceDN w:val="0"/>
        <w:adjustRightInd w:val="0"/>
        <w:jc w:val="center"/>
        <w:rPr>
          <w:rFonts w:eastAsia="ArialMT"/>
          <w:b/>
          <w:lang w:eastAsia="ru-RU"/>
        </w:rPr>
      </w:pPr>
      <w:r w:rsidRPr="00074CA2">
        <w:rPr>
          <w:rFonts w:eastAsia="ArialMT"/>
          <w:b/>
          <w:lang w:eastAsia="ru-RU"/>
        </w:rPr>
        <w:t>Министерство образования и науки Республики Марий Эл</w:t>
      </w:r>
    </w:p>
    <w:p w:rsidR="00077E60" w:rsidRPr="00EA2294" w:rsidRDefault="00077E60" w:rsidP="00604B85">
      <w:pPr>
        <w:suppressAutoHyphens w:val="0"/>
        <w:autoSpaceDE w:val="0"/>
        <w:autoSpaceDN w:val="0"/>
        <w:adjustRightInd w:val="0"/>
        <w:jc w:val="center"/>
        <w:rPr>
          <w:rFonts w:eastAsia="ArialMT"/>
          <w:b/>
          <w:sz w:val="10"/>
          <w:szCs w:val="10"/>
          <w:lang w:eastAsia="ru-RU"/>
        </w:rPr>
      </w:pPr>
    </w:p>
    <w:p w:rsidR="00077E60" w:rsidRPr="00074CA2" w:rsidRDefault="00077E60" w:rsidP="00604B85">
      <w:pPr>
        <w:suppressAutoHyphens w:val="0"/>
        <w:autoSpaceDE w:val="0"/>
        <w:autoSpaceDN w:val="0"/>
        <w:adjustRightInd w:val="0"/>
        <w:jc w:val="center"/>
        <w:rPr>
          <w:rFonts w:eastAsia="ArialMT"/>
          <w:b/>
          <w:lang w:eastAsia="ru-RU"/>
        </w:rPr>
      </w:pPr>
      <w:r w:rsidRPr="00074CA2">
        <w:rPr>
          <w:rFonts w:eastAsia="ArialMT"/>
          <w:b/>
          <w:lang w:eastAsia="ru-RU"/>
        </w:rPr>
        <w:t>ГБУ ДПО Республики Марий Эл «Марийский институт образования»</w:t>
      </w:r>
    </w:p>
    <w:p w:rsidR="00077E60" w:rsidRPr="00EA2294" w:rsidRDefault="00077E60" w:rsidP="00604B85">
      <w:pPr>
        <w:jc w:val="center"/>
        <w:rPr>
          <w:b/>
          <w:caps/>
          <w:color w:val="000000"/>
          <w:sz w:val="10"/>
          <w:szCs w:val="10"/>
        </w:rPr>
      </w:pPr>
    </w:p>
    <w:p w:rsidR="00077E60" w:rsidRPr="00074CA2" w:rsidRDefault="00077E60" w:rsidP="00604B85">
      <w:pPr>
        <w:jc w:val="center"/>
        <w:rPr>
          <w:rFonts w:eastAsia="ArialMT"/>
          <w:b/>
          <w:lang w:eastAsia="ru-RU"/>
        </w:rPr>
      </w:pPr>
      <w:r w:rsidRPr="00074CA2">
        <w:rPr>
          <w:rFonts w:eastAsia="ArialMT"/>
          <w:b/>
          <w:lang w:eastAsia="ru-RU"/>
        </w:rPr>
        <w:t>Ассоциация учителей родных языков Республики Марий Эл</w:t>
      </w:r>
    </w:p>
    <w:p w:rsidR="00077E60" w:rsidRPr="006568C5" w:rsidRDefault="00077E60" w:rsidP="00604B85">
      <w:pPr>
        <w:jc w:val="center"/>
        <w:rPr>
          <w:color w:val="000000"/>
        </w:rPr>
      </w:pPr>
    </w:p>
    <w:p w:rsidR="00077E60" w:rsidRPr="006568C5" w:rsidRDefault="00077E60" w:rsidP="00604B85">
      <w:pPr>
        <w:jc w:val="center"/>
        <w:rPr>
          <w:caps/>
          <w:lang w:eastAsia="ar-SA"/>
        </w:rPr>
      </w:pPr>
    </w:p>
    <w:p w:rsidR="007E32EC" w:rsidRPr="00642B80" w:rsidRDefault="00604B85" w:rsidP="00604B85">
      <w:pPr>
        <w:jc w:val="center"/>
      </w:pPr>
      <w:r w:rsidRPr="00604B85">
        <w:rPr>
          <w:b/>
        </w:rPr>
        <w:t xml:space="preserve">ИНФОРМАЦИОННОЕ </w:t>
      </w:r>
      <w:r w:rsidRPr="00642B80">
        <w:rPr>
          <w:b/>
        </w:rPr>
        <w:t>ПИСЬМО</w:t>
      </w:r>
    </w:p>
    <w:p w:rsidR="00FE4D60" w:rsidRDefault="00FE4D60" w:rsidP="00604B85">
      <w:pPr>
        <w:jc w:val="center"/>
        <w:rPr>
          <w:lang w:eastAsia="ar-SA"/>
        </w:rPr>
      </w:pPr>
    </w:p>
    <w:p w:rsidR="00642B80" w:rsidRPr="00FE4D60" w:rsidRDefault="00642B80" w:rsidP="00604B85">
      <w:pPr>
        <w:jc w:val="center"/>
        <w:rPr>
          <w:lang w:eastAsia="ar-SA"/>
        </w:rPr>
      </w:pPr>
    </w:p>
    <w:p w:rsidR="00077E60" w:rsidRPr="004F0A8E" w:rsidRDefault="00077E60" w:rsidP="00604B85">
      <w:pPr>
        <w:jc w:val="center"/>
        <w:rPr>
          <w:lang w:eastAsia="ar-SA"/>
        </w:rPr>
      </w:pPr>
      <w:r w:rsidRPr="004F0A8E">
        <w:rPr>
          <w:lang w:eastAsia="ar-SA"/>
        </w:rPr>
        <w:t>Уважаемые коллеги!</w:t>
      </w:r>
    </w:p>
    <w:p w:rsidR="00077E60" w:rsidRPr="004F0A8E" w:rsidRDefault="00077E60" w:rsidP="00604B85">
      <w:pPr>
        <w:jc w:val="center"/>
        <w:rPr>
          <w:lang w:eastAsia="ar-SA"/>
        </w:rPr>
      </w:pPr>
    </w:p>
    <w:p w:rsidR="00642B80" w:rsidRPr="004F0A8E" w:rsidRDefault="001B0AF2" w:rsidP="00604B85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  <w:r w:rsidRPr="004F0A8E">
        <w:rPr>
          <w:rFonts w:eastAsia="ArialMT"/>
          <w:lang w:eastAsia="ru-RU"/>
        </w:rPr>
        <w:t>ГБУ ДПО Республики Марий Эл «</w:t>
      </w:r>
      <w:r w:rsidR="007E32EC" w:rsidRPr="004F0A8E">
        <w:rPr>
          <w:rFonts w:eastAsia="ArialMT"/>
          <w:lang w:eastAsia="ru-RU"/>
        </w:rPr>
        <w:t>Марийский институт образования</w:t>
      </w:r>
      <w:r w:rsidRPr="004F0A8E">
        <w:rPr>
          <w:rFonts w:eastAsia="ArialMT"/>
          <w:lang w:eastAsia="ru-RU"/>
        </w:rPr>
        <w:t>»</w:t>
      </w:r>
      <w:r w:rsidR="007E32EC" w:rsidRPr="004F0A8E">
        <w:rPr>
          <w:bCs/>
          <w:color w:val="000000"/>
        </w:rPr>
        <w:t xml:space="preserve"> </w:t>
      </w:r>
    </w:p>
    <w:p w:rsidR="00604B85" w:rsidRPr="004F0A8E" w:rsidRDefault="00604B85" w:rsidP="00604B85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</w:rPr>
      </w:pPr>
      <w:r w:rsidRPr="004F0A8E">
        <w:rPr>
          <w:bCs/>
          <w:color w:val="000000"/>
        </w:rPr>
        <w:t>приглашает принять участие</w:t>
      </w:r>
    </w:p>
    <w:p w:rsidR="00077E60" w:rsidRPr="004F0A8E" w:rsidRDefault="00604B85" w:rsidP="0056147F">
      <w:pPr>
        <w:shd w:val="clear" w:color="auto" w:fill="FFFFFF"/>
        <w:autoSpaceDE w:val="0"/>
        <w:autoSpaceDN w:val="0"/>
        <w:adjustRightInd w:val="0"/>
        <w:jc w:val="center"/>
        <w:rPr>
          <w:rStyle w:val="a9"/>
          <w:b w:val="0"/>
          <w:shd w:val="clear" w:color="auto" w:fill="FFFFFF"/>
        </w:rPr>
      </w:pPr>
      <w:r w:rsidRPr="004F0A8E">
        <w:rPr>
          <w:b/>
          <w:bCs/>
          <w:color w:val="000000"/>
        </w:rPr>
        <w:t xml:space="preserve">в </w:t>
      </w:r>
      <w:r w:rsidR="005E0355" w:rsidRPr="004F0A8E">
        <w:rPr>
          <w:b/>
          <w:bCs/>
          <w:color w:val="000000"/>
          <w:lang w:val="en-US"/>
        </w:rPr>
        <w:t>XXXI</w:t>
      </w:r>
      <w:r w:rsidR="0056147F" w:rsidRPr="004F0A8E">
        <w:rPr>
          <w:b/>
          <w:bCs/>
          <w:color w:val="000000"/>
          <w:lang w:val="en-US"/>
        </w:rPr>
        <w:t>I</w:t>
      </w:r>
      <w:r w:rsidR="007E32EC" w:rsidRPr="004F0A8E">
        <w:rPr>
          <w:b/>
          <w:bCs/>
          <w:color w:val="000000"/>
        </w:rPr>
        <w:t xml:space="preserve"> </w:t>
      </w:r>
      <w:r w:rsidRPr="004F0A8E">
        <w:rPr>
          <w:b/>
          <w:bCs/>
          <w:color w:val="000000"/>
        </w:rPr>
        <w:t>м</w:t>
      </w:r>
      <w:r w:rsidR="007E32EC" w:rsidRPr="004F0A8E">
        <w:rPr>
          <w:b/>
          <w:bCs/>
          <w:color w:val="000000"/>
        </w:rPr>
        <w:t>ежрегиональн</w:t>
      </w:r>
      <w:r w:rsidRPr="004F0A8E">
        <w:rPr>
          <w:b/>
          <w:bCs/>
          <w:color w:val="000000"/>
        </w:rPr>
        <w:t>ой</w:t>
      </w:r>
      <w:r w:rsidR="007E32EC" w:rsidRPr="004F0A8E">
        <w:rPr>
          <w:b/>
          <w:bCs/>
          <w:color w:val="000000"/>
        </w:rPr>
        <w:t xml:space="preserve"> </w:t>
      </w:r>
      <w:r w:rsidR="005E0355" w:rsidRPr="004F0A8E">
        <w:rPr>
          <w:b/>
          <w:bCs/>
          <w:color w:val="000000"/>
        </w:rPr>
        <w:t>научно-практическ</w:t>
      </w:r>
      <w:r w:rsidRPr="004F0A8E">
        <w:rPr>
          <w:b/>
          <w:bCs/>
          <w:color w:val="000000"/>
        </w:rPr>
        <w:t>ой</w:t>
      </w:r>
      <w:r w:rsidR="005E0355" w:rsidRPr="004F0A8E">
        <w:rPr>
          <w:b/>
          <w:bCs/>
          <w:color w:val="000000"/>
        </w:rPr>
        <w:t xml:space="preserve"> конференци</w:t>
      </w:r>
      <w:r w:rsidRPr="004F0A8E">
        <w:rPr>
          <w:b/>
          <w:bCs/>
          <w:color w:val="000000"/>
        </w:rPr>
        <w:t>и</w:t>
      </w:r>
      <w:r w:rsidR="005E0355" w:rsidRPr="004F0A8E">
        <w:rPr>
          <w:b/>
          <w:bCs/>
          <w:color w:val="000000"/>
        </w:rPr>
        <w:t xml:space="preserve"> </w:t>
      </w:r>
      <w:r w:rsidR="00936C77" w:rsidRPr="004F0A8E">
        <w:rPr>
          <w:b/>
          <w:bCs/>
          <w:color w:val="000000"/>
        </w:rPr>
        <w:br/>
      </w:r>
      <w:r w:rsidR="005E0355" w:rsidRPr="004F0A8E">
        <w:rPr>
          <w:b/>
          <w:bCs/>
          <w:color w:val="000000"/>
        </w:rPr>
        <w:t>«Марийское краеведение: опыт и перспективы развития»,</w:t>
      </w:r>
      <w:r w:rsidR="007E32EC" w:rsidRPr="004F0A8E">
        <w:rPr>
          <w:b/>
          <w:bCs/>
          <w:color w:val="000000"/>
        </w:rPr>
        <w:t xml:space="preserve"> </w:t>
      </w:r>
      <w:r w:rsidR="00936C77" w:rsidRPr="004F0A8E">
        <w:rPr>
          <w:b/>
          <w:bCs/>
          <w:color w:val="000000"/>
        </w:rPr>
        <w:br/>
      </w:r>
      <w:r w:rsidR="005E0355" w:rsidRPr="004F0A8E">
        <w:t>посвященн</w:t>
      </w:r>
      <w:r w:rsidRPr="004F0A8E">
        <w:t>ой</w:t>
      </w:r>
      <w:r w:rsidR="005E0355" w:rsidRPr="004F0A8E">
        <w:t xml:space="preserve"> </w:t>
      </w:r>
      <w:r w:rsidR="0056147F" w:rsidRPr="004F0A8E">
        <w:rPr>
          <w:rStyle w:val="a9"/>
          <w:b w:val="0"/>
          <w:shd w:val="clear" w:color="auto" w:fill="FFFFFF"/>
        </w:rPr>
        <w:t>Году единства народов России</w:t>
      </w:r>
    </w:p>
    <w:p w:rsidR="0056147F" w:rsidRPr="004F0A8E" w:rsidRDefault="0056147F" w:rsidP="0056147F">
      <w:pPr>
        <w:shd w:val="clear" w:color="auto" w:fill="FFFFFF"/>
        <w:autoSpaceDE w:val="0"/>
        <w:autoSpaceDN w:val="0"/>
        <w:adjustRightInd w:val="0"/>
        <w:jc w:val="center"/>
        <w:rPr>
          <w:shd w:val="clear" w:color="auto" w:fill="FFFFFF"/>
        </w:rPr>
      </w:pPr>
    </w:p>
    <w:p w:rsidR="00077E60" w:rsidRPr="004F0A8E" w:rsidRDefault="00604B85" w:rsidP="00604B85">
      <w:pPr>
        <w:jc w:val="center"/>
        <w:rPr>
          <w:b/>
          <w:bCs/>
          <w:color w:val="000000"/>
        </w:rPr>
      </w:pPr>
      <w:r w:rsidRPr="004F0A8E">
        <w:rPr>
          <w:b/>
          <w:bCs/>
          <w:color w:val="000000"/>
        </w:rPr>
        <w:t>Дата проведения:</w:t>
      </w:r>
      <w:r w:rsidRPr="004F0A8E">
        <w:rPr>
          <w:bCs/>
          <w:color w:val="000000"/>
        </w:rPr>
        <w:t xml:space="preserve"> </w:t>
      </w:r>
      <w:r w:rsidRPr="004F0A8E">
        <w:rPr>
          <w:b/>
          <w:bCs/>
          <w:color w:val="000000"/>
        </w:rPr>
        <w:t>2</w:t>
      </w:r>
      <w:r w:rsidR="0056147F" w:rsidRPr="004F0A8E">
        <w:rPr>
          <w:b/>
          <w:bCs/>
          <w:color w:val="000000"/>
        </w:rPr>
        <w:t>6</w:t>
      </w:r>
      <w:r w:rsidRPr="004F0A8E">
        <w:rPr>
          <w:b/>
          <w:bCs/>
          <w:color w:val="000000"/>
        </w:rPr>
        <w:t xml:space="preserve"> февраля 202</w:t>
      </w:r>
      <w:r w:rsidR="004F0A8E" w:rsidRPr="004F0A8E">
        <w:rPr>
          <w:b/>
          <w:bCs/>
          <w:color w:val="000000"/>
        </w:rPr>
        <w:t>6</w:t>
      </w:r>
      <w:r w:rsidRPr="004F0A8E">
        <w:rPr>
          <w:b/>
          <w:bCs/>
          <w:color w:val="000000"/>
        </w:rPr>
        <w:t xml:space="preserve"> года</w:t>
      </w:r>
    </w:p>
    <w:p w:rsidR="00D318C4" w:rsidRPr="00B73EF8" w:rsidRDefault="00D318C4" w:rsidP="00D318C4">
      <w:pPr>
        <w:ind w:firstLine="567"/>
        <w:jc w:val="center"/>
        <w:rPr>
          <w:b/>
        </w:rPr>
      </w:pPr>
      <w:r w:rsidRPr="004F0A8E">
        <w:rPr>
          <w:b/>
        </w:rPr>
        <w:t>Формат проведения</w:t>
      </w:r>
      <w:r w:rsidRPr="00B73EF8">
        <w:rPr>
          <w:b/>
        </w:rPr>
        <w:t xml:space="preserve">: </w:t>
      </w:r>
      <w:r w:rsidRPr="00B73EF8">
        <w:t>заочный – публикация статьи в сборнике</w:t>
      </w:r>
    </w:p>
    <w:p w:rsidR="00604B85" w:rsidRPr="00642B80" w:rsidRDefault="00604B85" w:rsidP="00604B85">
      <w:pPr>
        <w:jc w:val="center"/>
      </w:pPr>
    </w:p>
    <w:p w:rsidR="00077E60" w:rsidRPr="00936C77" w:rsidRDefault="00077E60" w:rsidP="00293999">
      <w:pPr>
        <w:tabs>
          <w:tab w:val="left" w:pos="851"/>
        </w:tabs>
        <w:ind w:firstLine="567"/>
        <w:rPr>
          <w:b/>
        </w:rPr>
      </w:pPr>
      <w:r w:rsidRPr="00936C77">
        <w:rPr>
          <w:b/>
        </w:rPr>
        <w:t xml:space="preserve">Основные </w:t>
      </w:r>
      <w:r w:rsidR="007E32EC" w:rsidRPr="00936C77">
        <w:rPr>
          <w:b/>
        </w:rPr>
        <w:t xml:space="preserve">тематические </w:t>
      </w:r>
      <w:r w:rsidRPr="00936C77">
        <w:rPr>
          <w:b/>
        </w:rPr>
        <w:t>направления конференции</w:t>
      </w:r>
      <w:r w:rsidR="005E5F4B" w:rsidRPr="00936C77">
        <w:t>:</w:t>
      </w:r>
    </w:p>
    <w:p w:rsidR="00340AC1" w:rsidRPr="00642B80" w:rsidRDefault="00CC4CF3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642B80">
        <w:t xml:space="preserve">историческое </w:t>
      </w:r>
      <w:r w:rsidR="00936C77" w:rsidRPr="00642B80">
        <w:t xml:space="preserve">и культурно-этнографическое </w:t>
      </w:r>
      <w:r w:rsidR="00340AC1" w:rsidRPr="00642B80">
        <w:t>краеведение</w:t>
      </w:r>
      <w:r w:rsidR="008D03E2" w:rsidRPr="00642B80">
        <w:t>;</w:t>
      </w:r>
    </w:p>
    <w:p w:rsidR="001B0AF2" w:rsidRPr="00D318C4" w:rsidRDefault="001B0AF2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D318C4">
        <w:t>краеведение как средство гражданско-патриотического воспитания;</w:t>
      </w:r>
    </w:p>
    <w:p w:rsidR="00FB207F" w:rsidRPr="00D318C4" w:rsidRDefault="001B0AF2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D318C4">
        <w:t xml:space="preserve">краеведение и </w:t>
      </w:r>
      <w:r w:rsidR="00FB207F" w:rsidRPr="00D318C4">
        <w:t xml:space="preserve">этнокультурное проектирование в деятельности общественных </w:t>
      </w:r>
      <w:r w:rsidR="00293999" w:rsidRPr="00D318C4">
        <w:br/>
      </w:r>
      <w:r w:rsidR="00FB207F" w:rsidRPr="00D318C4">
        <w:t>и образовательных организаций;</w:t>
      </w:r>
    </w:p>
    <w:p w:rsidR="005118C5" w:rsidRPr="00D318C4" w:rsidRDefault="00FB207F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D318C4">
        <w:t xml:space="preserve">литературно-лингвистическое краеведение; </w:t>
      </w:r>
      <w:bookmarkStart w:id="0" w:name="_GoBack"/>
      <w:bookmarkEnd w:id="0"/>
    </w:p>
    <w:p w:rsidR="00B73EF8" w:rsidRDefault="00B73EF8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>
        <w:rPr>
          <w:bCs/>
          <w:iCs/>
        </w:rPr>
        <w:t>естественно-научно</w:t>
      </w:r>
      <w:r w:rsidRPr="00D318C4">
        <w:rPr>
          <w:bCs/>
          <w:iCs/>
        </w:rPr>
        <w:t>е краеведение</w:t>
      </w:r>
      <w:r>
        <w:rPr>
          <w:bCs/>
          <w:iCs/>
        </w:rPr>
        <w:t>;</w:t>
      </w:r>
      <w:r w:rsidRPr="00D318C4">
        <w:t xml:space="preserve"> </w:t>
      </w:r>
    </w:p>
    <w:p w:rsidR="00B73EF8" w:rsidRDefault="00B73EF8" w:rsidP="00B73EF8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>
        <w:t>географическое краеведение;</w:t>
      </w:r>
    </w:p>
    <w:p w:rsidR="00B73EF8" w:rsidRDefault="002B2BD6" w:rsidP="00B73EF8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>
        <w:t>цифровые</w:t>
      </w:r>
      <w:r w:rsidR="00B73EF8" w:rsidRPr="00B73EF8">
        <w:rPr>
          <w:lang w:val="en-US"/>
        </w:rPr>
        <w:t xml:space="preserve"> </w:t>
      </w:r>
      <w:r>
        <w:t>форматы</w:t>
      </w:r>
      <w:r w:rsidR="00B73EF8" w:rsidRPr="00B73EF8">
        <w:rPr>
          <w:lang w:val="en-US"/>
        </w:rPr>
        <w:t xml:space="preserve"> </w:t>
      </w:r>
      <w:r>
        <w:t>реализации</w:t>
      </w:r>
      <w:r w:rsidR="00B73EF8" w:rsidRPr="00B73EF8">
        <w:rPr>
          <w:lang w:val="en-US"/>
        </w:rPr>
        <w:t xml:space="preserve"> </w:t>
      </w:r>
      <w:r>
        <w:t>краеведения</w:t>
      </w:r>
      <w:r w:rsidR="00B73EF8">
        <w:t>;</w:t>
      </w:r>
    </w:p>
    <w:p w:rsidR="00B73EF8" w:rsidRPr="00B73EF8" w:rsidRDefault="00B73EF8" w:rsidP="00B73EF8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>
        <w:t>и</w:t>
      </w:r>
      <w:r w:rsidRPr="00B73EF8">
        <w:t>нтеграция краеведения в учебный процесс</w:t>
      </w:r>
      <w:r>
        <w:t>;</w:t>
      </w:r>
    </w:p>
    <w:p w:rsidR="00FB207F" w:rsidRPr="00D318C4" w:rsidRDefault="00FB207F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D318C4">
        <w:t>краеведческая деятельность в дошкольн</w:t>
      </w:r>
      <w:r w:rsidR="00293999" w:rsidRPr="00D318C4">
        <w:t>ых образовательных организациях;</w:t>
      </w:r>
    </w:p>
    <w:p w:rsidR="00C06BEF" w:rsidRPr="00D318C4" w:rsidRDefault="00C06BEF" w:rsidP="00642B80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D318C4">
        <w:t>справочно-библиографические и информационные краеведческие ресурсы</w:t>
      </w:r>
      <w:r w:rsidR="00B73EF8">
        <w:t>;</w:t>
      </w:r>
    </w:p>
    <w:p w:rsidR="00D318C4" w:rsidRPr="00D318C4" w:rsidRDefault="00D318C4" w:rsidP="00604B85">
      <w:pPr>
        <w:pStyle w:val="a5"/>
        <w:numPr>
          <w:ilvl w:val="0"/>
          <w:numId w:val="13"/>
        </w:numPr>
        <w:shd w:val="clear" w:color="auto" w:fill="FFFFFF"/>
        <w:tabs>
          <w:tab w:val="left" w:pos="851"/>
          <w:tab w:val="left" w:pos="993"/>
          <w:tab w:val="left" w:pos="1080"/>
        </w:tabs>
        <w:suppressAutoHyphens w:val="0"/>
        <w:ind w:left="0" w:firstLine="556"/>
        <w:jc w:val="both"/>
        <w:rPr>
          <w:shd w:val="clear" w:color="auto" w:fill="F9FAFA"/>
        </w:rPr>
      </w:pPr>
      <w:r>
        <w:rPr>
          <w:shd w:val="clear" w:color="auto" w:fill="FFFFFF"/>
        </w:rPr>
        <w:t>м</w:t>
      </w:r>
      <w:r w:rsidR="00197D71" w:rsidRPr="00D318C4">
        <w:rPr>
          <w:shd w:val="clear" w:color="auto" w:fill="FFFFFF"/>
        </w:rPr>
        <w:t>оя малая Родина:</w:t>
      </w:r>
      <w:r w:rsidRPr="00D318C4">
        <w:rPr>
          <w:shd w:val="clear" w:color="auto" w:fill="FFFFFF"/>
        </w:rPr>
        <w:t xml:space="preserve"> </w:t>
      </w:r>
      <w:r w:rsidR="00197D71" w:rsidRPr="00D318C4">
        <w:rPr>
          <w:bCs/>
          <w:shd w:val="clear" w:color="auto" w:fill="FFFFFF"/>
        </w:rPr>
        <w:t>единство</w:t>
      </w:r>
      <w:r w:rsidRPr="00D318C4">
        <w:rPr>
          <w:bCs/>
          <w:shd w:val="clear" w:color="auto" w:fill="FFFFFF"/>
        </w:rPr>
        <w:t xml:space="preserve"> </w:t>
      </w:r>
      <w:r w:rsidR="00197D71" w:rsidRPr="00D318C4">
        <w:rPr>
          <w:bCs/>
          <w:shd w:val="clear" w:color="auto" w:fill="FFFFFF"/>
        </w:rPr>
        <w:t>народов</w:t>
      </w:r>
      <w:r w:rsidR="00197D71" w:rsidRPr="00D318C4">
        <w:rPr>
          <w:shd w:val="clear" w:color="auto" w:fill="FFFFFF"/>
        </w:rPr>
        <w:t>,</w:t>
      </w:r>
      <w:r w:rsidRPr="00D318C4">
        <w:rPr>
          <w:shd w:val="clear" w:color="auto" w:fill="FFFFFF"/>
        </w:rPr>
        <w:t xml:space="preserve"> </w:t>
      </w:r>
      <w:r w:rsidR="00197D71" w:rsidRPr="00D318C4">
        <w:rPr>
          <w:bCs/>
          <w:shd w:val="clear" w:color="auto" w:fill="FFFFFF"/>
        </w:rPr>
        <w:t>единство</w:t>
      </w:r>
      <w:r w:rsidRPr="00D318C4">
        <w:rPr>
          <w:shd w:val="clear" w:color="auto" w:fill="FFFFFF"/>
        </w:rPr>
        <w:t xml:space="preserve"> </w:t>
      </w:r>
      <w:r w:rsidR="00197D71" w:rsidRPr="00D318C4">
        <w:rPr>
          <w:shd w:val="clear" w:color="auto" w:fill="FFFFFF"/>
        </w:rPr>
        <w:t>культур</w:t>
      </w:r>
      <w:r w:rsidRPr="00D318C4">
        <w:rPr>
          <w:shd w:val="clear" w:color="auto" w:fill="FFFFFF"/>
        </w:rPr>
        <w:t>;</w:t>
      </w:r>
    </w:p>
    <w:p w:rsidR="00B73EF8" w:rsidRPr="00D318C4" w:rsidRDefault="00B73EF8" w:rsidP="00B73EF8">
      <w:pPr>
        <w:pStyle w:val="a5"/>
        <w:numPr>
          <w:ilvl w:val="0"/>
          <w:numId w:val="13"/>
        </w:numPr>
        <w:tabs>
          <w:tab w:val="left" w:pos="851"/>
        </w:tabs>
        <w:ind w:left="0" w:firstLine="556"/>
        <w:jc w:val="both"/>
      </w:pPr>
      <w:r w:rsidRPr="00D318C4">
        <w:t>туристско-краеведческая деятельность;</w:t>
      </w:r>
    </w:p>
    <w:p w:rsidR="00D318C4" w:rsidRPr="00D318C4" w:rsidRDefault="00D318C4" w:rsidP="00604B85">
      <w:pPr>
        <w:pStyle w:val="a5"/>
        <w:numPr>
          <w:ilvl w:val="0"/>
          <w:numId w:val="13"/>
        </w:numPr>
        <w:shd w:val="clear" w:color="auto" w:fill="FFFFFF"/>
        <w:tabs>
          <w:tab w:val="left" w:pos="851"/>
          <w:tab w:val="left" w:pos="993"/>
          <w:tab w:val="left" w:pos="1080"/>
        </w:tabs>
        <w:suppressAutoHyphens w:val="0"/>
        <w:ind w:left="0" w:firstLine="556"/>
        <w:jc w:val="both"/>
        <w:rPr>
          <w:shd w:val="clear" w:color="auto" w:fill="F9FAFA"/>
        </w:rPr>
      </w:pPr>
      <w:r w:rsidRPr="00D318C4">
        <w:t>топонимика родного края как объект культурного наследия.</w:t>
      </w:r>
    </w:p>
    <w:p w:rsidR="000B7979" w:rsidRPr="00642B80" w:rsidRDefault="000B7979" w:rsidP="00604B85">
      <w:pPr>
        <w:shd w:val="clear" w:color="auto" w:fill="FFFFFF"/>
        <w:tabs>
          <w:tab w:val="left" w:pos="993"/>
          <w:tab w:val="left" w:pos="1080"/>
        </w:tabs>
        <w:suppressAutoHyphens w:val="0"/>
        <w:jc w:val="both"/>
        <w:rPr>
          <w:color w:val="010101"/>
          <w:sz w:val="12"/>
          <w:szCs w:val="12"/>
          <w:shd w:val="clear" w:color="auto" w:fill="F9FAFA"/>
        </w:rPr>
      </w:pPr>
    </w:p>
    <w:p w:rsidR="00DA29AF" w:rsidRDefault="001E4D11" w:rsidP="00DA29AF">
      <w:pPr>
        <w:suppressAutoHyphens w:val="0"/>
        <w:ind w:firstLine="567"/>
        <w:jc w:val="both"/>
        <w:rPr>
          <w:lang w:eastAsia="ru-RU"/>
        </w:rPr>
      </w:pPr>
      <w:r w:rsidRPr="00F8214D">
        <w:rPr>
          <w:b/>
          <w:lang w:eastAsia="ru-RU"/>
        </w:rPr>
        <w:t>К у</w:t>
      </w:r>
      <w:r w:rsidR="00077E60" w:rsidRPr="00F8214D">
        <w:rPr>
          <w:b/>
          <w:lang w:eastAsia="ru-RU"/>
        </w:rPr>
        <w:t>част</w:t>
      </w:r>
      <w:r w:rsidRPr="00F8214D">
        <w:rPr>
          <w:b/>
          <w:lang w:eastAsia="ru-RU"/>
        </w:rPr>
        <w:t>ию в</w:t>
      </w:r>
      <w:r w:rsidR="00077E60" w:rsidRPr="00F8214D">
        <w:rPr>
          <w:b/>
          <w:lang w:eastAsia="ru-RU"/>
        </w:rPr>
        <w:t xml:space="preserve"> конференции</w:t>
      </w:r>
      <w:r w:rsidRPr="00F8214D">
        <w:rPr>
          <w:b/>
          <w:lang w:eastAsia="ru-RU"/>
        </w:rPr>
        <w:t xml:space="preserve"> приглашаются</w:t>
      </w:r>
      <w:r w:rsidR="00750363" w:rsidRPr="005C7691">
        <w:rPr>
          <w:lang w:eastAsia="ru-RU"/>
        </w:rPr>
        <w:t>:</w:t>
      </w:r>
    </w:p>
    <w:p w:rsidR="00077E60" w:rsidRPr="00AF7A53" w:rsidRDefault="00750363" w:rsidP="00DA29AF">
      <w:pPr>
        <w:suppressAutoHyphens w:val="0"/>
        <w:jc w:val="both"/>
        <w:rPr>
          <w:lang w:eastAsia="ru-RU"/>
        </w:rPr>
      </w:pPr>
      <w:r>
        <w:rPr>
          <w:lang w:eastAsia="ru-RU"/>
        </w:rPr>
        <w:t>п</w:t>
      </w:r>
      <w:r w:rsidR="00077E60" w:rsidRPr="00074CA2">
        <w:rPr>
          <w:lang w:eastAsia="ru-RU"/>
        </w:rPr>
        <w:t>едагоги</w:t>
      </w:r>
      <w:r>
        <w:rPr>
          <w:lang w:eastAsia="ru-RU"/>
        </w:rPr>
        <w:t xml:space="preserve">ческие и руководящие работники </w:t>
      </w:r>
      <w:r w:rsidR="00077E60" w:rsidRPr="00074CA2">
        <w:rPr>
          <w:lang w:eastAsia="ru-RU"/>
        </w:rPr>
        <w:t>организаций общего и дополнительного образования,</w:t>
      </w:r>
      <w:r w:rsidR="00371E7C" w:rsidRPr="00074CA2">
        <w:rPr>
          <w:lang w:eastAsia="ru-RU"/>
        </w:rPr>
        <w:t xml:space="preserve"> </w:t>
      </w:r>
      <w:r w:rsidR="00077E60" w:rsidRPr="00074CA2">
        <w:rPr>
          <w:lang w:eastAsia="ru-RU"/>
        </w:rPr>
        <w:t xml:space="preserve">преподаватели и научные сотрудники организаций высшего и дополнительного профессионального образования, </w:t>
      </w:r>
      <w:r w:rsidR="001E4D11" w:rsidRPr="001E4D11">
        <w:rPr>
          <w:shd w:val="clear" w:color="auto" w:fill="FFFFFF"/>
        </w:rPr>
        <w:t xml:space="preserve">специалисты музейного, архивного и библиотечного дела, </w:t>
      </w:r>
      <w:r w:rsidR="00077E60" w:rsidRPr="00074CA2">
        <w:rPr>
          <w:lang w:eastAsia="ru-RU"/>
        </w:rPr>
        <w:t>руководители и специалисты органов управления образованием, методических служб</w:t>
      </w:r>
      <w:r w:rsidR="00B73486">
        <w:rPr>
          <w:lang w:eastAsia="ru-RU"/>
        </w:rPr>
        <w:t xml:space="preserve"> </w:t>
      </w:r>
      <w:r w:rsidR="00DA29AF">
        <w:rPr>
          <w:lang w:eastAsia="ru-RU"/>
        </w:rPr>
        <w:br/>
      </w:r>
      <w:r w:rsidR="00B73486">
        <w:rPr>
          <w:lang w:eastAsia="ru-RU"/>
        </w:rPr>
        <w:t xml:space="preserve">и </w:t>
      </w:r>
      <w:r w:rsidR="00B73486" w:rsidRPr="00AF7A53">
        <w:rPr>
          <w:lang w:eastAsia="ru-RU"/>
        </w:rPr>
        <w:t>общественных организаций,</w:t>
      </w:r>
      <w:r w:rsidR="00B73486" w:rsidRPr="00AF7A53">
        <w:t xml:space="preserve"> </w:t>
      </w:r>
      <w:r w:rsidR="00B73486" w:rsidRPr="00AF7A53">
        <w:rPr>
          <w:lang w:eastAsia="ru-RU"/>
        </w:rPr>
        <w:t>все заинтересованные лица</w:t>
      </w:r>
      <w:r w:rsidRPr="00AF7A53">
        <w:rPr>
          <w:lang w:eastAsia="ru-RU"/>
        </w:rPr>
        <w:t>.</w:t>
      </w:r>
    </w:p>
    <w:p w:rsidR="00853370" w:rsidRPr="00642B80" w:rsidRDefault="00853370" w:rsidP="00BA7DF6">
      <w:pPr>
        <w:suppressAutoHyphens w:val="0"/>
        <w:ind w:firstLine="567"/>
        <w:jc w:val="both"/>
        <w:rPr>
          <w:sz w:val="12"/>
          <w:szCs w:val="12"/>
          <w:lang w:eastAsia="ru-RU"/>
        </w:rPr>
      </w:pPr>
    </w:p>
    <w:p w:rsidR="00604B85" w:rsidRPr="00642B80" w:rsidRDefault="00604B85" w:rsidP="00BA7DF6">
      <w:pPr>
        <w:ind w:firstLine="567"/>
        <w:jc w:val="both"/>
        <w:rPr>
          <w:sz w:val="12"/>
          <w:szCs w:val="12"/>
        </w:rPr>
      </w:pPr>
    </w:p>
    <w:p w:rsidR="00077E60" w:rsidRPr="00096011" w:rsidRDefault="00DB4F4A" w:rsidP="00BA7DF6">
      <w:pPr>
        <w:tabs>
          <w:tab w:val="left" w:pos="1134"/>
        </w:tabs>
        <w:ind w:firstLine="567"/>
        <w:jc w:val="both"/>
        <w:rPr>
          <w:bCs/>
          <w:lang w:eastAsia="ar-SA"/>
        </w:rPr>
      </w:pPr>
      <w:r>
        <w:rPr>
          <w:bCs/>
          <w:lang w:eastAsia="ar-SA"/>
        </w:rPr>
        <w:t xml:space="preserve">Для </w:t>
      </w:r>
      <w:r w:rsidR="00096011">
        <w:rPr>
          <w:bCs/>
          <w:lang w:eastAsia="ar-SA"/>
        </w:rPr>
        <w:t>публикации статьи в сборнике</w:t>
      </w:r>
      <w:r>
        <w:rPr>
          <w:bCs/>
          <w:lang w:eastAsia="ar-SA"/>
        </w:rPr>
        <w:t xml:space="preserve"> </w:t>
      </w:r>
      <w:r w:rsidR="009A45EB" w:rsidRPr="008D03E2">
        <w:rPr>
          <w:bCs/>
          <w:lang w:eastAsia="ar-SA"/>
        </w:rPr>
        <w:t xml:space="preserve">необходимо </w:t>
      </w:r>
      <w:r w:rsidR="00096011" w:rsidRPr="00096011">
        <w:rPr>
          <w:b/>
          <w:bCs/>
          <w:lang w:eastAsia="ar-SA"/>
        </w:rPr>
        <w:t>в срок до 2</w:t>
      </w:r>
      <w:r w:rsidR="00D318C4">
        <w:rPr>
          <w:b/>
          <w:bCs/>
          <w:lang w:eastAsia="ar-SA"/>
        </w:rPr>
        <w:t>6</w:t>
      </w:r>
      <w:r w:rsidR="00096011" w:rsidRPr="00096011">
        <w:rPr>
          <w:b/>
          <w:bCs/>
          <w:lang w:eastAsia="ar-SA"/>
        </w:rPr>
        <w:t xml:space="preserve"> февраля</w:t>
      </w:r>
      <w:r w:rsidR="00096011">
        <w:rPr>
          <w:bCs/>
          <w:lang w:eastAsia="ar-SA"/>
        </w:rPr>
        <w:t xml:space="preserve"> 2026 года </w:t>
      </w:r>
      <w:r w:rsidR="00FB207F">
        <w:rPr>
          <w:bCs/>
          <w:lang w:eastAsia="ar-SA"/>
        </w:rPr>
        <w:t xml:space="preserve">направить </w:t>
      </w:r>
      <w:r w:rsidR="00077E60" w:rsidRPr="00592013">
        <w:rPr>
          <w:bCs/>
          <w:u w:val="single"/>
          <w:lang w:eastAsia="ar-SA"/>
        </w:rPr>
        <w:t>в виде отдельных файлов</w:t>
      </w:r>
      <w:r w:rsidR="00077E60" w:rsidRPr="008D03E2">
        <w:rPr>
          <w:bCs/>
          <w:lang w:eastAsia="ar-SA"/>
        </w:rPr>
        <w:t xml:space="preserve"> </w:t>
      </w:r>
      <w:r w:rsidR="00EA2294" w:rsidRPr="008D03E2">
        <w:rPr>
          <w:bCs/>
          <w:lang w:eastAsia="ar-SA"/>
        </w:rPr>
        <w:t>на</w:t>
      </w:r>
      <w:r w:rsidR="00077E60" w:rsidRPr="008D03E2">
        <w:rPr>
          <w:bCs/>
          <w:lang w:eastAsia="ar-SA"/>
        </w:rPr>
        <w:t xml:space="preserve"> адрес </w:t>
      </w:r>
      <w:hyperlink r:id="rId8" w:history="1">
        <w:r w:rsidR="00096011" w:rsidRPr="00096011">
          <w:rPr>
            <w:rStyle w:val="a4"/>
          </w:rPr>
          <w:t>mio.cmppm-mfk@mari-el.gov.ru</w:t>
        </w:r>
      </w:hyperlink>
      <w:hyperlink r:id="rId9" w:history="1"/>
      <w:r w:rsidR="00077E60" w:rsidRPr="00096011">
        <w:rPr>
          <w:bCs/>
          <w:lang w:eastAsia="ar-SA"/>
        </w:rPr>
        <w:t>:</w:t>
      </w:r>
    </w:p>
    <w:p w:rsidR="00F97AF6" w:rsidRPr="00F8214D" w:rsidRDefault="00750363" w:rsidP="006568C5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lang w:eastAsia="ar-SA"/>
        </w:rPr>
      </w:pPr>
      <w:r w:rsidRPr="00F8214D">
        <w:rPr>
          <w:lang w:eastAsia="ar-SA"/>
        </w:rPr>
        <w:t>З</w:t>
      </w:r>
      <w:r w:rsidR="00F97AF6" w:rsidRPr="00F8214D">
        <w:rPr>
          <w:lang w:eastAsia="ar-SA"/>
        </w:rPr>
        <w:t>аявк</w:t>
      </w:r>
      <w:r w:rsidR="00DB4F4A">
        <w:rPr>
          <w:lang w:eastAsia="ar-SA"/>
        </w:rPr>
        <w:t>у</w:t>
      </w:r>
      <w:r w:rsidR="00F97AF6" w:rsidRPr="00F8214D">
        <w:rPr>
          <w:lang w:eastAsia="ar-SA"/>
        </w:rPr>
        <w:t xml:space="preserve"> </w:t>
      </w:r>
      <w:r w:rsidR="00074CA2" w:rsidRPr="00F8214D">
        <w:rPr>
          <w:lang w:eastAsia="ar-SA"/>
        </w:rPr>
        <w:t xml:space="preserve">участника </w:t>
      </w:r>
      <w:r w:rsidR="00F97AF6" w:rsidRPr="00F8214D">
        <w:rPr>
          <w:lang w:eastAsia="ar-SA"/>
        </w:rPr>
        <w:t xml:space="preserve">(приложение </w:t>
      </w:r>
      <w:r w:rsidR="00EA2294" w:rsidRPr="00F8214D">
        <w:rPr>
          <w:lang w:eastAsia="ar-SA"/>
        </w:rPr>
        <w:t>№ </w:t>
      </w:r>
      <w:r w:rsidR="00F97AF6" w:rsidRPr="00F8214D">
        <w:rPr>
          <w:lang w:eastAsia="ar-SA"/>
        </w:rPr>
        <w:t>1)</w:t>
      </w:r>
      <w:r w:rsidR="002F2510" w:rsidRPr="00F8214D">
        <w:rPr>
          <w:lang w:eastAsia="ar-SA"/>
        </w:rPr>
        <w:t xml:space="preserve">: </w:t>
      </w:r>
      <w:proofErr w:type="spellStart"/>
      <w:r w:rsidR="002F2510" w:rsidRPr="00F8214D">
        <w:rPr>
          <w:lang w:eastAsia="ar-SA"/>
        </w:rPr>
        <w:t>Фамилия</w:t>
      </w:r>
      <w:r w:rsidR="00592013">
        <w:rPr>
          <w:lang w:eastAsia="ar-SA"/>
        </w:rPr>
        <w:t>_</w:t>
      </w:r>
      <w:r w:rsidR="002F2510" w:rsidRPr="00F8214D">
        <w:rPr>
          <w:lang w:eastAsia="ar-SA"/>
        </w:rPr>
        <w:t>заявка</w:t>
      </w:r>
      <w:proofErr w:type="spellEnd"/>
      <w:r w:rsidR="002F2510" w:rsidRPr="00F8214D">
        <w:rPr>
          <w:lang w:eastAsia="ar-SA"/>
        </w:rPr>
        <w:t>.</w:t>
      </w:r>
      <w:r w:rsidR="002F2510" w:rsidRPr="00F8214D">
        <w:rPr>
          <w:lang w:val="en-US" w:eastAsia="ar-SA"/>
        </w:rPr>
        <w:t>doc</w:t>
      </w:r>
      <w:r w:rsidR="002F2510" w:rsidRPr="00F8214D">
        <w:rPr>
          <w:lang w:eastAsia="ar-SA"/>
        </w:rPr>
        <w:t xml:space="preserve"> (например, </w:t>
      </w:r>
      <w:proofErr w:type="spellStart"/>
      <w:r w:rsidR="002F2510" w:rsidRPr="00F8214D">
        <w:rPr>
          <w:i/>
          <w:lang w:eastAsia="ar-SA"/>
        </w:rPr>
        <w:t>Иванова_заявка</w:t>
      </w:r>
      <w:proofErr w:type="spellEnd"/>
      <w:r w:rsidR="002F2510" w:rsidRPr="00F8214D">
        <w:rPr>
          <w:lang w:eastAsia="ar-SA"/>
        </w:rPr>
        <w:t>);</w:t>
      </w:r>
    </w:p>
    <w:p w:rsidR="00077E60" w:rsidRDefault="00750363" w:rsidP="006568C5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lang w:eastAsia="ar-SA"/>
        </w:rPr>
      </w:pPr>
      <w:r w:rsidRPr="00F8214D">
        <w:rPr>
          <w:lang w:eastAsia="ar-SA"/>
        </w:rPr>
        <w:t>Т</w:t>
      </w:r>
      <w:r w:rsidR="00074CA2" w:rsidRPr="00F8214D">
        <w:rPr>
          <w:lang w:eastAsia="ar-SA"/>
        </w:rPr>
        <w:t>екст статьи</w:t>
      </w:r>
      <w:r w:rsidR="00077E60" w:rsidRPr="00F8214D">
        <w:rPr>
          <w:lang w:eastAsia="ar-SA"/>
        </w:rPr>
        <w:t xml:space="preserve"> (приложение</w:t>
      </w:r>
      <w:r w:rsidR="00F97AF6" w:rsidRPr="00F8214D">
        <w:rPr>
          <w:lang w:eastAsia="ar-SA"/>
        </w:rPr>
        <w:t xml:space="preserve"> </w:t>
      </w:r>
      <w:r w:rsidR="00EA2294" w:rsidRPr="00F8214D">
        <w:rPr>
          <w:lang w:eastAsia="ar-SA"/>
        </w:rPr>
        <w:t>№ </w:t>
      </w:r>
      <w:r w:rsidR="00F97AF6" w:rsidRPr="00F8214D">
        <w:rPr>
          <w:lang w:eastAsia="ar-SA"/>
        </w:rPr>
        <w:t>2</w:t>
      </w:r>
      <w:r w:rsidR="00077E60" w:rsidRPr="00F8214D">
        <w:rPr>
          <w:lang w:eastAsia="ar-SA"/>
        </w:rPr>
        <w:t xml:space="preserve">): </w:t>
      </w:r>
      <w:proofErr w:type="spellStart"/>
      <w:r w:rsidR="00077E60" w:rsidRPr="00F8214D">
        <w:rPr>
          <w:lang w:eastAsia="ar-SA"/>
        </w:rPr>
        <w:t>Фамилия</w:t>
      </w:r>
      <w:r w:rsidR="00592013">
        <w:rPr>
          <w:lang w:eastAsia="ar-SA"/>
        </w:rPr>
        <w:t>_</w:t>
      </w:r>
      <w:r w:rsidR="00077E60" w:rsidRPr="00F8214D">
        <w:rPr>
          <w:lang w:eastAsia="ar-SA"/>
        </w:rPr>
        <w:t>статья</w:t>
      </w:r>
      <w:proofErr w:type="spellEnd"/>
      <w:r w:rsidR="00077E60" w:rsidRPr="00F8214D">
        <w:rPr>
          <w:lang w:eastAsia="ar-SA"/>
        </w:rPr>
        <w:t>.</w:t>
      </w:r>
      <w:r w:rsidR="00077E60" w:rsidRPr="00F8214D">
        <w:rPr>
          <w:lang w:val="en-US" w:eastAsia="ar-SA"/>
        </w:rPr>
        <w:t>doc</w:t>
      </w:r>
      <w:r w:rsidR="002F2510" w:rsidRPr="00F8214D">
        <w:rPr>
          <w:lang w:eastAsia="ar-SA"/>
        </w:rPr>
        <w:t xml:space="preserve"> (например, </w:t>
      </w:r>
      <w:proofErr w:type="spellStart"/>
      <w:r w:rsidR="002F2510" w:rsidRPr="00CF4E84">
        <w:rPr>
          <w:i/>
          <w:lang w:eastAsia="ar-SA"/>
        </w:rPr>
        <w:t>Иванова_статья</w:t>
      </w:r>
      <w:proofErr w:type="spellEnd"/>
      <w:r w:rsidR="002F2510" w:rsidRPr="00F8214D">
        <w:rPr>
          <w:lang w:eastAsia="ar-SA"/>
        </w:rPr>
        <w:t>)</w:t>
      </w:r>
      <w:r w:rsidR="00077E60" w:rsidRPr="00F8214D">
        <w:rPr>
          <w:lang w:eastAsia="ar-SA"/>
        </w:rPr>
        <w:t xml:space="preserve">; </w:t>
      </w:r>
    </w:p>
    <w:p w:rsidR="005871CD" w:rsidRPr="00F8214D" w:rsidRDefault="005871CD" w:rsidP="006568C5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lang w:eastAsia="ar-SA"/>
        </w:rPr>
      </w:pPr>
      <w:r>
        <w:rPr>
          <w:lang w:eastAsia="ar-SA"/>
        </w:rPr>
        <w:t xml:space="preserve">Согласие на обработку персональных данных </w:t>
      </w:r>
      <w:r w:rsidRPr="00F8214D">
        <w:rPr>
          <w:lang w:eastAsia="ar-SA"/>
        </w:rPr>
        <w:t>(приложение № </w:t>
      </w:r>
      <w:r>
        <w:rPr>
          <w:lang w:eastAsia="ar-SA"/>
        </w:rPr>
        <w:t>3).</w:t>
      </w:r>
    </w:p>
    <w:p w:rsidR="00592013" w:rsidRPr="00642B80" w:rsidRDefault="00592013" w:rsidP="009A45EB">
      <w:pPr>
        <w:tabs>
          <w:tab w:val="left" w:pos="284"/>
        </w:tabs>
        <w:ind w:firstLine="720"/>
        <w:jc w:val="both"/>
        <w:rPr>
          <w:sz w:val="16"/>
          <w:szCs w:val="16"/>
        </w:rPr>
      </w:pPr>
    </w:p>
    <w:p w:rsidR="009A45EB" w:rsidRDefault="009A45EB" w:rsidP="009A45EB">
      <w:pPr>
        <w:tabs>
          <w:tab w:val="left" w:pos="284"/>
        </w:tabs>
        <w:ind w:firstLine="720"/>
        <w:jc w:val="both"/>
      </w:pPr>
      <w:r w:rsidRPr="005118C5">
        <w:t>Материалы конференции будут опубликованы в сборнике «Марийское краеведение: опыт и перспективы развития», которому присв</w:t>
      </w:r>
      <w:r w:rsidR="00C12F1F" w:rsidRPr="005118C5">
        <w:t>аивается</w:t>
      </w:r>
      <w:r w:rsidRPr="005118C5">
        <w:t xml:space="preserve"> </w:t>
      </w:r>
      <w:r w:rsidRPr="005118C5">
        <w:rPr>
          <w:lang w:val="en-US"/>
        </w:rPr>
        <w:t>ISB</w:t>
      </w:r>
      <w:r w:rsidR="005118C5" w:rsidRPr="005118C5">
        <w:rPr>
          <w:lang w:val="en-US"/>
        </w:rPr>
        <w:t>N</w:t>
      </w:r>
      <w:r w:rsidR="00C12F1F" w:rsidRPr="005118C5">
        <w:t>. Сборник будет</w:t>
      </w:r>
      <w:r w:rsidRPr="005118C5">
        <w:t xml:space="preserve"> включен </w:t>
      </w:r>
      <w:r w:rsidR="00EA2294" w:rsidRPr="005118C5">
        <w:br/>
      </w:r>
      <w:r w:rsidRPr="005118C5">
        <w:t xml:space="preserve">в Российский индекс научного цитирования (РИНЦ). Опубликованные материалы участников конференции будут размещены в Научной электронной библиотеке (elibrary.ru). </w:t>
      </w:r>
    </w:p>
    <w:p w:rsidR="00C869E9" w:rsidRPr="005118C5" w:rsidRDefault="00C869E9" w:rsidP="009A45EB">
      <w:pPr>
        <w:tabs>
          <w:tab w:val="left" w:pos="284"/>
        </w:tabs>
        <w:ind w:firstLine="720"/>
        <w:jc w:val="both"/>
        <w:rPr>
          <w:b/>
        </w:rPr>
      </w:pPr>
    </w:p>
    <w:p w:rsidR="00DA29AF" w:rsidRDefault="00DA29AF">
      <w:pPr>
        <w:suppressAutoHyphens w:val="0"/>
        <w:spacing w:after="200" w:line="276" w:lineRule="auto"/>
        <w:rPr>
          <w:caps/>
          <w:sz w:val="16"/>
          <w:szCs w:val="16"/>
          <w:lang w:eastAsia="ar-SA"/>
        </w:rPr>
      </w:pPr>
      <w:r>
        <w:rPr>
          <w:caps/>
          <w:sz w:val="16"/>
          <w:szCs w:val="16"/>
          <w:lang w:eastAsia="ar-SA"/>
        </w:rPr>
        <w:br w:type="page"/>
      </w:r>
    </w:p>
    <w:p w:rsidR="00077E60" w:rsidRDefault="00077E60" w:rsidP="00EA2294">
      <w:pPr>
        <w:tabs>
          <w:tab w:val="left" w:pos="1134"/>
        </w:tabs>
        <w:jc w:val="center"/>
        <w:rPr>
          <w:b/>
          <w:caps/>
          <w:lang w:eastAsia="ar-SA"/>
        </w:rPr>
      </w:pPr>
      <w:r w:rsidRPr="00074CA2">
        <w:rPr>
          <w:b/>
          <w:caps/>
          <w:lang w:eastAsia="ar-SA"/>
        </w:rPr>
        <w:lastRenderedPageBreak/>
        <w:t>Условия публикации</w:t>
      </w:r>
      <w:r w:rsidRPr="00074CA2">
        <w:rPr>
          <w:caps/>
          <w:lang w:eastAsia="ar-SA"/>
        </w:rPr>
        <w:t xml:space="preserve"> </w:t>
      </w:r>
      <w:r w:rsidRPr="00074CA2">
        <w:rPr>
          <w:b/>
          <w:caps/>
          <w:lang w:eastAsia="ar-SA"/>
        </w:rPr>
        <w:t>материалов</w:t>
      </w:r>
    </w:p>
    <w:p w:rsidR="00C869E9" w:rsidRPr="00074CA2" w:rsidRDefault="00C869E9" w:rsidP="00EA2294">
      <w:pPr>
        <w:tabs>
          <w:tab w:val="left" w:pos="1134"/>
        </w:tabs>
        <w:jc w:val="center"/>
        <w:rPr>
          <w:lang w:eastAsia="ar-SA"/>
        </w:rPr>
      </w:pPr>
    </w:p>
    <w:p w:rsidR="00074CA2" w:rsidRPr="00074CA2" w:rsidRDefault="00077E60" w:rsidP="00074CA2">
      <w:pPr>
        <w:shd w:val="clear" w:color="auto" w:fill="FFFFFF"/>
        <w:tabs>
          <w:tab w:val="left" w:pos="1134"/>
        </w:tabs>
        <w:suppressAutoHyphens w:val="0"/>
        <w:ind w:firstLine="709"/>
        <w:jc w:val="both"/>
        <w:textAlignment w:val="baseline"/>
        <w:rPr>
          <w:lang w:eastAsia="ar-SA"/>
        </w:rPr>
      </w:pPr>
      <w:r w:rsidRPr="00074CA2">
        <w:rPr>
          <w:lang w:eastAsia="ar-SA"/>
        </w:rPr>
        <w:t xml:space="preserve">К публикации принимаются статьи объемом </w:t>
      </w:r>
      <w:r w:rsidR="004C5627" w:rsidRPr="00CF4E84">
        <w:rPr>
          <w:u w:val="single"/>
          <w:lang w:eastAsia="ar-SA"/>
        </w:rPr>
        <w:t>не менее</w:t>
      </w:r>
      <w:r w:rsidRPr="00CF4E84">
        <w:rPr>
          <w:u w:val="single"/>
          <w:lang w:eastAsia="ar-SA"/>
        </w:rPr>
        <w:t xml:space="preserve"> </w:t>
      </w:r>
      <w:r w:rsidR="0056147F">
        <w:rPr>
          <w:u w:val="single"/>
          <w:lang w:eastAsia="ar-SA"/>
        </w:rPr>
        <w:t>5</w:t>
      </w:r>
      <w:r w:rsidRPr="00CF4E84">
        <w:rPr>
          <w:u w:val="single"/>
          <w:lang w:eastAsia="ar-SA"/>
        </w:rPr>
        <w:t xml:space="preserve"> страниц</w:t>
      </w:r>
      <w:r w:rsidRPr="00074CA2">
        <w:rPr>
          <w:lang w:eastAsia="ar-SA"/>
        </w:rPr>
        <w:t xml:space="preserve"> печатного тек</w:t>
      </w:r>
      <w:r w:rsidR="00FB7296">
        <w:rPr>
          <w:lang w:eastAsia="ar-SA"/>
        </w:rPr>
        <w:t>ста</w:t>
      </w:r>
      <w:r w:rsidRPr="00074CA2">
        <w:rPr>
          <w:lang w:eastAsia="ar-SA"/>
        </w:rPr>
        <w:t xml:space="preserve">. </w:t>
      </w:r>
      <w:r w:rsidR="005118C5" w:rsidRPr="00DB4F4A">
        <w:rPr>
          <w:lang w:eastAsia="ar-SA"/>
        </w:rPr>
        <w:br/>
      </w:r>
      <w:r w:rsidRPr="00074CA2">
        <w:rPr>
          <w:lang w:eastAsia="ru-RU"/>
        </w:rPr>
        <w:t>В объем входят аннотация, ключевые слова, текст, таблицы, графики, список литературы.</w:t>
      </w:r>
      <w:r w:rsidRPr="00074CA2">
        <w:rPr>
          <w:lang w:eastAsia="ar-SA"/>
        </w:rPr>
        <w:t xml:space="preserve"> Оригинальность текста не менее 75%.</w:t>
      </w:r>
    </w:p>
    <w:p w:rsidR="00CF4E84" w:rsidRDefault="009A45EB" w:rsidP="00074CA2">
      <w:pPr>
        <w:shd w:val="clear" w:color="auto" w:fill="FFFFFF"/>
        <w:tabs>
          <w:tab w:val="left" w:pos="1134"/>
        </w:tabs>
        <w:suppressAutoHyphens w:val="0"/>
        <w:ind w:firstLine="709"/>
        <w:jc w:val="both"/>
        <w:textAlignment w:val="baseline"/>
        <w:rPr>
          <w:spacing w:val="-4"/>
        </w:rPr>
      </w:pPr>
      <w:r w:rsidRPr="00074CA2">
        <w:rPr>
          <w:spacing w:val="-4"/>
        </w:rPr>
        <w:t xml:space="preserve">Текст статьи (образец оформления статьи см. ниже) представляется в электронном виде </w:t>
      </w:r>
      <w:r w:rsidR="00EA2294">
        <w:rPr>
          <w:spacing w:val="-4"/>
        </w:rPr>
        <w:br/>
      </w:r>
      <w:r w:rsidRPr="00074CA2">
        <w:rPr>
          <w:spacing w:val="-4"/>
        </w:rPr>
        <w:t xml:space="preserve">в формате </w:t>
      </w:r>
      <w:proofErr w:type="spellStart"/>
      <w:r w:rsidRPr="00074CA2">
        <w:rPr>
          <w:spacing w:val="-4"/>
        </w:rPr>
        <w:t>Word</w:t>
      </w:r>
      <w:proofErr w:type="spellEnd"/>
      <w:r w:rsidRPr="00074CA2">
        <w:rPr>
          <w:spacing w:val="-4"/>
        </w:rPr>
        <w:t xml:space="preserve"> (файл обозначается фамилией автора). </w:t>
      </w:r>
    </w:p>
    <w:p w:rsidR="009A45EB" w:rsidRPr="00074CA2" w:rsidRDefault="009A45EB" w:rsidP="00074CA2">
      <w:pPr>
        <w:shd w:val="clear" w:color="auto" w:fill="FFFFFF"/>
        <w:tabs>
          <w:tab w:val="left" w:pos="1134"/>
        </w:tabs>
        <w:suppressAutoHyphens w:val="0"/>
        <w:ind w:firstLine="709"/>
        <w:jc w:val="both"/>
        <w:textAlignment w:val="baseline"/>
        <w:rPr>
          <w:lang w:eastAsia="ar-SA"/>
        </w:rPr>
      </w:pPr>
      <w:r w:rsidRPr="00CF4E84">
        <w:rPr>
          <w:spacing w:val="-4"/>
        </w:rPr>
        <w:t>Формат текста:</w:t>
      </w:r>
      <w:r w:rsidRPr="00074CA2">
        <w:rPr>
          <w:spacing w:val="-4"/>
        </w:rPr>
        <w:t xml:space="preserve"> </w:t>
      </w:r>
      <w:r w:rsidR="007E32EC" w:rsidRPr="00074CA2">
        <w:rPr>
          <w:spacing w:val="-4"/>
        </w:rPr>
        <w:t>14</w:t>
      </w:r>
      <w:r w:rsidR="007E32EC">
        <w:rPr>
          <w:spacing w:val="-4"/>
        </w:rPr>
        <w:t xml:space="preserve"> </w:t>
      </w:r>
      <w:r w:rsidRPr="00074CA2">
        <w:rPr>
          <w:spacing w:val="-4"/>
        </w:rPr>
        <w:t xml:space="preserve">шрифт, гарнитура </w:t>
      </w:r>
      <w:proofErr w:type="spellStart"/>
      <w:r w:rsidRPr="00074CA2">
        <w:rPr>
          <w:spacing w:val="-4"/>
        </w:rPr>
        <w:t>Times</w:t>
      </w:r>
      <w:proofErr w:type="spellEnd"/>
      <w:r w:rsidRPr="00074CA2">
        <w:rPr>
          <w:spacing w:val="-4"/>
        </w:rPr>
        <w:t xml:space="preserve"> </w:t>
      </w:r>
      <w:proofErr w:type="spellStart"/>
      <w:r w:rsidRPr="00074CA2">
        <w:rPr>
          <w:spacing w:val="-4"/>
        </w:rPr>
        <w:t>New</w:t>
      </w:r>
      <w:proofErr w:type="spellEnd"/>
      <w:r w:rsidRPr="00074CA2">
        <w:rPr>
          <w:spacing w:val="-4"/>
        </w:rPr>
        <w:t xml:space="preserve"> </w:t>
      </w:r>
      <w:proofErr w:type="spellStart"/>
      <w:r w:rsidRPr="00074CA2">
        <w:rPr>
          <w:spacing w:val="-4"/>
        </w:rPr>
        <w:t>Roman</w:t>
      </w:r>
      <w:proofErr w:type="spellEnd"/>
      <w:r w:rsidR="007E32EC">
        <w:rPr>
          <w:spacing w:val="-4"/>
        </w:rPr>
        <w:t>,</w:t>
      </w:r>
      <w:r w:rsidRPr="00074CA2">
        <w:rPr>
          <w:spacing w:val="-4"/>
        </w:rPr>
        <w:t xml:space="preserve"> межстрочный интервал полуторный; поля 2 см со всех сторон, отступ 1,25. </w:t>
      </w:r>
      <w:r w:rsidRPr="00074CA2">
        <w:rPr>
          <w:lang w:eastAsia="ru-RU"/>
        </w:rPr>
        <w:t>В тексте недопустимо использование расставленных вручную переносов.</w:t>
      </w:r>
    </w:p>
    <w:p w:rsidR="00206CE7" w:rsidRPr="00074CA2" w:rsidRDefault="009A45EB" w:rsidP="00206CE7">
      <w:pPr>
        <w:tabs>
          <w:tab w:val="left" w:pos="1134"/>
        </w:tabs>
        <w:ind w:firstLine="709"/>
        <w:jc w:val="both"/>
        <w:rPr>
          <w:lang w:eastAsia="ar-SA"/>
        </w:rPr>
      </w:pPr>
      <w:r w:rsidRPr="00206CE7">
        <w:rPr>
          <w:spacing w:val="-4"/>
        </w:rPr>
        <w:t xml:space="preserve">Ссылки на литературу приводятся в тексте в квадратных скобках, включают номер источника из списка литературы и номер страницы, например: [2, с. 56]; [3; 7; 8, с. 145]. </w:t>
      </w:r>
      <w:r w:rsidR="00EA2294" w:rsidRPr="00206CE7">
        <w:rPr>
          <w:spacing w:val="-4"/>
        </w:rPr>
        <w:br/>
      </w:r>
      <w:r w:rsidRPr="00074CA2">
        <w:rPr>
          <w:spacing w:val="-4"/>
        </w:rPr>
        <w:t>В разделе «Литература» расположение источников в алфавитном порядке.</w:t>
      </w:r>
      <w:r w:rsidRPr="00074CA2">
        <w:rPr>
          <w:b/>
          <w:bCs/>
          <w:spacing w:val="-4"/>
        </w:rPr>
        <w:t xml:space="preserve"> </w:t>
      </w:r>
      <w:r w:rsidR="00206CE7" w:rsidRPr="00731752">
        <w:rPr>
          <w:b/>
          <w:lang w:eastAsia="ar-SA"/>
        </w:rPr>
        <w:t>Ссылки на использованные источники обязательны!</w:t>
      </w:r>
      <w:r w:rsidR="00206CE7" w:rsidRPr="00074CA2">
        <w:rPr>
          <w:lang w:eastAsia="ar-SA"/>
        </w:rPr>
        <w:t xml:space="preserve"> </w:t>
      </w:r>
    </w:p>
    <w:p w:rsidR="006E2E68" w:rsidRPr="006E2E68" w:rsidRDefault="00077E60" w:rsidP="006E2E68">
      <w:pPr>
        <w:tabs>
          <w:tab w:val="left" w:pos="1134"/>
        </w:tabs>
        <w:ind w:firstLine="709"/>
        <w:jc w:val="both"/>
        <w:rPr>
          <w:szCs w:val="28"/>
        </w:rPr>
      </w:pPr>
      <w:r w:rsidRPr="00074CA2">
        <w:rPr>
          <w:lang w:eastAsia="ar-SA"/>
        </w:rPr>
        <w:t xml:space="preserve">Оргкомитет и редакционный совет оставляют за собой право отбора материалов </w:t>
      </w:r>
      <w:r w:rsidR="00BC3177">
        <w:rPr>
          <w:lang w:eastAsia="ar-SA"/>
        </w:rPr>
        <w:br/>
      </w:r>
      <w:r w:rsidRPr="00074CA2">
        <w:rPr>
          <w:lang w:eastAsia="ar-SA"/>
        </w:rPr>
        <w:t>к публикации. Автор статьи несет полную ответственность за содержание работы, актуальность и нов</w:t>
      </w:r>
      <w:r w:rsidR="006E2E68">
        <w:rPr>
          <w:lang w:eastAsia="ar-SA"/>
        </w:rPr>
        <w:t>изну представленного материала</w:t>
      </w:r>
      <w:r w:rsidR="006E2E68" w:rsidRPr="006E2E68">
        <w:rPr>
          <w:sz w:val="22"/>
          <w:lang w:eastAsia="ar-SA"/>
        </w:rPr>
        <w:t xml:space="preserve">, </w:t>
      </w:r>
      <w:r w:rsidR="006E2E68" w:rsidRPr="006E2E68">
        <w:rPr>
          <w:rFonts w:eastAsia="Helvetica"/>
          <w:szCs w:val="28"/>
        </w:rPr>
        <w:t>подбор и точность приведенных фактов, цитат, статистических данных и прочих сведений.</w:t>
      </w:r>
      <w:r w:rsidR="006E2E68" w:rsidRPr="006E2E68">
        <w:rPr>
          <w:szCs w:val="28"/>
        </w:rPr>
        <w:t xml:space="preserve"> Редакция журнала не несет ответственность за достоверность информации, приводимой авторами.</w:t>
      </w:r>
    </w:p>
    <w:p w:rsidR="00206CE7" w:rsidRPr="00206CE7" w:rsidRDefault="00206CE7" w:rsidP="00077E60">
      <w:pPr>
        <w:tabs>
          <w:tab w:val="left" w:pos="1134"/>
        </w:tabs>
        <w:ind w:firstLine="709"/>
        <w:jc w:val="both"/>
        <w:rPr>
          <w:sz w:val="22"/>
          <w:lang w:eastAsia="ar-SA"/>
        </w:rPr>
      </w:pPr>
      <w:r w:rsidRPr="00206CE7">
        <w:rPr>
          <w:rFonts w:eastAsiaTheme="minorEastAsia"/>
          <w:spacing w:val="-1"/>
          <w:szCs w:val="28"/>
          <w:lang w:eastAsia="ru-RU"/>
        </w:rPr>
        <w:t>Редакцией</w:t>
      </w:r>
      <w:r w:rsidRPr="00206CE7">
        <w:rPr>
          <w:rFonts w:eastAsiaTheme="minorEastAsia"/>
          <w:spacing w:val="29"/>
          <w:szCs w:val="28"/>
          <w:lang w:eastAsia="ru-RU"/>
        </w:rPr>
        <w:t xml:space="preserve"> </w:t>
      </w:r>
      <w:r w:rsidRPr="00206CE7">
        <w:rPr>
          <w:rFonts w:eastAsiaTheme="minorEastAsia"/>
          <w:spacing w:val="-1"/>
          <w:szCs w:val="28"/>
          <w:lang w:eastAsia="ru-RU"/>
        </w:rPr>
        <w:t>не</w:t>
      </w:r>
      <w:r w:rsidRPr="00206CE7">
        <w:rPr>
          <w:rFonts w:eastAsiaTheme="minorEastAsia"/>
          <w:spacing w:val="28"/>
          <w:szCs w:val="28"/>
          <w:lang w:eastAsia="ru-RU"/>
        </w:rPr>
        <w:t xml:space="preserve"> </w:t>
      </w:r>
      <w:r w:rsidRPr="00206CE7">
        <w:rPr>
          <w:rFonts w:eastAsiaTheme="minorEastAsia"/>
          <w:spacing w:val="-1"/>
          <w:szCs w:val="28"/>
          <w:lang w:eastAsia="ru-RU"/>
        </w:rPr>
        <w:t>принимаются</w:t>
      </w:r>
      <w:r w:rsidRPr="00206CE7">
        <w:rPr>
          <w:rFonts w:eastAsiaTheme="minorEastAsia"/>
          <w:spacing w:val="28"/>
          <w:szCs w:val="28"/>
          <w:lang w:eastAsia="ru-RU"/>
        </w:rPr>
        <w:t xml:space="preserve"> </w:t>
      </w:r>
      <w:r w:rsidRPr="00206CE7">
        <w:rPr>
          <w:rFonts w:eastAsiaTheme="minorEastAsia"/>
          <w:szCs w:val="28"/>
          <w:lang w:eastAsia="ru-RU"/>
        </w:rPr>
        <w:t>к</w:t>
      </w:r>
      <w:r w:rsidRPr="00206CE7">
        <w:rPr>
          <w:rFonts w:eastAsiaTheme="minorEastAsia"/>
          <w:spacing w:val="28"/>
          <w:szCs w:val="28"/>
          <w:lang w:eastAsia="ru-RU"/>
        </w:rPr>
        <w:t xml:space="preserve"> </w:t>
      </w:r>
      <w:r w:rsidRPr="00206CE7">
        <w:rPr>
          <w:rFonts w:eastAsiaTheme="minorEastAsia"/>
          <w:spacing w:val="-1"/>
          <w:szCs w:val="28"/>
          <w:lang w:eastAsia="ru-RU"/>
        </w:rPr>
        <w:t>рассмотрению</w:t>
      </w:r>
      <w:r w:rsidRPr="00206CE7">
        <w:rPr>
          <w:rFonts w:eastAsiaTheme="minorEastAsia"/>
          <w:spacing w:val="29"/>
          <w:szCs w:val="28"/>
          <w:lang w:eastAsia="ru-RU"/>
        </w:rPr>
        <w:t xml:space="preserve"> </w:t>
      </w:r>
      <w:r w:rsidRPr="00206CE7">
        <w:rPr>
          <w:rFonts w:eastAsiaTheme="minorEastAsia"/>
          <w:spacing w:val="-1"/>
          <w:szCs w:val="28"/>
          <w:lang w:eastAsia="ru-RU"/>
        </w:rPr>
        <w:t>материалы</w:t>
      </w:r>
      <w:r w:rsidRPr="00206CE7">
        <w:rPr>
          <w:rFonts w:eastAsiaTheme="minorEastAsia"/>
          <w:spacing w:val="34"/>
          <w:szCs w:val="28"/>
          <w:lang w:eastAsia="ru-RU"/>
        </w:rPr>
        <w:t xml:space="preserve"> </w:t>
      </w:r>
      <w:r w:rsidRPr="00206CE7">
        <w:rPr>
          <w:rFonts w:eastAsiaTheme="minorEastAsia"/>
          <w:spacing w:val="-1"/>
          <w:szCs w:val="28"/>
          <w:lang w:eastAsia="ru-RU"/>
        </w:rPr>
        <w:t>опубликованных</w:t>
      </w:r>
      <w:r w:rsidRPr="00206CE7">
        <w:rPr>
          <w:rFonts w:eastAsiaTheme="minorEastAsia"/>
          <w:spacing w:val="31"/>
          <w:szCs w:val="28"/>
          <w:lang w:eastAsia="ru-RU"/>
        </w:rPr>
        <w:t xml:space="preserve"> </w:t>
      </w:r>
      <w:r w:rsidRPr="00206CE7">
        <w:rPr>
          <w:rFonts w:eastAsiaTheme="minorEastAsia"/>
          <w:spacing w:val="-1"/>
          <w:szCs w:val="28"/>
          <w:lang w:eastAsia="ru-RU"/>
        </w:rPr>
        <w:t>ранее</w:t>
      </w:r>
      <w:r w:rsidRPr="00206CE7">
        <w:rPr>
          <w:rFonts w:eastAsiaTheme="minorEastAsia"/>
          <w:spacing w:val="54"/>
          <w:szCs w:val="28"/>
          <w:lang w:eastAsia="ru-RU"/>
        </w:rPr>
        <w:t xml:space="preserve"> </w:t>
      </w:r>
      <w:r>
        <w:rPr>
          <w:rFonts w:eastAsiaTheme="minorEastAsia"/>
          <w:spacing w:val="-1"/>
          <w:szCs w:val="28"/>
          <w:lang w:eastAsia="ru-RU"/>
        </w:rPr>
        <w:t>материалов в других изданиях</w:t>
      </w:r>
      <w:r w:rsidRPr="00206CE7">
        <w:rPr>
          <w:rFonts w:eastAsiaTheme="minorEastAsia"/>
          <w:spacing w:val="-1"/>
          <w:szCs w:val="28"/>
          <w:lang w:eastAsia="ru-RU"/>
        </w:rPr>
        <w:t>.</w:t>
      </w:r>
    </w:p>
    <w:p w:rsidR="004E692B" w:rsidRPr="00074CA2" w:rsidRDefault="004E692B" w:rsidP="00077E60">
      <w:pPr>
        <w:tabs>
          <w:tab w:val="left" w:pos="1134"/>
        </w:tabs>
        <w:ind w:firstLine="709"/>
        <w:jc w:val="both"/>
        <w:rPr>
          <w:b/>
          <w:lang w:eastAsia="ar-SA"/>
        </w:rPr>
      </w:pPr>
      <w:r w:rsidRPr="00074CA2">
        <w:rPr>
          <w:b/>
          <w:lang w:eastAsia="ar-SA"/>
        </w:rPr>
        <w:t>М</w:t>
      </w:r>
      <w:r w:rsidR="00077E60" w:rsidRPr="00074CA2">
        <w:rPr>
          <w:b/>
          <w:lang w:eastAsia="ar-SA"/>
        </w:rPr>
        <w:t xml:space="preserve">атериалы, не соответствующие требованиям </w:t>
      </w:r>
      <w:r w:rsidRPr="00074CA2">
        <w:rPr>
          <w:b/>
          <w:lang w:eastAsia="ar-SA"/>
        </w:rPr>
        <w:t>оригинальности и оформления</w:t>
      </w:r>
      <w:r w:rsidR="000D4EF9">
        <w:rPr>
          <w:b/>
          <w:lang w:eastAsia="ar-SA"/>
        </w:rPr>
        <w:t>,</w:t>
      </w:r>
      <w:r w:rsidRPr="00074CA2">
        <w:rPr>
          <w:b/>
          <w:lang w:eastAsia="ar-SA"/>
        </w:rPr>
        <w:t xml:space="preserve"> отклоняются.</w:t>
      </w:r>
    </w:p>
    <w:p w:rsidR="00A06C9B" w:rsidRPr="00A06C9B" w:rsidRDefault="00077E60" w:rsidP="00D90B3F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u w:val="single"/>
          <w:lang w:eastAsia="ar-SA"/>
        </w:rPr>
      </w:pPr>
      <w:r w:rsidRPr="00074CA2">
        <w:rPr>
          <w:lang w:eastAsia="ar-SA"/>
        </w:rPr>
        <w:t xml:space="preserve">Стоимость публикации одной страницы текста по установленным параметрам составляет </w:t>
      </w:r>
      <w:r w:rsidRPr="002B7179">
        <w:rPr>
          <w:lang w:eastAsia="ar-SA"/>
        </w:rPr>
        <w:t>1</w:t>
      </w:r>
      <w:r w:rsidR="00B5797E" w:rsidRPr="002B7179">
        <w:rPr>
          <w:lang w:eastAsia="ar-SA"/>
        </w:rPr>
        <w:t>50</w:t>
      </w:r>
      <w:r w:rsidRPr="002B7179">
        <w:rPr>
          <w:lang w:eastAsia="ar-SA"/>
        </w:rPr>
        <w:t xml:space="preserve"> рублей. </w:t>
      </w:r>
    </w:p>
    <w:p w:rsidR="00D90B3F" w:rsidRPr="00D90B3F" w:rsidRDefault="00A06C9B" w:rsidP="00A06C9B">
      <w:pPr>
        <w:widowControl w:val="0"/>
        <w:tabs>
          <w:tab w:val="left" w:pos="993"/>
        </w:tabs>
        <w:ind w:firstLine="709"/>
        <w:jc w:val="both"/>
        <w:rPr>
          <w:u w:val="single"/>
          <w:lang w:eastAsia="ar-SA"/>
        </w:rPr>
      </w:pPr>
      <w:r>
        <w:rPr>
          <w:rFonts w:cs="Calibri"/>
          <w:b/>
          <w:sz w:val="26"/>
          <w:szCs w:val="26"/>
          <w:lang w:eastAsia="ru-RU"/>
        </w:rPr>
        <w:t xml:space="preserve">ВНИМАНИЕ! </w:t>
      </w:r>
      <w:r w:rsidR="00077E60" w:rsidRPr="002B7179">
        <w:rPr>
          <w:lang w:eastAsia="ar-SA"/>
        </w:rPr>
        <w:t xml:space="preserve">Оплата производится </w:t>
      </w:r>
      <w:r w:rsidR="00077E60" w:rsidRPr="00D90B3F">
        <w:rPr>
          <w:lang w:eastAsia="ar-SA"/>
        </w:rPr>
        <w:t xml:space="preserve">только </w:t>
      </w:r>
      <w:r w:rsidR="00D90B3F" w:rsidRPr="00D90B3F">
        <w:rPr>
          <w:b/>
          <w:lang w:eastAsia="ar-SA"/>
        </w:rPr>
        <w:t xml:space="preserve">после получения подтверждения </w:t>
      </w:r>
      <w:r w:rsidR="00D90B3F" w:rsidRPr="00D90B3F">
        <w:rPr>
          <w:rFonts w:cs="Calibri"/>
          <w:b/>
          <w:lang w:eastAsia="ar-SA"/>
        </w:rPr>
        <w:t>о принятии статьи к публикации</w:t>
      </w:r>
      <w:r w:rsidR="00D90B3F" w:rsidRPr="00D90B3F">
        <w:rPr>
          <w:rFonts w:cs="Calibri"/>
          <w:lang w:eastAsia="ar-SA"/>
        </w:rPr>
        <w:t xml:space="preserve"> </w:t>
      </w:r>
      <w:r w:rsidR="00D90B3F" w:rsidRPr="00D90B3F">
        <w:rPr>
          <w:rFonts w:cs="Calibri"/>
          <w:b/>
          <w:lang w:eastAsia="ar-SA"/>
        </w:rPr>
        <w:t xml:space="preserve">и квитанции для оплаты с </w:t>
      </w:r>
      <w:r w:rsidR="00D90B3F" w:rsidRPr="00D90B3F">
        <w:rPr>
          <w:rFonts w:cs="Calibri"/>
          <w:b/>
          <w:lang w:val="en-US" w:eastAsia="ar-SA"/>
        </w:rPr>
        <w:t>QR</w:t>
      </w:r>
      <w:r w:rsidR="00D90B3F" w:rsidRPr="00D90B3F">
        <w:rPr>
          <w:rFonts w:cs="Calibri"/>
          <w:b/>
          <w:lang w:eastAsia="ar-SA"/>
        </w:rPr>
        <w:t>-кодом</w:t>
      </w:r>
      <w:r w:rsidR="00077E60" w:rsidRPr="00D90B3F">
        <w:rPr>
          <w:lang w:eastAsia="ar-SA"/>
        </w:rPr>
        <w:t>.</w:t>
      </w:r>
      <w:r w:rsidR="002B3F87" w:rsidRPr="002B3F87">
        <w:rPr>
          <w:sz w:val="28"/>
          <w:szCs w:val="28"/>
          <w:lang w:eastAsia="ru-RU"/>
        </w:rPr>
        <w:t xml:space="preserve"> </w:t>
      </w:r>
      <w:r w:rsidR="002B3F87" w:rsidRPr="002B3F87">
        <w:rPr>
          <w:lang w:eastAsia="ru-RU"/>
        </w:rPr>
        <w:t xml:space="preserve">Автор опубликованной статьи получает </w:t>
      </w:r>
      <w:r w:rsidR="002B3F87" w:rsidRPr="002B3F87">
        <w:rPr>
          <w:b/>
          <w:lang w:eastAsia="ru-RU"/>
        </w:rPr>
        <w:t xml:space="preserve">1 электронный экземпляр </w:t>
      </w:r>
      <w:r w:rsidR="00D90B3F">
        <w:rPr>
          <w:b/>
          <w:lang w:eastAsia="ru-RU"/>
        </w:rPr>
        <w:t>сборник</w:t>
      </w:r>
      <w:r w:rsidR="002B3F87" w:rsidRPr="002B3F87">
        <w:rPr>
          <w:b/>
          <w:lang w:eastAsia="ru-RU"/>
        </w:rPr>
        <w:t>а.</w:t>
      </w:r>
      <w:r w:rsidR="00D90B3F" w:rsidRPr="00D90B3F">
        <w:rPr>
          <w:lang w:eastAsia="ar-SA"/>
        </w:rPr>
        <w:t xml:space="preserve"> </w:t>
      </w:r>
    </w:p>
    <w:p w:rsidR="00AF7A53" w:rsidRPr="006568C5" w:rsidRDefault="00AF7A53" w:rsidP="00EA2294">
      <w:pPr>
        <w:tabs>
          <w:tab w:val="left" w:pos="1134"/>
        </w:tabs>
        <w:ind w:firstLine="709"/>
        <w:jc w:val="both"/>
        <w:rPr>
          <w:sz w:val="20"/>
          <w:szCs w:val="20"/>
        </w:rPr>
      </w:pPr>
    </w:p>
    <w:p w:rsidR="00206CE7" w:rsidRDefault="00AF7A53" w:rsidP="00206CE7">
      <w:pPr>
        <w:widowControl w:val="0"/>
        <w:tabs>
          <w:tab w:val="left" w:pos="1134"/>
        </w:tabs>
        <w:ind w:firstLine="709"/>
        <w:jc w:val="both"/>
      </w:pPr>
      <w:r>
        <w:rPr>
          <w:b/>
        </w:rPr>
        <w:t>Адрес оргкомитета:</w:t>
      </w:r>
      <w:r>
        <w:t xml:space="preserve"> 424002, Республика Марий Эл, г. Йошкар-Ола, ул. Кремлевская, </w:t>
      </w:r>
      <w:r>
        <w:br/>
        <w:t>д. 41 (ГБУ ДПО Республики Марий Эл «Марийский институт образования»).</w:t>
      </w:r>
    </w:p>
    <w:p w:rsidR="004F0A8E" w:rsidRDefault="004F0A8E" w:rsidP="00206CE7">
      <w:pPr>
        <w:widowControl w:val="0"/>
        <w:tabs>
          <w:tab w:val="left" w:pos="1134"/>
        </w:tabs>
        <w:ind w:firstLine="709"/>
        <w:jc w:val="both"/>
        <w:rPr>
          <w:b/>
        </w:rPr>
      </w:pPr>
    </w:p>
    <w:p w:rsidR="00C869E9" w:rsidRDefault="00AF7A53" w:rsidP="00206CE7">
      <w:pPr>
        <w:widowControl w:val="0"/>
        <w:tabs>
          <w:tab w:val="left" w:pos="1134"/>
        </w:tabs>
        <w:ind w:firstLine="709"/>
        <w:jc w:val="both"/>
      </w:pPr>
      <w:r>
        <w:rPr>
          <w:b/>
        </w:rPr>
        <w:t>Контактные лица</w:t>
      </w:r>
      <w:r>
        <w:t xml:space="preserve">: </w:t>
      </w:r>
    </w:p>
    <w:p w:rsidR="00C869E9" w:rsidRDefault="00B72ED0" w:rsidP="00206CE7">
      <w:pPr>
        <w:widowControl w:val="0"/>
        <w:tabs>
          <w:tab w:val="left" w:pos="1134"/>
        </w:tabs>
        <w:ind w:firstLine="709"/>
        <w:jc w:val="both"/>
      </w:pPr>
      <w:r w:rsidRPr="00B72ED0">
        <w:t xml:space="preserve">Гусева Надежда Васильевна, канд. </w:t>
      </w:r>
      <w:proofErr w:type="spellStart"/>
      <w:r w:rsidRPr="00B72ED0">
        <w:t>филол</w:t>
      </w:r>
      <w:proofErr w:type="spellEnd"/>
      <w:r w:rsidRPr="00B72ED0">
        <w:t xml:space="preserve">. наук, проректор по научно-исследовательской работе; </w:t>
      </w:r>
    </w:p>
    <w:p w:rsidR="00AF7A53" w:rsidRPr="00E635C9" w:rsidRDefault="00AF7A53" w:rsidP="00206CE7">
      <w:pPr>
        <w:widowControl w:val="0"/>
        <w:tabs>
          <w:tab w:val="left" w:pos="1134"/>
        </w:tabs>
        <w:ind w:firstLine="709"/>
        <w:jc w:val="both"/>
      </w:pPr>
      <w:r w:rsidRPr="00B72ED0">
        <w:t>Игнатьева</w:t>
      </w:r>
      <w:r>
        <w:t xml:space="preserve"> Елизавета Ивановна</w:t>
      </w:r>
      <w:r w:rsidRPr="00B72ED0">
        <w:t xml:space="preserve">, </w:t>
      </w:r>
      <w:r w:rsidR="00B72ED0" w:rsidRPr="00B72ED0">
        <w:t xml:space="preserve">канд. </w:t>
      </w:r>
      <w:proofErr w:type="spellStart"/>
      <w:r w:rsidR="00B72ED0" w:rsidRPr="00B72ED0">
        <w:t>филол</w:t>
      </w:r>
      <w:proofErr w:type="spellEnd"/>
      <w:r w:rsidR="00B72ED0" w:rsidRPr="00B72ED0">
        <w:t xml:space="preserve">. наук, </w:t>
      </w:r>
      <w:r w:rsidRPr="00B72ED0">
        <w:t>заведующий кафедрой мари</w:t>
      </w:r>
      <w:r w:rsidR="00B72ED0" w:rsidRPr="00B72ED0">
        <w:t>йской филологии и культурологии</w:t>
      </w:r>
      <w:r w:rsidRPr="00B72ED0">
        <w:t>.</w:t>
      </w:r>
      <w:r w:rsidR="006568C5" w:rsidRPr="00B72ED0">
        <w:t xml:space="preserve"> </w:t>
      </w:r>
      <w:r w:rsidRPr="00B72ED0">
        <w:t>Тел.:</w:t>
      </w:r>
      <w:r w:rsidR="00B72ED0">
        <w:t xml:space="preserve"> </w:t>
      </w:r>
      <w:r w:rsidR="00E635C9">
        <w:t>(8362) 41-01-70</w:t>
      </w:r>
      <w:r>
        <w:t xml:space="preserve"> </w:t>
      </w:r>
      <w:r>
        <w:rPr>
          <w:i/>
          <w:sz w:val="27"/>
          <w:szCs w:val="27"/>
          <w:lang w:eastAsia="ar-SA"/>
        </w:rPr>
        <w:br w:type="page"/>
      </w:r>
    </w:p>
    <w:p w:rsidR="00B20698" w:rsidRDefault="006836DD" w:rsidP="00EA2294">
      <w:pPr>
        <w:tabs>
          <w:tab w:val="left" w:pos="1134"/>
        </w:tabs>
        <w:ind w:firstLine="709"/>
        <w:jc w:val="both"/>
        <w:rPr>
          <w:i/>
          <w:sz w:val="27"/>
          <w:szCs w:val="27"/>
          <w:lang w:eastAsia="ar-SA"/>
        </w:rPr>
      </w:pPr>
      <w:hyperlink r:id="rId10" w:history="1"/>
    </w:p>
    <w:p w:rsidR="00B20698" w:rsidRPr="00074CA2" w:rsidRDefault="00B20698" w:rsidP="00B20698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  <w:r w:rsidRPr="00074CA2">
        <w:rPr>
          <w:lang w:eastAsia="ar-SA"/>
        </w:rPr>
        <w:t>ПРИЛОЖЕНИЕ № 1</w:t>
      </w:r>
    </w:p>
    <w:p w:rsidR="00B20698" w:rsidRPr="00CF4E84" w:rsidRDefault="00B20698" w:rsidP="00B20698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B20698" w:rsidRDefault="00B20698" w:rsidP="00B20698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BC3177" w:rsidRPr="00CF4E84" w:rsidRDefault="00BC3177" w:rsidP="00B20698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B20698" w:rsidRPr="00074CA2" w:rsidRDefault="00B20698" w:rsidP="00B20698">
      <w:pPr>
        <w:tabs>
          <w:tab w:val="left" w:pos="1134"/>
          <w:tab w:val="left" w:pos="10064"/>
        </w:tabs>
        <w:ind w:firstLine="680"/>
        <w:jc w:val="center"/>
        <w:rPr>
          <w:b/>
          <w:lang w:eastAsia="ar-SA"/>
        </w:rPr>
      </w:pPr>
      <w:r w:rsidRPr="00074CA2">
        <w:rPr>
          <w:b/>
          <w:lang w:eastAsia="ar-SA"/>
        </w:rPr>
        <w:t>Заявка</w:t>
      </w:r>
    </w:p>
    <w:p w:rsidR="005E0355" w:rsidRPr="005E0355" w:rsidRDefault="00B20698" w:rsidP="005E0355">
      <w:pPr>
        <w:tabs>
          <w:tab w:val="left" w:pos="1134"/>
          <w:tab w:val="left" w:pos="10064"/>
        </w:tabs>
        <w:ind w:firstLine="680"/>
        <w:jc w:val="center"/>
        <w:rPr>
          <w:b/>
          <w:lang w:eastAsia="ar-SA"/>
        </w:rPr>
      </w:pPr>
      <w:r w:rsidRPr="00074CA2">
        <w:rPr>
          <w:b/>
          <w:lang w:eastAsia="ar-SA"/>
        </w:rPr>
        <w:t xml:space="preserve">участника </w:t>
      </w:r>
      <w:r w:rsidR="005E0355" w:rsidRPr="005E0355">
        <w:rPr>
          <w:b/>
          <w:lang w:eastAsia="ar-SA"/>
        </w:rPr>
        <w:t>XXX</w:t>
      </w:r>
      <w:r w:rsidR="00206CE7">
        <w:rPr>
          <w:b/>
          <w:lang w:val="en-US" w:eastAsia="ar-SA"/>
        </w:rPr>
        <w:t>I</w:t>
      </w:r>
      <w:r w:rsidR="005E0355" w:rsidRPr="005E0355">
        <w:rPr>
          <w:b/>
          <w:lang w:eastAsia="ar-SA"/>
        </w:rPr>
        <w:t xml:space="preserve">I межрегиональной научно-практической конференции </w:t>
      </w:r>
    </w:p>
    <w:p w:rsidR="00B20698" w:rsidRDefault="005E0355" w:rsidP="005E0355">
      <w:pPr>
        <w:tabs>
          <w:tab w:val="left" w:pos="1134"/>
          <w:tab w:val="left" w:pos="10064"/>
        </w:tabs>
        <w:ind w:firstLine="680"/>
        <w:jc w:val="center"/>
        <w:rPr>
          <w:b/>
          <w:lang w:eastAsia="ar-SA"/>
        </w:rPr>
      </w:pPr>
      <w:r w:rsidRPr="005E0355">
        <w:rPr>
          <w:b/>
          <w:lang w:eastAsia="ar-SA"/>
        </w:rPr>
        <w:t>«Марийское краеведение</w:t>
      </w:r>
      <w:r>
        <w:rPr>
          <w:b/>
          <w:lang w:eastAsia="ar-SA"/>
        </w:rPr>
        <w:t>: опыт и перспективы развития»</w:t>
      </w:r>
    </w:p>
    <w:p w:rsidR="005E0355" w:rsidRPr="005E0355" w:rsidRDefault="005E0355" w:rsidP="005E0355">
      <w:pPr>
        <w:tabs>
          <w:tab w:val="left" w:pos="1134"/>
          <w:tab w:val="left" w:pos="10064"/>
        </w:tabs>
        <w:ind w:firstLine="680"/>
        <w:jc w:val="center"/>
        <w:rPr>
          <w:b/>
          <w:lang w:eastAsia="ar-SA"/>
        </w:rPr>
      </w:pPr>
    </w:p>
    <w:tbl>
      <w:tblPr>
        <w:tblW w:w="4819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008"/>
        <w:gridCol w:w="2460"/>
        <w:gridCol w:w="2462"/>
      </w:tblGrid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jc w:val="center"/>
              <w:rPr>
                <w:lang w:eastAsia="ar-SA"/>
              </w:rPr>
            </w:pPr>
            <w:r w:rsidRPr="00074CA2">
              <w:t>№ п/п</w:t>
            </w: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jc w:val="center"/>
              <w:rPr>
                <w:lang w:eastAsia="ar-SA"/>
              </w:rPr>
            </w:pP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jc w:val="center"/>
              <w:rPr>
                <w:lang w:eastAsia="ar-SA"/>
              </w:rPr>
            </w:pPr>
            <w:r w:rsidRPr="00074CA2">
              <w:rPr>
                <w:lang w:eastAsia="ar-SA"/>
              </w:rPr>
              <w:t>Автор 1</w:t>
            </w: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jc w:val="center"/>
              <w:rPr>
                <w:lang w:eastAsia="ar-SA"/>
              </w:rPr>
            </w:pPr>
            <w:r w:rsidRPr="00074CA2">
              <w:rPr>
                <w:lang w:eastAsia="ar-SA"/>
              </w:rPr>
              <w:t>Автор 2</w:t>
            </w: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Фамилия Имя Отчество (полностью)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Форма участия</w:t>
            </w:r>
            <w:r w:rsidR="00F934EE">
              <w:t xml:space="preserve"> 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Ученая степень, ученое звание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Город (район)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Место работы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E504F3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4F3" w:rsidRPr="00074CA2" w:rsidRDefault="00E504F3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4F3" w:rsidRPr="00074CA2" w:rsidRDefault="00E504F3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>
              <w:t>Место жительства (по прописке)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504F3" w:rsidRPr="00074CA2" w:rsidRDefault="00E504F3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04F3" w:rsidRPr="00074CA2" w:rsidRDefault="00E504F3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Должность (полностью)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 xml:space="preserve">Контактный телефон 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Электронная почта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t>Название направления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  <w:tr w:rsidR="00B20698" w:rsidRPr="00074CA2" w:rsidTr="00EA2294">
        <w:trPr>
          <w:trHeight w:val="7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698" w:rsidRPr="00074CA2" w:rsidRDefault="00B20698" w:rsidP="00B20698">
            <w:pPr>
              <w:pStyle w:val="a3"/>
              <w:numPr>
                <w:ilvl w:val="0"/>
                <w:numId w:val="7"/>
              </w:numPr>
              <w:tabs>
                <w:tab w:val="left" w:pos="1134"/>
              </w:tabs>
              <w:snapToGrid w:val="0"/>
              <w:spacing w:before="0" w:after="0" w:line="276" w:lineRule="auto"/>
              <w:jc w:val="both"/>
              <w:rPr>
                <w:lang w:eastAsia="ar-SA"/>
              </w:rPr>
            </w:pPr>
          </w:p>
        </w:tc>
        <w:tc>
          <w:tcPr>
            <w:tcW w:w="2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698" w:rsidRPr="00074CA2" w:rsidRDefault="00B20698">
            <w:pPr>
              <w:pStyle w:val="a3"/>
              <w:tabs>
                <w:tab w:val="left" w:pos="1134"/>
              </w:tabs>
              <w:snapToGrid w:val="0"/>
              <w:spacing w:before="0" w:after="0" w:line="276" w:lineRule="auto"/>
              <w:jc w:val="both"/>
            </w:pPr>
            <w:r w:rsidRPr="00074CA2">
              <w:rPr>
                <w:lang w:eastAsia="ar-SA"/>
              </w:rPr>
              <w:t>Название статьи или доклада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698" w:rsidRPr="00074CA2" w:rsidRDefault="00B20698">
            <w:pPr>
              <w:tabs>
                <w:tab w:val="left" w:pos="1134"/>
              </w:tabs>
              <w:spacing w:line="276" w:lineRule="auto"/>
              <w:rPr>
                <w:lang w:eastAsia="ar-SA"/>
              </w:rPr>
            </w:pPr>
          </w:p>
        </w:tc>
      </w:tr>
    </w:tbl>
    <w:p w:rsidR="00B20698" w:rsidRPr="00074CA2" w:rsidRDefault="00B20698" w:rsidP="00B20698">
      <w:pPr>
        <w:tabs>
          <w:tab w:val="left" w:pos="1134"/>
        </w:tabs>
        <w:suppressAutoHyphens w:val="0"/>
        <w:ind w:firstLine="680"/>
        <w:rPr>
          <w:lang w:eastAsia="ru-RU"/>
        </w:rPr>
      </w:pPr>
    </w:p>
    <w:p w:rsidR="00B20698" w:rsidRPr="00EA2294" w:rsidRDefault="00B20698" w:rsidP="00077E60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B20698" w:rsidRPr="00EA2294" w:rsidRDefault="00B20698" w:rsidP="00077E60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EA2294" w:rsidRPr="00EA2294" w:rsidRDefault="00EA2294" w:rsidP="00077E60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EA2294" w:rsidRPr="00EA2294" w:rsidRDefault="00EA2294" w:rsidP="00077E60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</w:p>
    <w:p w:rsidR="00077E60" w:rsidRPr="00074CA2" w:rsidRDefault="00077E60" w:rsidP="00077E60">
      <w:pPr>
        <w:tabs>
          <w:tab w:val="left" w:pos="1134"/>
          <w:tab w:val="left" w:pos="10064"/>
        </w:tabs>
        <w:ind w:firstLine="680"/>
        <w:jc w:val="right"/>
        <w:rPr>
          <w:lang w:eastAsia="ar-SA"/>
        </w:rPr>
      </w:pPr>
      <w:r w:rsidRPr="00074CA2">
        <w:rPr>
          <w:lang w:eastAsia="ar-SA"/>
        </w:rPr>
        <w:t>ПРИЛОЖЕНИЕ</w:t>
      </w:r>
      <w:r w:rsidR="00B20698" w:rsidRPr="00074CA2">
        <w:rPr>
          <w:lang w:eastAsia="ar-SA"/>
        </w:rPr>
        <w:t xml:space="preserve"> </w:t>
      </w:r>
      <w:r w:rsidR="00EA2294">
        <w:rPr>
          <w:lang w:eastAsia="ar-SA"/>
        </w:rPr>
        <w:t xml:space="preserve">№ </w:t>
      </w:r>
      <w:r w:rsidR="00B20698" w:rsidRPr="00074CA2">
        <w:rPr>
          <w:lang w:eastAsia="ar-SA"/>
        </w:rPr>
        <w:t>2</w:t>
      </w:r>
    </w:p>
    <w:p w:rsidR="00077E60" w:rsidRPr="00074CA2" w:rsidRDefault="00077E60" w:rsidP="00077E60">
      <w:pPr>
        <w:tabs>
          <w:tab w:val="left" w:pos="1134"/>
          <w:tab w:val="left" w:pos="10064"/>
        </w:tabs>
        <w:ind w:firstLine="680"/>
        <w:jc w:val="right"/>
        <w:rPr>
          <w:i/>
          <w:lang w:eastAsia="ar-SA"/>
        </w:rPr>
      </w:pPr>
    </w:p>
    <w:p w:rsidR="00077E60" w:rsidRPr="00074CA2" w:rsidRDefault="00077E60" w:rsidP="00077E60">
      <w:pPr>
        <w:tabs>
          <w:tab w:val="left" w:pos="1134"/>
        </w:tabs>
        <w:suppressAutoHyphens w:val="0"/>
        <w:ind w:firstLine="680"/>
        <w:rPr>
          <w:lang w:eastAsia="ru-RU"/>
        </w:rPr>
      </w:pPr>
    </w:p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81"/>
      </w:tblGrid>
      <w:tr w:rsidR="00077E60" w:rsidRPr="00074CA2" w:rsidTr="004D7588">
        <w:tc>
          <w:tcPr>
            <w:tcW w:w="9781" w:type="dxa"/>
          </w:tcPr>
          <w:p w:rsidR="00077E60" w:rsidRPr="00074CA2" w:rsidRDefault="00077E60" w:rsidP="004D7588">
            <w:pPr>
              <w:shd w:val="clear" w:color="auto" w:fill="FFFFFF"/>
              <w:tabs>
                <w:tab w:val="left" w:pos="1134"/>
              </w:tabs>
              <w:ind w:firstLine="680"/>
              <w:jc w:val="both"/>
              <w:rPr>
                <w:i/>
                <w:spacing w:val="-1"/>
                <w:lang w:eastAsia="ar-SA"/>
              </w:rPr>
            </w:pPr>
          </w:p>
          <w:p w:rsidR="00077E60" w:rsidRPr="00074CA2" w:rsidRDefault="00077E60" w:rsidP="00592013">
            <w:pPr>
              <w:tabs>
                <w:tab w:val="left" w:pos="1134"/>
                <w:tab w:val="left" w:pos="10064"/>
              </w:tabs>
              <w:suppressAutoHyphens w:val="0"/>
              <w:jc w:val="center"/>
              <w:rPr>
                <w:b/>
                <w:bCs/>
                <w:lang w:eastAsia="ru-RU"/>
              </w:rPr>
            </w:pPr>
            <w:r w:rsidRPr="00074CA2">
              <w:rPr>
                <w:b/>
                <w:bCs/>
                <w:lang w:eastAsia="ru-RU"/>
              </w:rPr>
              <w:t>ИНТЕРАКТИВНЫЕ ТЕХНОЛОГИИ В ОБРАЗОВАНИИ</w:t>
            </w:r>
          </w:p>
          <w:p w:rsidR="00077E60" w:rsidRPr="00074CA2" w:rsidRDefault="00077E60" w:rsidP="00592013">
            <w:pPr>
              <w:tabs>
                <w:tab w:val="left" w:pos="1134"/>
                <w:tab w:val="left" w:pos="10064"/>
              </w:tabs>
              <w:suppressAutoHyphens w:val="0"/>
              <w:jc w:val="center"/>
              <w:rPr>
                <w:b/>
                <w:bCs/>
                <w:lang w:eastAsia="ru-RU"/>
              </w:rPr>
            </w:pPr>
          </w:p>
          <w:p w:rsidR="00077E60" w:rsidRPr="00074CA2" w:rsidRDefault="00077E60" w:rsidP="00592013">
            <w:pPr>
              <w:keepNext/>
              <w:tabs>
                <w:tab w:val="left" w:pos="1134"/>
                <w:tab w:val="left" w:pos="10064"/>
              </w:tabs>
              <w:jc w:val="center"/>
              <w:outlineLvl w:val="3"/>
              <w:rPr>
                <w:b/>
                <w:iCs/>
                <w:lang w:eastAsia="ar-SA"/>
              </w:rPr>
            </w:pPr>
            <w:r w:rsidRPr="00074CA2">
              <w:rPr>
                <w:b/>
                <w:iCs/>
                <w:lang w:eastAsia="ar-SA"/>
              </w:rPr>
              <w:t>Петров Петр Сергеевич</w:t>
            </w:r>
          </w:p>
          <w:p w:rsidR="00077E60" w:rsidRPr="00074CA2" w:rsidRDefault="00077E60" w:rsidP="00592013">
            <w:pPr>
              <w:keepNext/>
              <w:tabs>
                <w:tab w:val="left" w:pos="1134"/>
                <w:tab w:val="left" w:pos="10064"/>
              </w:tabs>
              <w:jc w:val="center"/>
              <w:outlineLvl w:val="3"/>
              <w:rPr>
                <w:iCs/>
                <w:lang w:eastAsia="ar-SA"/>
              </w:rPr>
            </w:pPr>
            <w:r w:rsidRPr="00074CA2">
              <w:rPr>
                <w:iCs/>
                <w:lang w:eastAsia="ar-SA"/>
              </w:rPr>
              <w:t xml:space="preserve">к. </w:t>
            </w:r>
            <w:proofErr w:type="spellStart"/>
            <w:r w:rsidRPr="00074CA2">
              <w:rPr>
                <w:iCs/>
                <w:lang w:eastAsia="ar-SA"/>
              </w:rPr>
              <w:t>пед</w:t>
            </w:r>
            <w:proofErr w:type="spellEnd"/>
            <w:r w:rsidRPr="00074CA2">
              <w:rPr>
                <w:iCs/>
                <w:lang w:eastAsia="ar-SA"/>
              </w:rPr>
              <w:t>. н</w:t>
            </w:r>
            <w:r w:rsidR="008D03E2">
              <w:rPr>
                <w:iCs/>
                <w:lang w:eastAsia="ar-SA"/>
              </w:rPr>
              <w:t>.</w:t>
            </w:r>
            <w:r w:rsidRPr="00074CA2">
              <w:rPr>
                <w:iCs/>
                <w:lang w:eastAsia="ar-SA"/>
              </w:rPr>
              <w:t>, доцент</w:t>
            </w:r>
          </w:p>
          <w:p w:rsidR="00077E60" w:rsidRPr="00074CA2" w:rsidRDefault="00077E60" w:rsidP="00592013">
            <w:pPr>
              <w:tabs>
                <w:tab w:val="left" w:pos="1134"/>
              </w:tabs>
              <w:jc w:val="center"/>
              <w:rPr>
                <w:lang w:eastAsia="ar-SA"/>
              </w:rPr>
            </w:pPr>
            <w:r w:rsidRPr="00074CA2">
              <w:rPr>
                <w:lang w:eastAsia="ar-SA"/>
              </w:rPr>
              <w:t>ФГБОУ ВО «Марийский государственный университет»</w:t>
            </w:r>
          </w:p>
          <w:p w:rsidR="00077E60" w:rsidRPr="00074CA2" w:rsidRDefault="00077E60" w:rsidP="00592013">
            <w:pPr>
              <w:tabs>
                <w:tab w:val="left" w:pos="1134"/>
                <w:tab w:val="left" w:pos="10064"/>
              </w:tabs>
              <w:jc w:val="both"/>
              <w:rPr>
                <w:b/>
                <w:bCs/>
                <w:i/>
                <w:iCs/>
                <w:lang w:eastAsia="ar-SA"/>
              </w:rPr>
            </w:pPr>
          </w:p>
          <w:p w:rsidR="00077E60" w:rsidRPr="00074CA2" w:rsidRDefault="00077E60" w:rsidP="004D7588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iCs/>
                <w:lang w:eastAsia="ar-SA"/>
              </w:rPr>
            </w:pPr>
            <w:r w:rsidRPr="00074CA2">
              <w:rPr>
                <w:b/>
                <w:bCs/>
                <w:i/>
                <w:iCs/>
                <w:lang w:eastAsia="ar-SA"/>
              </w:rPr>
              <w:t>Аннотация</w:t>
            </w:r>
            <w:r w:rsidRPr="00074CA2">
              <w:rPr>
                <w:bCs/>
                <w:iCs/>
                <w:lang w:eastAsia="ar-SA"/>
              </w:rPr>
              <w:t>. В статье …..</w:t>
            </w:r>
          </w:p>
          <w:p w:rsidR="00077E60" w:rsidRPr="00074CA2" w:rsidRDefault="00077E60" w:rsidP="004D7588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iCs/>
                <w:lang w:eastAsia="ar-SA"/>
              </w:rPr>
            </w:pPr>
            <w:r w:rsidRPr="00074CA2">
              <w:rPr>
                <w:b/>
                <w:i/>
                <w:iCs/>
                <w:lang w:eastAsia="ar-SA"/>
              </w:rPr>
              <w:t xml:space="preserve">Ключевые слова: </w:t>
            </w:r>
            <w:r w:rsidRPr="00074CA2">
              <w:rPr>
                <w:iCs/>
                <w:lang w:eastAsia="ar-SA"/>
              </w:rPr>
              <w:t>образование, обучение …</w:t>
            </w:r>
          </w:p>
          <w:p w:rsidR="00077E60" w:rsidRPr="00074CA2" w:rsidRDefault="00077E60" w:rsidP="004D7588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bCs/>
                <w:iCs/>
                <w:lang w:eastAsia="ar-SA"/>
              </w:rPr>
            </w:pPr>
          </w:p>
          <w:p w:rsidR="00074CA2" w:rsidRPr="00074CA2" w:rsidRDefault="00077E60" w:rsidP="004D7588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lang w:eastAsia="ar-SA"/>
              </w:rPr>
            </w:pPr>
            <w:r w:rsidRPr="00074CA2">
              <w:rPr>
                <w:lang w:eastAsia="ar-SA"/>
              </w:rPr>
              <w:t xml:space="preserve">Текст </w:t>
            </w:r>
            <w:r w:rsidR="00074CA2" w:rsidRPr="00074CA2">
              <w:rPr>
                <w:lang w:eastAsia="ar-SA"/>
              </w:rPr>
              <w:t>статьи</w:t>
            </w:r>
          </w:p>
          <w:p w:rsidR="00074CA2" w:rsidRPr="00074CA2" w:rsidRDefault="00074CA2" w:rsidP="004D7588">
            <w:pPr>
              <w:tabs>
                <w:tab w:val="left" w:pos="1134"/>
                <w:tab w:val="left" w:pos="10064"/>
              </w:tabs>
              <w:ind w:firstLine="680"/>
              <w:jc w:val="center"/>
              <w:rPr>
                <w:lang w:eastAsia="ar-SA"/>
              </w:rPr>
            </w:pPr>
          </w:p>
          <w:p w:rsidR="00077E60" w:rsidRPr="00074CA2" w:rsidRDefault="00074CA2" w:rsidP="00592013">
            <w:pPr>
              <w:tabs>
                <w:tab w:val="left" w:pos="1134"/>
                <w:tab w:val="left" w:pos="10064"/>
              </w:tabs>
              <w:ind w:firstLine="34"/>
              <w:jc w:val="center"/>
              <w:rPr>
                <w:i/>
                <w:lang w:eastAsia="ar-SA"/>
              </w:rPr>
            </w:pPr>
            <w:r w:rsidRPr="00074CA2">
              <w:rPr>
                <w:i/>
                <w:lang w:eastAsia="ar-SA"/>
              </w:rPr>
              <w:t>Литература</w:t>
            </w:r>
          </w:p>
          <w:p w:rsidR="00077E60" w:rsidRPr="00074CA2" w:rsidRDefault="00077E60" w:rsidP="004D7588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lang w:eastAsia="ar-SA"/>
              </w:rPr>
            </w:pPr>
            <w:r w:rsidRPr="00074CA2">
              <w:rPr>
                <w:lang w:eastAsia="ar-SA"/>
              </w:rPr>
              <w:t>1. Клюев А. П. Название статьи // Название журнала. 20</w:t>
            </w:r>
            <w:r w:rsidR="008D03E2">
              <w:rPr>
                <w:lang w:eastAsia="ar-SA"/>
              </w:rPr>
              <w:t>2</w:t>
            </w:r>
            <w:r w:rsidRPr="00074CA2">
              <w:rPr>
                <w:lang w:eastAsia="ar-SA"/>
              </w:rPr>
              <w:t>4. № 1. С. 16–24.</w:t>
            </w:r>
          </w:p>
          <w:p w:rsidR="00077E60" w:rsidRDefault="00077E60" w:rsidP="00CF62E9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lang w:eastAsia="ar-SA"/>
              </w:rPr>
            </w:pPr>
            <w:r w:rsidRPr="00074CA2">
              <w:rPr>
                <w:lang w:eastAsia="ar-SA"/>
              </w:rPr>
              <w:t xml:space="preserve">2. </w:t>
            </w:r>
            <w:proofErr w:type="spellStart"/>
            <w:r w:rsidRPr="00074CA2">
              <w:rPr>
                <w:lang w:eastAsia="ar-SA"/>
              </w:rPr>
              <w:t>Трайнев</w:t>
            </w:r>
            <w:proofErr w:type="spellEnd"/>
            <w:r w:rsidRPr="00074CA2">
              <w:rPr>
                <w:lang w:eastAsia="ar-SA"/>
              </w:rPr>
              <w:t xml:space="preserve"> И. В. Управление развитием информационных педагогических проектов в обществе. URL: </w:t>
            </w:r>
            <w:hyperlink r:id="rId11" w:history="1">
              <w:r w:rsidRPr="00074CA2">
                <w:rPr>
                  <w:lang w:eastAsia="ar-SA"/>
                </w:rPr>
                <w:t>http://biblioclub.ru/index.php?page</w:t>
              </w:r>
            </w:hyperlink>
            <w:r w:rsidRPr="00074CA2">
              <w:rPr>
                <w:lang w:eastAsia="ar-SA"/>
              </w:rPr>
              <w:t xml:space="preserve">  (дата обращения 25.05.20</w:t>
            </w:r>
            <w:r w:rsidR="008D03E2">
              <w:rPr>
                <w:lang w:eastAsia="ar-SA"/>
              </w:rPr>
              <w:t>24</w:t>
            </w:r>
            <w:r w:rsidRPr="00074CA2">
              <w:rPr>
                <w:lang w:eastAsia="ar-SA"/>
              </w:rPr>
              <w:t xml:space="preserve">). </w:t>
            </w:r>
          </w:p>
          <w:p w:rsidR="00EA2294" w:rsidRPr="00074CA2" w:rsidRDefault="00EA2294" w:rsidP="00CF62E9">
            <w:pPr>
              <w:tabs>
                <w:tab w:val="left" w:pos="1134"/>
                <w:tab w:val="left" w:pos="10064"/>
              </w:tabs>
              <w:ind w:firstLine="680"/>
              <w:jc w:val="both"/>
              <w:rPr>
                <w:lang w:eastAsia="ar-SA"/>
              </w:rPr>
            </w:pPr>
          </w:p>
        </w:tc>
      </w:tr>
    </w:tbl>
    <w:p w:rsidR="00077E60" w:rsidRPr="00EA2294" w:rsidRDefault="00077E60" w:rsidP="00EA2294">
      <w:pPr>
        <w:tabs>
          <w:tab w:val="left" w:pos="1134"/>
          <w:tab w:val="left" w:pos="10064"/>
        </w:tabs>
        <w:suppressAutoHyphens w:val="0"/>
        <w:jc w:val="center"/>
        <w:rPr>
          <w:bCs/>
          <w:lang w:eastAsia="ru-RU"/>
        </w:rPr>
      </w:pPr>
    </w:p>
    <w:p w:rsidR="00EA2294" w:rsidRPr="00EA2294" w:rsidRDefault="00EA2294" w:rsidP="00EA2294">
      <w:pPr>
        <w:tabs>
          <w:tab w:val="left" w:pos="1134"/>
          <w:tab w:val="left" w:pos="10064"/>
        </w:tabs>
        <w:suppressAutoHyphens w:val="0"/>
        <w:jc w:val="center"/>
        <w:rPr>
          <w:bCs/>
          <w:lang w:eastAsia="ru-RU"/>
        </w:rPr>
      </w:pPr>
    </w:p>
    <w:p w:rsidR="00EA2294" w:rsidRDefault="00EA2294" w:rsidP="00EA2294">
      <w:pPr>
        <w:tabs>
          <w:tab w:val="left" w:pos="1134"/>
          <w:tab w:val="left" w:pos="10064"/>
        </w:tabs>
        <w:suppressAutoHyphens w:val="0"/>
        <w:jc w:val="center"/>
        <w:rPr>
          <w:bCs/>
          <w:lang w:eastAsia="ru-RU"/>
        </w:rPr>
      </w:pPr>
    </w:p>
    <w:p w:rsidR="005871CD" w:rsidRPr="00EA2294" w:rsidRDefault="005871CD" w:rsidP="00EA2294">
      <w:pPr>
        <w:tabs>
          <w:tab w:val="left" w:pos="1134"/>
        </w:tabs>
        <w:jc w:val="center"/>
        <w:rPr>
          <w:lang w:eastAsia="ar-SA"/>
        </w:rPr>
      </w:pPr>
    </w:p>
    <w:p w:rsidR="00077E60" w:rsidRPr="00592013" w:rsidRDefault="00077E60" w:rsidP="00EA2294">
      <w:pPr>
        <w:tabs>
          <w:tab w:val="left" w:pos="1134"/>
        </w:tabs>
        <w:jc w:val="center"/>
        <w:rPr>
          <w:b/>
          <w:i/>
          <w:lang w:eastAsia="ar-SA"/>
        </w:rPr>
      </w:pPr>
      <w:r w:rsidRPr="00592013">
        <w:rPr>
          <w:b/>
          <w:i/>
          <w:lang w:eastAsia="ar-SA"/>
        </w:rPr>
        <w:t>Надеемся на плодотворное сотрудничество!</w:t>
      </w:r>
    </w:p>
    <w:p w:rsidR="00077E60" w:rsidRPr="00592013" w:rsidRDefault="00077E60" w:rsidP="00EA2294">
      <w:pPr>
        <w:tabs>
          <w:tab w:val="left" w:pos="1134"/>
        </w:tabs>
        <w:jc w:val="center"/>
        <w:rPr>
          <w:b/>
          <w:i/>
          <w:lang w:eastAsia="ar-SA"/>
        </w:rPr>
      </w:pPr>
    </w:p>
    <w:p w:rsidR="00077E60" w:rsidRPr="00592013" w:rsidRDefault="00077E60" w:rsidP="00EA2294">
      <w:pPr>
        <w:tabs>
          <w:tab w:val="left" w:pos="1134"/>
        </w:tabs>
        <w:jc w:val="center"/>
        <w:rPr>
          <w:b/>
          <w:bCs/>
          <w:i/>
          <w:iCs/>
          <w:lang w:eastAsia="ar-SA"/>
        </w:rPr>
      </w:pPr>
      <w:r w:rsidRPr="00592013">
        <w:rPr>
          <w:b/>
          <w:bCs/>
          <w:i/>
          <w:iCs/>
          <w:lang w:eastAsia="ar-SA"/>
        </w:rPr>
        <w:t>С уважением, Оргкомитет</w:t>
      </w:r>
    </w:p>
    <w:sectPr w:rsidR="00077E60" w:rsidRPr="00592013" w:rsidSect="00CF4E84">
      <w:pgSz w:w="11906" w:h="16838"/>
      <w:pgMar w:top="567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6DD" w:rsidRDefault="006836DD" w:rsidP="00722524">
      <w:r>
        <w:separator/>
      </w:r>
    </w:p>
  </w:endnote>
  <w:endnote w:type="continuationSeparator" w:id="0">
    <w:p w:rsidR="006836DD" w:rsidRDefault="006836DD" w:rsidP="00722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altName w:val="MS Mincho"/>
    <w:charset w:val="80"/>
    <w:family w:val="swiss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6DD" w:rsidRDefault="006836DD" w:rsidP="00722524">
      <w:r>
        <w:separator/>
      </w:r>
    </w:p>
  </w:footnote>
  <w:footnote w:type="continuationSeparator" w:id="0">
    <w:p w:rsidR="006836DD" w:rsidRDefault="006836DD" w:rsidP="00722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  <w:rPr>
        <w:rFonts w:eastAsia="Arial"/>
      </w:rPr>
    </w:lvl>
  </w:abstractNum>
  <w:abstractNum w:abstractNumId="1">
    <w:nsid w:val="113D032B"/>
    <w:multiLevelType w:val="multilevel"/>
    <w:tmpl w:val="57966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7AC55C9"/>
    <w:multiLevelType w:val="hybridMultilevel"/>
    <w:tmpl w:val="72F819A6"/>
    <w:lvl w:ilvl="0" w:tplc="3C2234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935EA4"/>
    <w:multiLevelType w:val="hybridMultilevel"/>
    <w:tmpl w:val="09847616"/>
    <w:lvl w:ilvl="0" w:tplc="04190005">
      <w:start w:val="1"/>
      <w:numFmt w:val="bullet"/>
      <w:lvlText w:val=""/>
      <w:lvlJc w:val="left"/>
      <w:pPr>
        <w:ind w:left="13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4">
    <w:nsid w:val="23AA6AA0"/>
    <w:multiLevelType w:val="hybridMultilevel"/>
    <w:tmpl w:val="81A63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B97B23"/>
    <w:multiLevelType w:val="hybridMultilevel"/>
    <w:tmpl w:val="A00EA438"/>
    <w:lvl w:ilvl="0" w:tplc="80D281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E543D6"/>
    <w:multiLevelType w:val="hybridMultilevel"/>
    <w:tmpl w:val="5F165946"/>
    <w:lvl w:ilvl="0" w:tplc="1D3CCD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200EBF"/>
    <w:multiLevelType w:val="hybridMultilevel"/>
    <w:tmpl w:val="B1DE14A2"/>
    <w:lvl w:ilvl="0" w:tplc="69CACD7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7346A2A"/>
    <w:multiLevelType w:val="hybridMultilevel"/>
    <w:tmpl w:val="72BAE186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49946998"/>
    <w:multiLevelType w:val="hybridMultilevel"/>
    <w:tmpl w:val="DFE8580C"/>
    <w:lvl w:ilvl="0" w:tplc="2912EB7A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50742580"/>
    <w:multiLevelType w:val="hybridMultilevel"/>
    <w:tmpl w:val="C32601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27D1BB7"/>
    <w:multiLevelType w:val="hybridMultilevel"/>
    <w:tmpl w:val="F07EA014"/>
    <w:lvl w:ilvl="0" w:tplc="69CACD7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93C03A3"/>
    <w:multiLevelType w:val="multilevel"/>
    <w:tmpl w:val="6D14E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0"/>
  </w:num>
  <w:num w:numId="5">
    <w:abstractNumId w:val="11"/>
  </w:num>
  <w:num w:numId="6">
    <w:abstractNumId w:val="7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  <w:num w:numId="9">
    <w:abstractNumId w:val="3"/>
  </w:num>
  <w:num w:numId="10">
    <w:abstractNumId w:val="8"/>
  </w:num>
  <w:num w:numId="11">
    <w:abstractNumId w:val="4"/>
  </w:num>
  <w:num w:numId="12">
    <w:abstractNumId w:val="6"/>
  </w:num>
  <w:num w:numId="13">
    <w:abstractNumId w:val="2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E60"/>
    <w:rsid w:val="0006009A"/>
    <w:rsid w:val="00074CA2"/>
    <w:rsid w:val="00077802"/>
    <w:rsid w:val="00077E60"/>
    <w:rsid w:val="00096011"/>
    <w:rsid w:val="000B7979"/>
    <w:rsid w:val="000D4EF9"/>
    <w:rsid w:val="00197D71"/>
    <w:rsid w:val="001B0AF2"/>
    <w:rsid w:val="001D02FB"/>
    <w:rsid w:val="001D3EB2"/>
    <w:rsid w:val="001E4D11"/>
    <w:rsid w:val="002039FC"/>
    <w:rsid w:val="00206CE7"/>
    <w:rsid w:val="00226C79"/>
    <w:rsid w:val="00242E2A"/>
    <w:rsid w:val="00270DEB"/>
    <w:rsid w:val="00293999"/>
    <w:rsid w:val="002A1A08"/>
    <w:rsid w:val="002B2BD6"/>
    <w:rsid w:val="002B3F87"/>
    <w:rsid w:val="002B7179"/>
    <w:rsid w:val="002F2510"/>
    <w:rsid w:val="002F626E"/>
    <w:rsid w:val="00325F97"/>
    <w:rsid w:val="00340AC1"/>
    <w:rsid w:val="00371E7C"/>
    <w:rsid w:val="00375C48"/>
    <w:rsid w:val="00444C5F"/>
    <w:rsid w:val="00445A8A"/>
    <w:rsid w:val="00445E90"/>
    <w:rsid w:val="004A35B8"/>
    <w:rsid w:val="004C5627"/>
    <w:rsid w:val="004D7588"/>
    <w:rsid w:val="004E692B"/>
    <w:rsid w:val="004F0A8E"/>
    <w:rsid w:val="005118C5"/>
    <w:rsid w:val="0056147F"/>
    <w:rsid w:val="00566CD1"/>
    <w:rsid w:val="00570705"/>
    <w:rsid w:val="005871CD"/>
    <w:rsid w:val="00592013"/>
    <w:rsid w:val="005C7691"/>
    <w:rsid w:val="005D068C"/>
    <w:rsid w:val="005E0355"/>
    <w:rsid w:val="005E5F4B"/>
    <w:rsid w:val="00604B85"/>
    <w:rsid w:val="00642B80"/>
    <w:rsid w:val="006566D7"/>
    <w:rsid w:val="006568C5"/>
    <w:rsid w:val="006836DD"/>
    <w:rsid w:val="006C3AB2"/>
    <w:rsid w:val="006E2E68"/>
    <w:rsid w:val="006E7343"/>
    <w:rsid w:val="00700C41"/>
    <w:rsid w:val="00722524"/>
    <w:rsid w:val="00731752"/>
    <w:rsid w:val="00750363"/>
    <w:rsid w:val="007A3FA1"/>
    <w:rsid w:val="007B1844"/>
    <w:rsid w:val="007E32EC"/>
    <w:rsid w:val="007F49FB"/>
    <w:rsid w:val="008169C8"/>
    <w:rsid w:val="008241D2"/>
    <w:rsid w:val="0085191E"/>
    <w:rsid w:val="00851E2B"/>
    <w:rsid w:val="00853370"/>
    <w:rsid w:val="00890A3B"/>
    <w:rsid w:val="008B77C5"/>
    <w:rsid w:val="008D03E2"/>
    <w:rsid w:val="00936C77"/>
    <w:rsid w:val="00995D2C"/>
    <w:rsid w:val="009A45EB"/>
    <w:rsid w:val="009D0F1D"/>
    <w:rsid w:val="00A0213D"/>
    <w:rsid w:val="00A06C9B"/>
    <w:rsid w:val="00A13913"/>
    <w:rsid w:val="00A14844"/>
    <w:rsid w:val="00A22852"/>
    <w:rsid w:val="00AA2F3E"/>
    <w:rsid w:val="00AC5F93"/>
    <w:rsid w:val="00AF7A53"/>
    <w:rsid w:val="00B15587"/>
    <w:rsid w:val="00B20698"/>
    <w:rsid w:val="00B5797E"/>
    <w:rsid w:val="00B65690"/>
    <w:rsid w:val="00B72ED0"/>
    <w:rsid w:val="00B73486"/>
    <w:rsid w:val="00B73EF8"/>
    <w:rsid w:val="00B95AE4"/>
    <w:rsid w:val="00BA3E21"/>
    <w:rsid w:val="00BA7DF6"/>
    <w:rsid w:val="00BC3177"/>
    <w:rsid w:val="00BD0F12"/>
    <w:rsid w:val="00BD35CB"/>
    <w:rsid w:val="00C029D6"/>
    <w:rsid w:val="00C06BEF"/>
    <w:rsid w:val="00C12F1F"/>
    <w:rsid w:val="00C35D86"/>
    <w:rsid w:val="00C5788F"/>
    <w:rsid w:val="00C869E9"/>
    <w:rsid w:val="00CB2CAF"/>
    <w:rsid w:val="00CC4CF3"/>
    <w:rsid w:val="00CF1826"/>
    <w:rsid w:val="00CF4E84"/>
    <w:rsid w:val="00CF62E9"/>
    <w:rsid w:val="00D318C4"/>
    <w:rsid w:val="00D3621F"/>
    <w:rsid w:val="00D73349"/>
    <w:rsid w:val="00D90B3F"/>
    <w:rsid w:val="00D921A5"/>
    <w:rsid w:val="00DA29AF"/>
    <w:rsid w:val="00DB4F4A"/>
    <w:rsid w:val="00DE0BB9"/>
    <w:rsid w:val="00E13F3B"/>
    <w:rsid w:val="00E417C4"/>
    <w:rsid w:val="00E418D5"/>
    <w:rsid w:val="00E504F3"/>
    <w:rsid w:val="00E635C9"/>
    <w:rsid w:val="00EA2294"/>
    <w:rsid w:val="00EB4911"/>
    <w:rsid w:val="00F21BFB"/>
    <w:rsid w:val="00F55564"/>
    <w:rsid w:val="00F55730"/>
    <w:rsid w:val="00F8214D"/>
    <w:rsid w:val="00F934EE"/>
    <w:rsid w:val="00F97AF6"/>
    <w:rsid w:val="00FB207F"/>
    <w:rsid w:val="00FB7296"/>
    <w:rsid w:val="00FD28E0"/>
    <w:rsid w:val="00FE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E6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5D06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2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link w:val="40"/>
    <w:uiPriority w:val="9"/>
    <w:qFormat/>
    <w:rsid w:val="00731752"/>
    <w:pPr>
      <w:suppressAutoHyphens w:val="0"/>
      <w:spacing w:before="100" w:beforeAutospacing="1" w:after="100" w:afterAutospacing="1"/>
      <w:outlineLvl w:val="3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77E60"/>
    <w:pPr>
      <w:spacing w:before="280" w:after="280"/>
    </w:pPr>
  </w:style>
  <w:style w:type="character" w:styleId="a4">
    <w:name w:val="Hyperlink"/>
    <w:unhideWhenUsed/>
    <w:rsid w:val="00077E60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73175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3175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D06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0D4E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4EF9"/>
    <w:rPr>
      <w:rFonts w:ascii="Tahoma" w:eastAsia="Times New Roman" w:hAnsi="Tahoma" w:cs="Tahoma"/>
      <w:sz w:val="16"/>
      <w:szCs w:val="16"/>
      <w:lang w:eastAsia="zh-CN"/>
    </w:rPr>
  </w:style>
  <w:style w:type="character" w:styleId="a8">
    <w:name w:val="Emphasis"/>
    <w:basedOn w:val="a0"/>
    <w:uiPriority w:val="20"/>
    <w:qFormat/>
    <w:rsid w:val="00C029D6"/>
    <w:rPr>
      <w:i/>
      <w:iCs/>
    </w:rPr>
  </w:style>
  <w:style w:type="character" w:customStyle="1" w:styleId="lrzxr">
    <w:name w:val="lrzxr"/>
    <w:basedOn w:val="a0"/>
    <w:rsid w:val="00226C79"/>
  </w:style>
  <w:style w:type="character" w:styleId="a9">
    <w:name w:val="Strong"/>
    <w:basedOn w:val="a0"/>
    <w:uiPriority w:val="22"/>
    <w:qFormat/>
    <w:rsid w:val="0056147F"/>
    <w:rPr>
      <w:b/>
      <w:bCs/>
    </w:rPr>
  </w:style>
  <w:style w:type="paragraph" w:styleId="aa">
    <w:name w:val="footnote text"/>
    <w:basedOn w:val="a"/>
    <w:link w:val="ab"/>
    <w:semiHidden/>
    <w:unhideWhenUsed/>
    <w:rsid w:val="00722524"/>
    <w:pPr>
      <w:suppressAutoHyphens w:val="0"/>
    </w:pPr>
    <w:rPr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7225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basedOn w:val="a0"/>
    <w:semiHidden/>
    <w:unhideWhenUsed/>
    <w:rsid w:val="00722524"/>
    <w:rPr>
      <w:vertAlign w:val="superscript"/>
    </w:rPr>
  </w:style>
  <w:style w:type="character" w:customStyle="1" w:styleId="20">
    <w:name w:val="Заголовок 2 Знак"/>
    <w:basedOn w:val="a0"/>
    <w:link w:val="2"/>
    <w:uiPriority w:val="9"/>
    <w:semiHidden/>
    <w:rsid w:val="00722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customStyle="1" w:styleId="my-2">
    <w:name w:val="my-2"/>
    <w:basedOn w:val="a"/>
    <w:rsid w:val="00722524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inline-flex">
    <w:name w:val="inline-flex"/>
    <w:basedOn w:val="a0"/>
    <w:rsid w:val="00722524"/>
  </w:style>
  <w:style w:type="character" w:customStyle="1" w:styleId="citation">
    <w:name w:val="citation"/>
    <w:basedOn w:val="a0"/>
    <w:rsid w:val="00722524"/>
  </w:style>
  <w:style w:type="character" w:customStyle="1" w:styleId="relative">
    <w:name w:val="relative"/>
    <w:basedOn w:val="a0"/>
    <w:rsid w:val="00722524"/>
  </w:style>
  <w:style w:type="character" w:customStyle="1" w:styleId="opacity-50">
    <w:name w:val="opacity-50"/>
    <w:basedOn w:val="a0"/>
    <w:rsid w:val="00722524"/>
  </w:style>
  <w:style w:type="paragraph" w:customStyle="1" w:styleId="ConsPlusNonformat">
    <w:name w:val="ConsPlusNonformat"/>
    <w:rsid w:val="005871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E6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5D06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2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link w:val="40"/>
    <w:uiPriority w:val="9"/>
    <w:qFormat/>
    <w:rsid w:val="00731752"/>
    <w:pPr>
      <w:suppressAutoHyphens w:val="0"/>
      <w:spacing w:before="100" w:beforeAutospacing="1" w:after="100" w:afterAutospacing="1"/>
      <w:outlineLvl w:val="3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77E60"/>
    <w:pPr>
      <w:spacing w:before="280" w:after="280"/>
    </w:pPr>
  </w:style>
  <w:style w:type="character" w:styleId="a4">
    <w:name w:val="Hyperlink"/>
    <w:unhideWhenUsed/>
    <w:rsid w:val="00077E60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73175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3175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D06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0D4E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4EF9"/>
    <w:rPr>
      <w:rFonts w:ascii="Tahoma" w:eastAsia="Times New Roman" w:hAnsi="Tahoma" w:cs="Tahoma"/>
      <w:sz w:val="16"/>
      <w:szCs w:val="16"/>
      <w:lang w:eastAsia="zh-CN"/>
    </w:rPr>
  </w:style>
  <w:style w:type="character" w:styleId="a8">
    <w:name w:val="Emphasis"/>
    <w:basedOn w:val="a0"/>
    <w:uiPriority w:val="20"/>
    <w:qFormat/>
    <w:rsid w:val="00C029D6"/>
    <w:rPr>
      <w:i/>
      <w:iCs/>
    </w:rPr>
  </w:style>
  <w:style w:type="character" w:customStyle="1" w:styleId="lrzxr">
    <w:name w:val="lrzxr"/>
    <w:basedOn w:val="a0"/>
    <w:rsid w:val="00226C79"/>
  </w:style>
  <w:style w:type="character" w:styleId="a9">
    <w:name w:val="Strong"/>
    <w:basedOn w:val="a0"/>
    <w:uiPriority w:val="22"/>
    <w:qFormat/>
    <w:rsid w:val="0056147F"/>
    <w:rPr>
      <w:b/>
      <w:bCs/>
    </w:rPr>
  </w:style>
  <w:style w:type="paragraph" w:styleId="aa">
    <w:name w:val="footnote text"/>
    <w:basedOn w:val="a"/>
    <w:link w:val="ab"/>
    <w:semiHidden/>
    <w:unhideWhenUsed/>
    <w:rsid w:val="00722524"/>
    <w:pPr>
      <w:suppressAutoHyphens w:val="0"/>
    </w:pPr>
    <w:rPr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7225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basedOn w:val="a0"/>
    <w:semiHidden/>
    <w:unhideWhenUsed/>
    <w:rsid w:val="00722524"/>
    <w:rPr>
      <w:vertAlign w:val="superscript"/>
    </w:rPr>
  </w:style>
  <w:style w:type="character" w:customStyle="1" w:styleId="20">
    <w:name w:val="Заголовок 2 Знак"/>
    <w:basedOn w:val="a0"/>
    <w:link w:val="2"/>
    <w:uiPriority w:val="9"/>
    <w:semiHidden/>
    <w:rsid w:val="00722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customStyle="1" w:styleId="my-2">
    <w:name w:val="my-2"/>
    <w:basedOn w:val="a"/>
    <w:rsid w:val="00722524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inline-flex">
    <w:name w:val="inline-flex"/>
    <w:basedOn w:val="a0"/>
    <w:rsid w:val="00722524"/>
  </w:style>
  <w:style w:type="character" w:customStyle="1" w:styleId="citation">
    <w:name w:val="citation"/>
    <w:basedOn w:val="a0"/>
    <w:rsid w:val="00722524"/>
  </w:style>
  <w:style w:type="character" w:customStyle="1" w:styleId="relative">
    <w:name w:val="relative"/>
    <w:basedOn w:val="a0"/>
    <w:rsid w:val="00722524"/>
  </w:style>
  <w:style w:type="character" w:customStyle="1" w:styleId="opacity-50">
    <w:name w:val="opacity-50"/>
    <w:basedOn w:val="a0"/>
    <w:rsid w:val="00722524"/>
  </w:style>
  <w:style w:type="paragraph" w:customStyle="1" w:styleId="ConsPlusNonformat">
    <w:name w:val="ConsPlusNonformat"/>
    <w:rsid w:val="005871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734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o.cmppm-mfk@mari-el.gov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biblioclub.ru/index.php?page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mailto:konf.info-alt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nf.info-alt@yandex.ru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1D2596-56B1-4DA1-92D9-A7F0D36EAA3D}"/>
</file>

<file path=customXml/itemProps2.xml><?xml version="1.0" encoding="utf-8"?>
<ds:datastoreItem xmlns:ds="http://schemas.openxmlformats.org/officeDocument/2006/customXml" ds:itemID="{B1C0C219-C60C-46C6-BC83-7EE5C1A60003}"/>
</file>

<file path=customXml/itemProps3.xml><?xml version="1.0" encoding="utf-8"?>
<ds:datastoreItem xmlns:ds="http://schemas.openxmlformats.org/officeDocument/2006/customXml" ds:itemID="{9C3A8EFB-B3F7-441B-947A-CB358F0600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4294963385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</dc:creator>
  <cp:keywords/>
  <cp:lastModifiedBy>Priemnaya</cp:lastModifiedBy>
  <cp:revision>32</cp:revision>
  <cp:lastPrinted>2023-12-26T11:58:00Z</cp:lastPrinted>
  <dcterms:created xsi:type="dcterms:W3CDTF">2024-02-08T12:44:00Z</dcterms:created>
  <dcterms:modified xsi:type="dcterms:W3CDTF">2026-01-19T12:28:00Z</dcterms:modified>
</cp:coreProperties>
</file>