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572649" w14:textId="77777777" w:rsidR="00C05FCE" w:rsidRPr="00C05FCE" w:rsidRDefault="00C05FCE" w:rsidP="00C05FCE">
      <w:pPr>
        <w:suppressAutoHyphens w:val="0"/>
        <w:spacing w:line="360" w:lineRule="auto"/>
        <w:jc w:val="center"/>
        <w:rPr>
          <w:sz w:val="28"/>
          <w:szCs w:val="28"/>
          <w:lang w:eastAsia="ru-RU"/>
        </w:rPr>
      </w:pPr>
      <w:r w:rsidRPr="00C05FCE">
        <w:rPr>
          <w:sz w:val="28"/>
          <w:szCs w:val="28"/>
          <w:lang w:eastAsia="ru-RU"/>
        </w:rPr>
        <w:t xml:space="preserve">ГБУ ДПО Республики Марий </w:t>
      </w:r>
      <w:r w:rsidR="006F0727" w:rsidRPr="00C05FCE">
        <w:rPr>
          <w:sz w:val="28"/>
          <w:szCs w:val="28"/>
          <w:lang w:eastAsia="ru-RU"/>
        </w:rPr>
        <w:t>Эл «</w:t>
      </w:r>
      <w:r w:rsidRPr="00C05FCE">
        <w:rPr>
          <w:sz w:val="28"/>
          <w:szCs w:val="28"/>
          <w:lang w:eastAsia="ru-RU"/>
        </w:rPr>
        <w:t>Марийский институт образования</w:t>
      </w:r>
      <w:r w:rsidR="006F0727">
        <w:rPr>
          <w:sz w:val="28"/>
          <w:szCs w:val="28"/>
          <w:lang w:eastAsia="ru-RU"/>
        </w:rPr>
        <w:t>»</w:t>
      </w:r>
    </w:p>
    <w:p w14:paraId="0864B5BC" w14:textId="77777777" w:rsidR="00C05FCE" w:rsidRPr="00C05FCE" w:rsidRDefault="00C05FCE" w:rsidP="00C05FCE">
      <w:pPr>
        <w:suppressAutoHyphens w:val="0"/>
        <w:spacing w:line="360" w:lineRule="auto"/>
        <w:jc w:val="center"/>
        <w:rPr>
          <w:b/>
          <w:sz w:val="28"/>
          <w:szCs w:val="28"/>
          <w:lang w:eastAsia="ru-RU"/>
        </w:rPr>
      </w:pPr>
      <w:bookmarkStart w:id="0" w:name="_GoBack"/>
    </w:p>
    <w:p w14:paraId="1A9CA07A" w14:textId="77777777" w:rsidR="006F0727" w:rsidRPr="00296566" w:rsidRDefault="006F0727" w:rsidP="006F0727">
      <w:pPr>
        <w:suppressAutoHyphens w:val="0"/>
        <w:jc w:val="center"/>
        <w:rPr>
          <w:sz w:val="28"/>
          <w:szCs w:val="28"/>
          <w:lang w:eastAsia="ru-RU"/>
        </w:rPr>
      </w:pPr>
      <w:r>
        <w:rPr>
          <w:noProof/>
        </w:rPr>
        <w:drawing>
          <wp:anchor distT="0" distB="0" distL="114300" distR="114300" simplePos="0" relativeHeight="251688960" behindDoc="1" locked="0" layoutInCell="1" allowOverlap="1" wp14:anchorId="7D7D8530" wp14:editId="536B8CFB">
            <wp:simplePos x="0" y="0"/>
            <wp:positionH relativeFrom="column">
              <wp:posOffset>2127885</wp:posOffset>
            </wp:positionH>
            <wp:positionV relativeFrom="paragraph">
              <wp:posOffset>144145</wp:posOffset>
            </wp:positionV>
            <wp:extent cx="1551305" cy="1529715"/>
            <wp:effectExtent l="0" t="0" r="0" b="0"/>
            <wp:wrapNone/>
            <wp:docPr id="2" name="Рисунок 2" descr="C:\Users\Priemnaya\Pictures\Рамки, открытки и др\Подписи, печати, документы\Подписи, печати\Печать_ГБУ (4,2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Priemnaya\Pictures\Рамки, открытки и др\Подписи, печати, документы\Подписи, печати\Печать_ГБУ (4,25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5" cy="152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C51E1F" w14:textId="77777777" w:rsidR="006F0727" w:rsidRPr="00296566" w:rsidRDefault="006F0727" w:rsidP="006F0727">
      <w:pPr>
        <w:suppressAutoHyphens w:val="0"/>
        <w:jc w:val="center"/>
        <w:rPr>
          <w:sz w:val="32"/>
          <w:szCs w:val="32"/>
        </w:rPr>
      </w:pPr>
      <w:bookmarkStart w:id="1" w:name="_Hlk207895087"/>
    </w:p>
    <w:tbl>
      <w:tblPr>
        <w:tblpPr w:leftFromText="180" w:rightFromText="180" w:vertAnchor="text" w:horzAnchor="margin" w:tblpXSpec="right" w:tblpY="-43"/>
        <w:tblW w:w="10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30"/>
        <w:gridCol w:w="4218"/>
      </w:tblGrid>
      <w:tr w:rsidR="006F0727" w:rsidRPr="00296566" w14:paraId="253EAD56" w14:textId="77777777" w:rsidTr="00595E0B">
        <w:tc>
          <w:tcPr>
            <w:tcW w:w="6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214EC5" w14:textId="77777777" w:rsidR="006F0727" w:rsidRPr="00296566" w:rsidRDefault="006F0727" w:rsidP="00595E0B">
            <w:pPr>
              <w:ind w:left="-142"/>
              <w:jc w:val="center"/>
              <w:rPr>
                <w:rFonts w:eastAsia="Calibri"/>
                <w:sz w:val="28"/>
                <w:szCs w:val="28"/>
              </w:rPr>
            </w:pPr>
            <w:bookmarkStart w:id="2" w:name="_Hlk207896541"/>
            <w:r>
              <w:rPr>
                <w:noProof/>
              </w:rPr>
              <w:drawing>
                <wp:anchor distT="0" distB="0" distL="114300" distR="114300" simplePos="0" relativeHeight="251689984" behindDoc="1" locked="0" layoutInCell="1" allowOverlap="1" wp14:anchorId="600C4D7A" wp14:editId="5305286C">
                  <wp:simplePos x="0" y="0"/>
                  <wp:positionH relativeFrom="column">
                    <wp:posOffset>4036695</wp:posOffset>
                  </wp:positionH>
                  <wp:positionV relativeFrom="paragraph">
                    <wp:posOffset>53340</wp:posOffset>
                  </wp:positionV>
                  <wp:extent cx="1259840" cy="866775"/>
                  <wp:effectExtent l="0" t="0" r="0" b="0"/>
                  <wp:wrapNone/>
                  <wp:docPr id="1" name="Рисунок 1" descr="C:\Users\Priemnaya\Pictures\Рамки, открытки и др\Подписи, печати, документы\Подписи, печати\Овчинникова Л.А.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C:\Users\Priemnaya\Pictures\Рамки, открытки и др\Подписи, печати, документы\Подписи, печати\Овчинникова Л.А.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84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96566">
              <w:rPr>
                <w:rFonts w:eastAsia="Calibri"/>
                <w:sz w:val="28"/>
                <w:szCs w:val="28"/>
              </w:rPr>
              <w:t>РАССМОТРЕНО</w:t>
            </w:r>
          </w:p>
          <w:p w14:paraId="76D7CEA7" w14:textId="77777777" w:rsidR="006F0727" w:rsidRPr="00296566" w:rsidRDefault="006F0727" w:rsidP="00595E0B">
            <w:pPr>
              <w:ind w:left="-142"/>
              <w:jc w:val="center"/>
              <w:rPr>
                <w:rFonts w:eastAsia="Calibri"/>
                <w:sz w:val="28"/>
                <w:szCs w:val="28"/>
              </w:rPr>
            </w:pPr>
            <w:r w:rsidRPr="00296566">
              <w:rPr>
                <w:rFonts w:eastAsia="Calibri"/>
                <w:sz w:val="28"/>
                <w:szCs w:val="28"/>
              </w:rPr>
              <w:t>на заседании</w:t>
            </w:r>
          </w:p>
          <w:p w14:paraId="501FDCDF" w14:textId="77777777" w:rsidR="006F0727" w:rsidRPr="00296566" w:rsidRDefault="006F0727" w:rsidP="00595E0B">
            <w:pPr>
              <w:ind w:left="-142"/>
              <w:jc w:val="center"/>
              <w:rPr>
                <w:rFonts w:eastAsia="Calibri"/>
                <w:sz w:val="28"/>
                <w:szCs w:val="28"/>
              </w:rPr>
            </w:pPr>
            <w:r w:rsidRPr="00296566">
              <w:rPr>
                <w:rFonts w:eastAsia="Calibri"/>
                <w:sz w:val="28"/>
                <w:szCs w:val="28"/>
              </w:rPr>
              <w:t xml:space="preserve">Научно-методического совета </w:t>
            </w:r>
          </w:p>
          <w:p w14:paraId="716928C1" w14:textId="77777777" w:rsidR="006F0727" w:rsidRPr="00296566" w:rsidRDefault="006F0727" w:rsidP="00595E0B">
            <w:pPr>
              <w:ind w:left="-142"/>
              <w:jc w:val="center"/>
              <w:rPr>
                <w:rFonts w:eastAsia="Calibri"/>
                <w:sz w:val="32"/>
                <w:szCs w:val="32"/>
              </w:rPr>
            </w:pPr>
            <w:r w:rsidRPr="00296566">
              <w:rPr>
                <w:rFonts w:eastAsia="Calibri"/>
                <w:sz w:val="28"/>
                <w:szCs w:val="28"/>
              </w:rPr>
              <w:t xml:space="preserve">Протокол </w:t>
            </w:r>
            <w:r w:rsidRPr="00296566">
              <w:rPr>
                <w:sz w:val="28"/>
                <w:szCs w:val="28"/>
              </w:rPr>
              <w:t>№ 3 от «20» июня</w:t>
            </w:r>
            <w:r w:rsidRPr="00296566">
              <w:t xml:space="preserve"> </w:t>
            </w:r>
            <w:r w:rsidRPr="00296566">
              <w:rPr>
                <w:sz w:val="28"/>
                <w:szCs w:val="28"/>
              </w:rPr>
              <w:t xml:space="preserve">2025 </w:t>
            </w:r>
            <w:proofErr w:type="gramStart"/>
            <w:r w:rsidRPr="00296566">
              <w:rPr>
                <w:sz w:val="28"/>
                <w:szCs w:val="28"/>
              </w:rPr>
              <w:t>г.</w:t>
            </w:r>
            <w:r w:rsidRPr="00296566">
              <w:rPr>
                <w:sz w:val="32"/>
                <w:szCs w:val="32"/>
              </w:rPr>
              <w:t xml:space="preserve"> </w:t>
            </w:r>
            <w:r w:rsidRPr="00296566">
              <w:rPr>
                <w:rFonts w:eastAsia="Calibri"/>
                <w:sz w:val="28"/>
                <w:szCs w:val="28"/>
              </w:rPr>
              <w:t>.</w:t>
            </w:r>
            <w:proofErr w:type="gramEnd"/>
            <w:r w:rsidRPr="00296566">
              <w:rPr>
                <w:rFonts w:eastAsia="Calibri"/>
                <w:sz w:val="32"/>
                <w:szCs w:val="32"/>
              </w:rPr>
              <w:t xml:space="preserve"> 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4D7AD5" w14:textId="77777777" w:rsidR="006F0727" w:rsidRPr="00296566" w:rsidRDefault="006F0727" w:rsidP="00595E0B">
            <w:pPr>
              <w:ind w:hanging="356"/>
              <w:jc w:val="center"/>
              <w:rPr>
                <w:rFonts w:eastAsia="Calibri"/>
                <w:sz w:val="28"/>
                <w:szCs w:val="28"/>
              </w:rPr>
            </w:pPr>
            <w:r w:rsidRPr="00296566">
              <w:rPr>
                <w:rFonts w:eastAsia="Calibri"/>
                <w:sz w:val="28"/>
                <w:szCs w:val="28"/>
              </w:rPr>
              <w:t>УТВЕРЖДАЮ</w:t>
            </w:r>
          </w:p>
          <w:p w14:paraId="396E2DFF" w14:textId="77777777" w:rsidR="006F0727" w:rsidRPr="00296566" w:rsidRDefault="006F0727" w:rsidP="00595E0B">
            <w:pPr>
              <w:ind w:hanging="356"/>
              <w:jc w:val="center"/>
              <w:rPr>
                <w:rFonts w:eastAsia="Calibri"/>
                <w:sz w:val="28"/>
                <w:szCs w:val="28"/>
              </w:rPr>
            </w:pPr>
            <w:r w:rsidRPr="00296566">
              <w:rPr>
                <w:rFonts w:eastAsia="Calibri"/>
                <w:sz w:val="28"/>
                <w:szCs w:val="28"/>
              </w:rPr>
              <w:t xml:space="preserve">Ректор института </w:t>
            </w:r>
          </w:p>
          <w:p w14:paraId="52E769B3" w14:textId="77777777" w:rsidR="006F0727" w:rsidRPr="00296566" w:rsidRDefault="006F0727" w:rsidP="00595E0B">
            <w:pPr>
              <w:ind w:hanging="356"/>
              <w:jc w:val="center"/>
              <w:rPr>
                <w:rFonts w:eastAsia="Calibri"/>
                <w:sz w:val="28"/>
                <w:szCs w:val="28"/>
              </w:rPr>
            </w:pPr>
            <w:r w:rsidRPr="00296566">
              <w:rPr>
                <w:rFonts w:eastAsia="Calibri"/>
                <w:sz w:val="28"/>
                <w:szCs w:val="28"/>
              </w:rPr>
              <w:t>_________Л.А. Овчинникова</w:t>
            </w:r>
          </w:p>
          <w:p w14:paraId="12CEDE9B" w14:textId="77777777" w:rsidR="006F0727" w:rsidRPr="00296566" w:rsidRDefault="006F0727" w:rsidP="00595E0B">
            <w:pPr>
              <w:ind w:hanging="356"/>
              <w:jc w:val="center"/>
              <w:rPr>
                <w:rFonts w:eastAsia="Calibri"/>
                <w:sz w:val="28"/>
                <w:szCs w:val="28"/>
              </w:rPr>
            </w:pPr>
            <w:r w:rsidRPr="00296566">
              <w:rPr>
                <w:rFonts w:eastAsia="Calibri"/>
                <w:sz w:val="28"/>
                <w:szCs w:val="28"/>
              </w:rPr>
              <w:t xml:space="preserve">«20» </w:t>
            </w:r>
            <w:r w:rsidRPr="00296566">
              <w:rPr>
                <w:sz w:val="28"/>
                <w:szCs w:val="28"/>
              </w:rPr>
              <w:t>июня</w:t>
            </w:r>
            <w:r w:rsidRPr="00296566">
              <w:t xml:space="preserve"> </w:t>
            </w:r>
            <w:r w:rsidRPr="00296566">
              <w:rPr>
                <w:rFonts w:eastAsia="Calibri"/>
                <w:sz w:val="28"/>
                <w:szCs w:val="28"/>
              </w:rPr>
              <w:t>2025 г.</w:t>
            </w:r>
          </w:p>
        </w:tc>
      </w:tr>
      <w:bookmarkEnd w:id="1"/>
      <w:bookmarkEnd w:id="2"/>
      <w:bookmarkEnd w:id="0"/>
    </w:tbl>
    <w:p w14:paraId="708C8B97" w14:textId="77777777" w:rsidR="00C05FCE" w:rsidRPr="00C05FCE" w:rsidRDefault="00C05FCE" w:rsidP="00C05FCE">
      <w:pPr>
        <w:suppressAutoHyphens w:val="0"/>
        <w:spacing w:line="360" w:lineRule="auto"/>
        <w:jc w:val="center"/>
        <w:rPr>
          <w:b/>
          <w:sz w:val="28"/>
          <w:szCs w:val="28"/>
          <w:lang w:eastAsia="ru-RU"/>
        </w:rPr>
      </w:pPr>
    </w:p>
    <w:p w14:paraId="5AD40768" w14:textId="77777777" w:rsidR="00C05FCE" w:rsidRPr="00C05FCE" w:rsidRDefault="00C05FCE" w:rsidP="00C05FCE">
      <w:pPr>
        <w:suppressAutoHyphens w:val="0"/>
        <w:spacing w:line="360" w:lineRule="auto"/>
        <w:jc w:val="center"/>
        <w:rPr>
          <w:b/>
          <w:sz w:val="28"/>
          <w:szCs w:val="28"/>
          <w:lang w:eastAsia="ru-RU"/>
        </w:rPr>
      </w:pPr>
    </w:p>
    <w:p w14:paraId="132CFBD2" w14:textId="77777777" w:rsidR="00C05FCE" w:rsidRPr="00C05FCE" w:rsidRDefault="006F0727" w:rsidP="006F0727">
      <w:pPr>
        <w:suppressAutoHyphens w:val="0"/>
        <w:contextualSpacing/>
        <w:jc w:val="center"/>
        <w:rPr>
          <w:sz w:val="28"/>
          <w:szCs w:val="28"/>
          <w:lang w:eastAsia="ru-RU"/>
        </w:rPr>
      </w:pPr>
      <w:r w:rsidRPr="00C05FCE">
        <w:rPr>
          <w:sz w:val="28"/>
          <w:szCs w:val="28"/>
          <w:lang w:eastAsia="ru-RU"/>
        </w:rPr>
        <w:t xml:space="preserve">ДОПОЛНИТЕЛЬНАЯ ПРОФЕССИОНАЛЬНАЯ ПРОГРАММА </w:t>
      </w:r>
    </w:p>
    <w:p w14:paraId="3FC5755D" w14:textId="77777777" w:rsidR="00C05FCE" w:rsidRDefault="006F0727" w:rsidP="00C05FCE">
      <w:pPr>
        <w:suppressAutoHyphens w:val="0"/>
        <w:contextualSpacing/>
        <w:jc w:val="center"/>
        <w:rPr>
          <w:sz w:val="28"/>
          <w:szCs w:val="28"/>
          <w:lang w:eastAsia="ru-RU"/>
        </w:rPr>
      </w:pPr>
      <w:r w:rsidRPr="00C05FCE">
        <w:rPr>
          <w:sz w:val="28"/>
          <w:szCs w:val="28"/>
          <w:lang w:eastAsia="ru-RU"/>
        </w:rPr>
        <w:t>ПОВЫШЕНИЯ КВАЛИФИКАЦИИ</w:t>
      </w:r>
    </w:p>
    <w:p w14:paraId="153454F8" w14:textId="77777777" w:rsidR="006F0727" w:rsidRPr="00C05FCE" w:rsidRDefault="006F0727" w:rsidP="00C05FCE">
      <w:pPr>
        <w:suppressAutoHyphens w:val="0"/>
        <w:contextualSpacing/>
        <w:jc w:val="center"/>
        <w:rPr>
          <w:sz w:val="28"/>
          <w:szCs w:val="28"/>
          <w:lang w:eastAsia="ru-RU"/>
        </w:rPr>
      </w:pPr>
    </w:p>
    <w:p w14:paraId="13AC5BF4" w14:textId="77777777" w:rsidR="00C05FCE" w:rsidRPr="006F0727" w:rsidRDefault="00C05FCE" w:rsidP="00C05FCE">
      <w:pPr>
        <w:suppressAutoHyphens w:val="0"/>
        <w:contextualSpacing/>
        <w:jc w:val="center"/>
        <w:rPr>
          <w:szCs w:val="28"/>
          <w:lang w:eastAsia="ru-RU"/>
        </w:rPr>
      </w:pPr>
      <w:r w:rsidRPr="006F0727">
        <w:rPr>
          <w:szCs w:val="28"/>
          <w:lang w:eastAsia="ru-RU"/>
        </w:rPr>
        <w:t>«</w:t>
      </w:r>
      <w:r w:rsidRPr="006F0727">
        <w:rPr>
          <w:sz w:val="28"/>
          <w:szCs w:val="32"/>
        </w:rPr>
        <w:t>Современные образовательные технологии</w:t>
      </w:r>
      <w:r w:rsidRPr="006F0727">
        <w:rPr>
          <w:szCs w:val="28"/>
          <w:lang w:eastAsia="ru-RU"/>
        </w:rPr>
        <w:t>»</w:t>
      </w:r>
    </w:p>
    <w:p w14:paraId="56505969" w14:textId="77777777" w:rsidR="00C05FCE" w:rsidRPr="00C05FCE" w:rsidRDefault="00C05FCE" w:rsidP="00C05FCE">
      <w:pPr>
        <w:suppressAutoHyphens w:val="0"/>
        <w:spacing w:line="360" w:lineRule="auto"/>
        <w:jc w:val="center"/>
        <w:rPr>
          <w:sz w:val="28"/>
          <w:szCs w:val="28"/>
          <w:lang w:eastAsia="ru-RU"/>
        </w:rPr>
      </w:pPr>
    </w:p>
    <w:p w14:paraId="6382ECB4" w14:textId="77777777" w:rsidR="00C05FCE" w:rsidRPr="006F0727" w:rsidRDefault="00C05FCE" w:rsidP="00C05FCE">
      <w:pPr>
        <w:suppressAutoHyphens w:val="0"/>
        <w:spacing w:line="360" w:lineRule="auto"/>
        <w:jc w:val="center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Количество часов - </w:t>
      </w:r>
      <w:r w:rsidRPr="006F0727">
        <w:rPr>
          <w:color w:val="000000"/>
          <w:sz w:val="28"/>
          <w:szCs w:val="28"/>
          <w:lang w:eastAsia="ru-RU"/>
        </w:rPr>
        <w:t>36</w:t>
      </w:r>
    </w:p>
    <w:p w14:paraId="30BFB43F" w14:textId="77777777" w:rsidR="00C05FCE" w:rsidRPr="00C05FCE" w:rsidRDefault="00C05FCE" w:rsidP="00C05FCE">
      <w:pPr>
        <w:suppressAutoHyphens w:val="0"/>
        <w:rPr>
          <w:color w:val="000000"/>
          <w:sz w:val="28"/>
          <w:szCs w:val="28"/>
          <w:lang w:eastAsia="ru-RU"/>
        </w:rPr>
      </w:pPr>
    </w:p>
    <w:p w14:paraId="45729C38" w14:textId="77777777" w:rsidR="00C05FCE" w:rsidRPr="00C05FCE" w:rsidRDefault="00C05FCE" w:rsidP="00C05FCE">
      <w:pPr>
        <w:suppressAutoHyphens w:val="0"/>
        <w:spacing w:line="360" w:lineRule="auto"/>
        <w:jc w:val="center"/>
        <w:rPr>
          <w:i/>
          <w:color w:val="000000"/>
          <w:sz w:val="28"/>
          <w:szCs w:val="28"/>
          <w:lang w:eastAsia="ru-RU"/>
        </w:rPr>
      </w:pPr>
      <w:r w:rsidRPr="00C05FCE">
        <w:rPr>
          <w:color w:val="000000"/>
          <w:sz w:val="28"/>
          <w:szCs w:val="28"/>
          <w:lang w:eastAsia="ru-RU"/>
        </w:rPr>
        <w:t>Форма обучения – очная</w:t>
      </w:r>
    </w:p>
    <w:p w14:paraId="58DFE72F" w14:textId="77777777" w:rsidR="00C05FCE" w:rsidRPr="00C05FCE" w:rsidRDefault="00C05FCE" w:rsidP="00C05FCE">
      <w:pPr>
        <w:suppressAutoHyphens w:val="0"/>
        <w:jc w:val="center"/>
        <w:rPr>
          <w:color w:val="000000"/>
          <w:sz w:val="28"/>
          <w:szCs w:val="28"/>
          <w:lang w:eastAsia="ru-RU"/>
        </w:rPr>
      </w:pPr>
    </w:p>
    <w:p w14:paraId="20B4E3EC" w14:textId="77777777" w:rsidR="00B30398" w:rsidRDefault="00B30398" w:rsidP="00C05FCE">
      <w:pPr>
        <w:suppressAutoHyphens w:val="0"/>
        <w:rPr>
          <w:sz w:val="28"/>
          <w:szCs w:val="28"/>
          <w:lang w:eastAsia="ru-RU"/>
        </w:rPr>
      </w:pPr>
    </w:p>
    <w:p w14:paraId="56989326" w14:textId="77777777" w:rsidR="006F0727" w:rsidRPr="006F0727" w:rsidRDefault="006F0727" w:rsidP="00C05FCE">
      <w:pPr>
        <w:suppressAutoHyphens w:val="0"/>
        <w:rPr>
          <w:sz w:val="28"/>
          <w:szCs w:val="28"/>
          <w:lang w:eastAsia="ru-RU"/>
        </w:rPr>
      </w:pPr>
    </w:p>
    <w:p w14:paraId="3651FE69" w14:textId="77777777" w:rsidR="00C05FCE" w:rsidRPr="00C05FCE" w:rsidRDefault="00C05FCE" w:rsidP="00C05FCE">
      <w:pPr>
        <w:suppressAutoHyphens w:val="0"/>
        <w:rPr>
          <w:sz w:val="28"/>
          <w:szCs w:val="28"/>
          <w:lang w:eastAsia="ru-RU"/>
        </w:rPr>
      </w:pPr>
      <w:r w:rsidRPr="00C05FCE">
        <w:rPr>
          <w:sz w:val="28"/>
          <w:szCs w:val="28"/>
          <w:lang w:eastAsia="ru-RU"/>
        </w:rPr>
        <w:t xml:space="preserve">Программу разработал: Анисимова О.С., зав. кафедрой </w:t>
      </w:r>
    </w:p>
    <w:p w14:paraId="0299C150" w14:textId="77777777" w:rsidR="007C4231" w:rsidRPr="007C4231" w:rsidRDefault="00C05FCE" w:rsidP="00C05FCE">
      <w:pPr>
        <w:suppressAutoHyphens w:val="0"/>
        <w:rPr>
          <w:sz w:val="28"/>
          <w:szCs w:val="28"/>
          <w:lang w:eastAsia="ru-RU"/>
        </w:rPr>
      </w:pPr>
      <w:r w:rsidRPr="00C05FCE">
        <w:rPr>
          <w:sz w:val="28"/>
          <w:szCs w:val="28"/>
          <w:lang w:eastAsia="ru-RU"/>
        </w:rPr>
        <w:t>менеджмента в образовании</w:t>
      </w:r>
    </w:p>
    <w:p w14:paraId="5F99D242" w14:textId="77777777" w:rsidR="00C05FCE" w:rsidRPr="00C05FCE" w:rsidRDefault="00C05FCE" w:rsidP="00C05FCE">
      <w:pPr>
        <w:suppressAutoHyphens w:val="0"/>
        <w:jc w:val="center"/>
        <w:rPr>
          <w:sz w:val="28"/>
          <w:szCs w:val="28"/>
          <w:lang w:eastAsia="ru-RU"/>
        </w:rPr>
      </w:pPr>
    </w:p>
    <w:p w14:paraId="2B2410A9" w14:textId="77777777" w:rsidR="00C05FCE" w:rsidRPr="00C05FCE" w:rsidRDefault="00C05FCE" w:rsidP="00C05FCE">
      <w:pPr>
        <w:suppressAutoHyphens w:val="0"/>
        <w:jc w:val="center"/>
        <w:rPr>
          <w:sz w:val="28"/>
          <w:szCs w:val="28"/>
          <w:lang w:eastAsia="ru-RU"/>
        </w:rPr>
      </w:pPr>
    </w:p>
    <w:p w14:paraId="219FF658" w14:textId="77777777" w:rsidR="00C05FCE" w:rsidRPr="007C4231" w:rsidRDefault="00C05FCE" w:rsidP="00C05FCE">
      <w:pPr>
        <w:suppressAutoHyphens w:val="0"/>
        <w:jc w:val="center"/>
        <w:rPr>
          <w:sz w:val="28"/>
          <w:szCs w:val="28"/>
          <w:lang w:eastAsia="ru-RU"/>
        </w:rPr>
      </w:pPr>
    </w:p>
    <w:p w14:paraId="10BA445F" w14:textId="77777777" w:rsidR="007C4231" w:rsidRPr="00C05FCE" w:rsidRDefault="007C4231" w:rsidP="00C05FCE">
      <w:pPr>
        <w:suppressAutoHyphens w:val="0"/>
        <w:jc w:val="center"/>
        <w:rPr>
          <w:sz w:val="28"/>
          <w:szCs w:val="28"/>
          <w:lang w:eastAsia="ru-RU"/>
        </w:rPr>
      </w:pPr>
    </w:p>
    <w:p w14:paraId="54DD9F0B" w14:textId="77777777" w:rsidR="00C05FCE" w:rsidRPr="00C05FCE" w:rsidRDefault="00C05FCE" w:rsidP="00C05FCE">
      <w:pPr>
        <w:suppressAutoHyphens w:val="0"/>
        <w:jc w:val="both"/>
        <w:rPr>
          <w:sz w:val="28"/>
          <w:szCs w:val="28"/>
          <w:lang w:eastAsia="ru-RU"/>
        </w:rPr>
      </w:pPr>
      <w:r w:rsidRPr="00C05FCE">
        <w:rPr>
          <w:sz w:val="28"/>
          <w:szCs w:val="28"/>
          <w:lang w:eastAsia="ru-RU"/>
        </w:rPr>
        <w:t>Принята на заседании кафедры менеджмента в образовании</w:t>
      </w:r>
    </w:p>
    <w:p w14:paraId="552B3B1E" w14:textId="77777777" w:rsidR="00C05FCE" w:rsidRPr="00C05FCE" w:rsidRDefault="00B30398" w:rsidP="00C05FCE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(протокол №</w:t>
      </w:r>
      <w:r w:rsidR="001A4B8D" w:rsidRPr="006F0727">
        <w:rPr>
          <w:sz w:val="28"/>
          <w:szCs w:val="28"/>
          <w:lang w:eastAsia="ru-RU"/>
        </w:rPr>
        <w:t xml:space="preserve"> </w:t>
      </w:r>
      <w:proofErr w:type="gramStart"/>
      <w:r w:rsidR="001A4B8D" w:rsidRPr="006F0727">
        <w:rPr>
          <w:sz w:val="28"/>
          <w:szCs w:val="28"/>
          <w:lang w:eastAsia="ru-RU"/>
        </w:rPr>
        <w:t>2</w:t>
      </w:r>
      <w:r>
        <w:rPr>
          <w:sz w:val="28"/>
          <w:szCs w:val="28"/>
          <w:lang w:eastAsia="ru-RU"/>
        </w:rPr>
        <w:t xml:space="preserve">  от</w:t>
      </w:r>
      <w:proofErr w:type="gramEnd"/>
      <w:r>
        <w:rPr>
          <w:sz w:val="28"/>
          <w:szCs w:val="28"/>
          <w:lang w:eastAsia="ru-RU"/>
        </w:rPr>
        <w:t xml:space="preserve"> «</w:t>
      </w:r>
      <w:r w:rsidR="001A4B8D" w:rsidRPr="006F0727">
        <w:rPr>
          <w:sz w:val="28"/>
          <w:szCs w:val="28"/>
          <w:lang w:eastAsia="ru-RU"/>
        </w:rPr>
        <w:t>24</w:t>
      </w:r>
      <w:r>
        <w:rPr>
          <w:sz w:val="28"/>
          <w:szCs w:val="28"/>
          <w:lang w:eastAsia="ru-RU"/>
        </w:rPr>
        <w:t>»</w:t>
      </w:r>
      <w:r w:rsidR="001A4B8D" w:rsidRPr="006F0727">
        <w:rPr>
          <w:sz w:val="28"/>
          <w:szCs w:val="28"/>
          <w:lang w:eastAsia="ru-RU"/>
        </w:rPr>
        <w:t xml:space="preserve"> </w:t>
      </w:r>
      <w:r w:rsidR="001A4B8D">
        <w:rPr>
          <w:sz w:val="28"/>
          <w:szCs w:val="28"/>
          <w:lang w:eastAsia="ru-RU"/>
        </w:rPr>
        <w:t>апреля</w:t>
      </w:r>
      <w:r>
        <w:rPr>
          <w:sz w:val="28"/>
          <w:szCs w:val="28"/>
          <w:lang w:eastAsia="ru-RU"/>
        </w:rPr>
        <w:t xml:space="preserve"> </w:t>
      </w:r>
      <w:r w:rsidR="001A4B8D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20</w:t>
      </w:r>
      <w:r w:rsidRPr="00865921">
        <w:rPr>
          <w:sz w:val="28"/>
          <w:szCs w:val="28"/>
          <w:lang w:eastAsia="ru-RU"/>
        </w:rPr>
        <w:t>25</w:t>
      </w:r>
      <w:r w:rsidR="00C05FCE" w:rsidRPr="00C05FCE">
        <w:rPr>
          <w:sz w:val="28"/>
          <w:szCs w:val="28"/>
          <w:lang w:eastAsia="ru-RU"/>
        </w:rPr>
        <w:t xml:space="preserve"> г.)</w:t>
      </w:r>
    </w:p>
    <w:p w14:paraId="7687CABB" w14:textId="77777777" w:rsidR="00C05FCE" w:rsidRPr="00C05FCE" w:rsidRDefault="00C05FCE" w:rsidP="00C05FCE">
      <w:pPr>
        <w:suppressAutoHyphens w:val="0"/>
        <w:jc w:val="both"/>
        <w:rPr>
          <w:sz w:val="28"/>
          <w:szCs w:val="28"/>
          <w:lang w:eastAsia="ru-RU"/>
        </w:rPr>
      </w:pPr>
    </w:p>
    <w:p w14:paraId="52796A28" w14:textId="77777777" w:rsidR="00C05FCE" w:rsidRPr="00865921" w:rsidRDefault="00C05FCE" w:rsidP="00C05FCE">
      <w:pPr>
        <w:suppressAutoHyphens w:val="0"/>
        <w:jc w:val="center"/>
        <w:rPr>
          <w:sz w:val="28"/>
          <w:szCs w:val="28"/>
          <w:lang w:eastAsia="ru-RU"/>
        </w:rPr>
      </w:pPr>
    </w:p>
    <w:p w14:paraId="16EA750C" w14:textId="77777777" w:rsidR="00B30398" w:rsidRPr="00865921" w:rsidRDefault="00B30398" w:rsidP="00C05FCE">
      <w:pPr>
        <w:suppressAutoHyphens w:val="0"/>
        <w:jc w:val="center"/>
        <w:rPr>
          <w:sz w:val="28"/>
          <w:szCs w:val="28"/>
          <w:lang w:eastAsia="ru-RU"/>
        </w:rPr>
      </w:pPr>
    </w:p>
    <w:p w14:paraId="3B991225" w14:textId="77777777" w:rsidR="00B30398" w:rsidRPr="00865921" w:rsidRDefault="00B30398" w:rsidP="00C05FCE">
      <w:pPr>
        <w:suppressAutoHyphens w:val="0"/>
        <w:jc w:val="center"/>
        <w:rPr>
          <w:sz w:val="28"/>
          <w:szCs w:val="28"/>
          <w:lang w:eastAsia="ru-RU"/>
        </w:rPr>
      </w:pPr>
    </w:p>
    <w:p w14:paraId="7A59E589" w14:textId="77777777" w:rsidR="00C05FCE" w:rsidRDefault="00C05FCE" w:rsidP="00C05FCE">
      <w:pPr>
        <w:suppressAutoHyphens w:val="0"/>
        <w:jc w:val="center"/>
        <w:rPr>
          <w:sz w:val="28"/>
          <w:szCs w:val="28"/>
          <w:lang w:eastAsia="ru-RU"/>
        </w:rPr>
      </w:pPr>
    </w:p>
    <w:p w14:paraId="65C7BFA3" w14:textId="77777777" w:rsidR="006F0727" w:rsidRDefault="006F0727" w:rsidP="00C05FCE">
      <w:pPr>
        <w:suppressAutoHyphens w:val="0"/>
        <w:jc w:val="center"/>
        <w:rPr>
          <w:sz w:val="28"/>
          <w:szCs w:val="28"/>
          <w:lang w:eastAsia="ru-RU"/>
        </w:rPr>
      </w:pPr>
    </w:p>
    <w:p w14:paraId="3B0FCE9F" w14:textId="77777777" w:rsidR="006F0727" w:rsidRDefault="006F0727" w:rsidP="00C05FCE">
      <w:pPr>
        <w:suppressAutoHyphens w:val="0"/>
        <w:jc w:val="center"/>
        <w:rPr>
          <w:sz w:val="28"/>
          <w:szCs w:val="28"/>
          <w:lang w:eastAsia="ru-RU"/>
        </w:rPr>
      </w:pPr>
    </w:p>
    <w:p w14:paraId="68766DA5" w14:textId="77777777" w:rsidR="00C05FCE" w:rsidRPr="00C05FCE" w:rsidRDefault="00C05FCE" w:rsidP="00D3798A">
      <w:pPr>
        <w:suppressAutoHyphens w:val="0"/>
        <w:rPr>
          <w:sz w:val="28"/>
          <w:szCs w:val="28"/>
          <w:lang w:eastAsia="ru-RU"/>
        </w:rPr>
      </w:pPr>
    </w:p>
    <w:p w14:paraId="22594283" w14:textId="77777777" w:rsidR="00C05FCE" w:rsidRPr="00C05FCE" w:rsidRDefault="00C05FCE" w:rsidP="00C05FCE">
      <w:pPr>
        <w:suppressAutoHyphens w:val="0"/>
        <w:jc w:val="center"/>
        <w:rPr>
          <w:sz w:val="28"/>
          <w:szCs w:val="28"/>
          <w:lang w:eastAsia="ru-RU"/>
        </w:rPr>
      </w:pPr>
    </w:p>
    <w:p w14:paraId="555960D3" w14:textId="77777777" w:rsidR="00C05FCE" w:rsidRPr="00C05FCE" w:rsidRDefault="00C05FCE" w:rsidP="00C05FCE">
      <w:pPr>
        <w:suppressAutoHyphens w:val="0"/>
        <w:jc w:val="center"/>
        <w:rPr>
          <w:sz w:val="28"/>
          <w:szCs w:val="28"/>
          <w:lang w:eastAsia="ru-RU"/>
        </w:rPr>
      </w:pPr>
      <w:r w:rsidRPr="00C05FCE">
        <w:rPr>
          <w:sz w:val="28"/>
          <w:szCs w:val="28"/>
          <w:lang w:eastAsia="ru-RU"/>
        </w:rPr>
        <w:t>Йошкар-Ола</w:t>
      </w:r>
    </w:p>
    <w:p w14:paraId="60E45232" w14:textId="77777777" w:rsidR="00C05FCE" w:rsidRPr="00865921" w:rsidRDefault="00B30398" w:rsidP="00C05FCE">
      <w:pPr>
        <w:suppressAutoHyphens w:val="0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20</w:t>
      </w:r>
      <w:r w:rsidRPr="00865921">
        <w:rPr>
          <w:sz w:val="28"/>
          <w:szCs w:val="28"/>
          <w:lang w:eastAsia="ru-RU"/>
        </w:rPr>
        <w:t>25</w:t>
      </w:r>
    </w:p>
    <w:p w14:paraId="3232364F" w14:textId="77777777" w:rsidR="00EE038C" w:rsidRDefault="00B4554C" w:rsidP="00EE038C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ПОЯСНИТЕЛЬНАЯ ЗАПИСКА</w:t>
      </w:r>
    </w:p>
    <w:p w14:paraId="4B5A4EFD" w14:textId="77777777" w:rsidR="009808DB" w:rsidRPr="00B4554C" w:rsidRDefault="009808DB" w:rsidP="00EE038C">
      <w:pPr>
        <w:jc w:val="center"/>
        <w:rPr>
          <w:sz w:val="28"/>
          <w:szCs w:val="28"/>
        </w:rPr>
      </w:pPr>
    </w:p>
    <w:p w14:paraId="62951507" w14:textId="77777777" w:rsidR="00431369" w:rsidRDefault="00200B41" w:rsidP="00850695">
      <w:pPr>
        <w:ind w:firstLine="567"/>
        <w:jc w:val="both"/>
        <w:rPr>
          <w:sz w:val="28"/>
          <w:szCs w:val="28"/>
          <w:lang w:eastAsia="ru-RU"/>
        </w:rPr>
      </w:pPr>
      <w:r w:rsidRPr="00200B41">
        <w:rPr>
          <w:sz w:val="28"/>
          <w:szCs w:val="28"/>
          <w:lang w:eastAsia="ru-RU"/>
        </w:rPr>
        <w:t>Содержание программы разработано в русле реализации идей стратегии мо</w:t>
      </w:r>
      <w:r w:rsidR="00B62916">
        <w:rPr>
          <w:sz w:val="28"/>
          <w:szCs w:val="28"/>
          <w:lang w:eastAsia="ru-RU"/>
        </w:rPr>
        <w:t>дернизации российского</w:t>
      </w:r>
      <w:r w:rsidRPr="00200B41">
        <w:rPr>
          <w:sz w:val="28"/>
          <w:szCs w:val="28"/>
          <w:lang w:eastAsia="ru-RU"/>
        </w:rPr>
        <w:t xml:space="preserve"> образования, где четко охарактеризованы проблемы и задачи развития системы в целом.</w:t>
      </w:r>
    </w:p>
    <w:p w14:paraId="0C549493" w14:textId="77777777" w:rsidR="00431369" w:rsidRPr="004D5B5B" w:rsidRDefault="00431369" w:rsidP="00431369">
      <w:pPr>
        <w:ind w:firstLine="720"/>
        <w:jc w:val="both"/>
        <w:rPr>
          <w:sz w:val="28"/>
          <w:szCs w:val="28"/>
          <w:lang w:eastAsia="ru-RU"/>
        </w:rPr>
      </w:pPr>
      <w:r w:rsidRPr="004D5B5B">
        <w:rPr>
          <w:sz w:val="28"/>
          <w:szCs w:val="28"/>
          <w:lang w:eastAsia="ru-RU"/>
        </w:rPr>
        <w:t>Тенденции развития современных образовательных технологий напрямую связаны с гуманизацией образования, способствующей самоактуализации и самореализации личности.</w:t>
      </w:r>
    </w:p>
    <w:p w14:paraId="23D47584" w14:textId="77777777" w:rsidR="00431369" w:rsidRPr="00431369" w:rsidRDefault="00431369" w:rsidP="00431369">
      <w:pPr>
        <w:suppressAutoHyphens w:val="0"/>
        <w:ind w:firstLine="720"/>
        <w:jc w:val="both"/>
        <w:rPr>
          <w:sz w:val="28"/>
          <w:szCs w:val="28"/>
          <w:lang w:eastAsia="ru-RU"/>
        </w:rPr>
      </w:pPr>
      <w:r w:rsidRPr="004D5B5B">
        <w:rPr>
          <w:sz w:val="28"/>
          <w:szCs w:val="28"/>
          <w:lang w:eastAsia="ru-RU"/>
        </w:rPr>
        <w:t>Т</w:t>
      </w:r>
      <w:r w:rsidRPr="00431369">
        <w:rPr>
          <w:sz w:val="28"/>
          <w:szCs w:val="28"/>
          <w:lang w:eastAsia="ru-RU"/>
        </w:rPr>
        <w:t>ехнология обучения рассматривается как системный метод</w:t>
      </w:r>
      <w:r w:rsidR="004D5B5B">
        <w:rPr>
          <w:sz w:val="28"/>
          <w:szCs w:val="28"/>
          <w:lang w:eastAsia="ru-RU"/>
        </w:rPr>
        <w:t xml:space="preserve"> </w:t>
      </w:r>
      <w:r w:rsidRPr="00431369">
        <w:rPr>
          <w:sz w:val="28"/>
          <w:szCs w:val="28"/>
          <w:lang w:eastAsia="ru-RU"/>
        </w:rPr>
        <w:t>создания, применения и определения всего процесса преподавания и усвоения знаний с учётом технических, человеческих ресурсов и их взаимодействия.</w:t>
      </w:r>
    </w:p>
    <w:p w14:paraId="28ACFF94" w14:textId="77777777" w:rsidR="00431369" w:rsidRPr="00431369" w:rsidRDefault="00431369" w:rsidP="00431369">
      <w:pPr>
        <w:suppressAutoHyphens w:val="0"/>
        <w:ind w:firstLine="720"/>
        <w:jc w:val="both"/>
        <w:rPr>
          <w:sz w:val="28"/>
          <w:szCs w:val="28"/>
          <w:lang w:eastAsia="ru-RU"/>
        </w:rPr>
      </w:pPr>
      <w:r w:rsidRPr="00431369">
        <w:rPr>
          <w:sz w:val="28"/>
          <w:szCs w:val="28"/>
          <w:lang w:eastAsia="ru-RU"/>
        </w:rPr>
        <w:t>На смену отдельным формам и методам активного обучения, делающим процесс обучения разорванным на части, приходят целостные образовательные технологии вообще и технологии обучения, в частности. Технологичность учебного процесса состоит в том, чтобы сделать учебный процесс полностью управляемым.</w:t>
      </w:r>
    </w:p>
    <w:p w14:paraId="0FD59434" w14:textId="77777777" w:rsidR="0017106A" w:rsidRPr="0017106A" w:rsidRDefault="0017106A" w:rsidP="0017106A">
      <w:pPr>
        <w:suppressAutoHyphens w:val="0"/>
        <w:ind w:firstLine="72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данной программе представлен</w:t>
      </w:r>
      <w:r w:rsidRPr="0017106A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теоретический</w:t>
      </w:r>
      <w:r w:rsidR="00F22E07">
        <w:rPr>
          <w:sz w:val="28"/>
          <w:szCs w:val="28"/>
          <w:lang w:eastAsia="ru-RU"/>
        </w:rPr>
        <w:t xml:space="preserve">  анализ</w:t>
      </w:r>
      <w:r w:rsidRPr="0017106A">
        <w:rPr>
          <w:sz w:val="28"/>
          <w:szCs w:val="28"/>
          <w:lang w:eastAsia="ru-RU"/>
        </w:rPr>
        <w:t xml:space="preserve"> некоторых проблем, связанных с обучением школьников, и дан обзор наиболее эфф</w:t>
      </w:r>
      <w:r w:rsidR="00F22E07">
        <w:rPr>
          <w:sz w:val="28"/>
          <w:szCs w:val="28"/>
          <w:lang w:eastAsia="ru-RU"/>
        </w:rPr>
        <w:t>ективных</w:t>
      </w:r>
      <w:r w:rsidRPr="0017106A">
        <w:rPr>
          <w:sz w:val="28"/>
          <w:szCs w:val="28"/>
          <w:lang w:eastAsia="ru-RU"/>
        </w:rPr>
        <w:t xml:space="preserve"> технологий обучения. В этом плане материал мож</w:t>
      </w:r>
      <w:r w:rsidR="00F22E07">
        <w:rPr>
          <w:sz w:val="28"/>
          <w:szCs w:val="28"/>
          <w:lang w:eastAsia="ru-RU"/>
        </w:rPr>
        <w:t xml:space="preserve">ет оказать определённую помощь </w:t>
      </w:r>
      <w:r w:rsidRPr="0017106A">
        <w:rPr>
          <w:sz w:val="28"/>
          <w:szCs w:val="28"/>
          <w:lang w:eastAsia="ru-RU"/>
        </w:rPr>
        <w:t xml:space="preserve"> учителям-практикам в организации</w:t>
      </w:r>
      <w:r w:rsidR="00886BB9">
        <w:rPr>
          <w:sz w:val="28"/>
          <w:szCs w:val="28"/>
          <w:lang w:eastAsia="ru-RU"/>
        </w:rPr>
        <w:t xml:space="preserve"> эффективного учебного процесса</w:t>
      </w:r>
      <w:r w:rsidRPr="0017106A">
        <w:rPr>
          <w:sz w:val="28"/>
          <w:szCs w:val="28"/>
          <w:lang w:eastAsia="ru-RU"/>
        </w:rPr>
        <w:t xml:space="preserve">: как лучше построить урок, как отобрать и выстроить учебный материал для данной темы, раздела, курса. </w:t>
      </w:r>
    </w:p>
    <w:p w14:paraId="0FA354A7" w14:textId="77777777" w:rsidR="009808DB" w:rsidRDefault="00EE038C" w:rsidP="00425AFD">
      <w:pPr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</w:t>
      </w:r>
    </w:p>
    <w:p w14:paraId="07F34245" w14:textId="77777777" w:rsidR="001157FD" w:rsidRPr="001157FD" w:rsidRDefault="00EE038C" w:rsidP="00F07648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>ЦЕЛЬ</w:t>
      </w:r>
      <w:r w:rsidR="0069138B">
        <w:rPr>
          <w:color w:val="000000"/>
          <w:sz w:val="28"/>
          <w:szCs w:val="28"/>
        </w:rPr>
        <w:t>:</w:t>
      </w:r>
      <w:r w:rsidR="00850695" w:rsidRPr="00850695">
        <w:rPr>
          <w:sz w:val="28"/>
          <w:szCs w:val="28"/>
          <w:lang w:eastAsia="ru-RU"/>
        </w:rPr>
        <w:t xml:space="preserve"> </w:t>
      </w:r>
      <w:r w:rsidR="00DF0F32">
        <w:rPr>
          <w:sz w:val="28"/>
          <w:szCs w:val="28"/>
          <w:lang w:val="en-US" w:eastAsia="ru-RU"/>
        </w:rPr>
        <w:t>c</w:t>
      </w:r>
      <w:proofErr w:type="spellStart"/>
      <w:r w:rsidR="00DF0F32" w:rsidRPr="00DF0F32">
        <w:rPr>
          <w:sz w:val="28"/>
          <w:szCs w:val="28"/>
          <w:lang w:eastAsia="ru-RU"/>
        </w:rPr>
        <w:t>овершенствование</w:t>
      </w:r>
      <w:proofErr w:type="spellEnd"/>
      <w:r w:rsidR="00DF0F32" w:rsidRPr="00DF0F32">
        <w:rPr>
          <w:sz w:val="28"/>
          <w:szCs w:val="28"/>
          <w:lang w:eastAsia="ru-RU"/>
        </w:rPr>
        <w:t xml:space="preserve"> профессиональных компетенций учителей в области применения современных образовательных технологий в образовательном процессе. </w:t>
      </w:r>
    </w:p>
    <w:p w14:paraId="1A41FC01" w14:textId="77777777" w:rsidR="009808DB" w:rsidRDefault="009808DB" w:rsidP="00F07648">
      <w:pPr>
        <w:suppressAutoHyphens w:val="0"/>
        <w:ind w:firstLine="567"/>
        <w:jc w:val="both"/>
        <w:rPr>
          <w:color w:val="000000"/>
          <w:sz w:val="28"/>
          <w:szCs w:val="28"/>
        </w:rPr>
      </w:pPr>
    </w:p>
    <w:p w14:paraId="706D68E9" w14:textId="77777777" w:rsidR="00597F40" w:rsidRDefault="00EE038C" w:rsidP="00F07648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t>ЗАДАЧИ:</w:t>
      </w:r>
      <w:r w:rsidR="00597F40" w:rsidRPr="00597F40">
        <w:rPr>
          <w:sz w:val="28"/>
          <w:szCs w:val="28"/>
          <w:lang w:eastAsia="ru-RU"/>
        </w:rPr>
        <w:t xml:space="preserve"> </w:t>
      </w:r>
    </w:p>
    <w:p w14:paraId="305E957A" w14:textId="77777777" w:rsidR="00E03762" w:rsidRPr="00E03762" w:rsidRDefault="00F657E1" w:rsidP="00F07648">
      <w:pPr>
        <w:pStyle w:val="a5"/>
        <w:numPr>
          <w:ilvl w:val="0"/>
          <w:numId w:val="12"/>
        </w:numPr>
        <w:ind w:left="0"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оказать помощь</w:t>
      </w:r>
      <w:r w:rsidR="00330BE6" w:rsidRPr="00E03762">
        <w:rPr>
          <w:rFonts w:eastAsia="Calibri"/>
          <w:sz w:val="28"/>
          <w:szCs w:val="28"/>
          <w:lang w:eastAsia="en-US"/>
        </w:rPr>
        <w:t xml:space="preserve"> учителям в решении наибо</w:t>
      </w:r>
      <w:r w:rsidR="00321B07" w:rsidRPr="00E03762">
        <w:rPr>
          <w:rFonts w:eastAsia="Calibri"/>
          <w:sz w:val="28"/>
          <w:szCs w:val="28"/>
          <w:lang w:eastAsia="en-US"/>
        </w:rPr>
        <w:t>лее значимых вопросов и проблем</w:t>
      </w:r>
      <w:r w:rsidR="00E03762" w:rsidRPr="00E03762">
        <w:rPr>
          <w:rFonts w:eastAsia="Calibri"/>
          <w:sz w:val="28"/>
          <w:szCs w:val="28"/>
          <w:lang w:eastAsia="en-US"/>
        </w:rPr>
        <w:t xml:space="preserve"> </w:t>
      </w:r>
      <w:r w:rsidR="00330BE6" w:rsidRPr="00E03762">
        <w:rPr>
          <w:rFonts w:eastAsia="Calibri"/>
          <w:sz w:val="28"/>
          <w:szCs w:val="28"/>
          <w:lang w:eastAsia="en-US"/>
        </w:rPr>
        <w:t>преподавания</w:t>
      </w:r>
    </w:p>
    <w:p w14:paraId="37993346" w14:textId="77777777" w:rsidR="0019168E" w:rsidRDefault="00B1709F" w:rsidP="00F07648">
      <w:pPr>
        <w:pStyle w:val="a5"/>
        <w:numPr>
          <w:ilvl w:val="0"/>
          <w:numId w:val="12"/>
        </w:numPr>
        <w:ind w:left="0"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ознакомить</w:t>
      </w:r>
      <w:r w:rsidR="00330BE6" w:rsidRPr="00E03762">
        <w:rPr>
          <w:rFonts w:eastAsia="Calibri"/>
          <w:sz w:val="28"/>
          <w:szCs w:val="28"/>
          <w:lang w:eastAsia="en-US"/>
        </w:rPr>
        <w:t xml:space="preserve"> с имеющимися концепциями, мод</w:t>
      </w:r>
      <w:r>
        <w:rPr>
          <w:rFonts w:eastAsia="Calibri"/>
          <w:sz w:val="28"/>
          <w:szCs w:val="28"/>
          <w:lang w:eastAsia="en-US"/>
        </w:rPr>
        <w:t>елями и подходами к образованию;</w:t>
      </w:r>
      <w:r w:rsidR="00330BE6" w:rsidRPr="00E03762">
        <w:rPr>
          <w:rFonts w:eastAsia="Calibri"/>
          <w:sz w:val="28"/>
          <w:szCs w:val="28"/>
          <w:lang w:eastAsia="en-US"/>
        </w:rPr>
        <w:t xml:space="preserve"> с сов</w:t>
      </w:r>
      <w:r>
        <w:rPr>
          <w:rFonts w:eastAsia="Calibri"/>
          <w:sz w:val="28"/>
          <w:szCs w:val="28"/>
          <w:lang w:eastAsia="en-US"/>
        </w:rPr>
        <w:t>ременными технологиями обучения;</w:t>
      </w:r>
      <w:r w:rsidR="00330BE6" w:rsidRPr="00E03762">
        <w:rPr>
          <w:rFonts w:eastAsia="Calibri"/>
          <w:sz w:val="28"/>
          <w:szCs w:val="28"/>
          <w:lang w:eastAsia="en-US"/>
        </w:rPr>
        <w:t xml:space="preserve"> с методиками и способами орга</w:t>
      </w:r>
      <w:r>
        <w:rPr>
          <w:rFonts w:eastAsia="Calibri"/>
          <w:sz w:val="28"/>
          <w:szCs w:val="28"/>
          <w:lang w:eastAsia="en-US"/>
        </w:rPr>
        <w:t>низации занятий;</w:t>
      </w:r>
      <w:r w:rsidR="00330BE6" w:rsidRPr="00E03762">
        <w:rPr>
          <w:rFonts w:eastAsia="Calibri"/>
          <w:sz w:val="28"/>
          <w:szCs w:val="28"/>
          <w:lang w:eastAsia="en-US"/>
        </w:rPr>
        <w:t xml:space="preserve"> новшествами в орг</w:t>
      </w:r>
      <w:r>
        <w:rPr>
          <w:rFonts w:eastAsia="Calibri"/>
          <w:sz w:val="28"/>
          <w:szCs w:val="28"/>
          <w:lang w:eastAsia="en-US"/>
        </w:rPr>
        <w:t>анизации содержания образования;</w:t>
      </w:r>
      <w:r w:rsidR="00330BE6" w:rsidRPr="00E03762">
        <w:rPr>
          <w:rFonts w:eastAsia="Calibri"/>
          <w:sz w:val="28"/>
          <w:szCs w:val="28"/>
          <w:lang w:eastAsia="en-US"/>
        </w:rPr>
        <w:t xml:space="preserve"> метод</w:t>
      </w:r>
      <w:r w:rsidR="00E03762">
        <w:rPr>
          <w:rFonts w:eastAsia="Calibri"/>
          <w:sz w:val="28"/>
          <w:szCs w:val="28"/>
          <w:lang w:eastAsia="en-US"/>
        </w:rPr>
        <w:t>ами оценивания образовательного</w:t>
      </w:r>
      <w:r w:rsidR="0019168E">
        <w:rPr>
          <w:rFonts w:eastAsia="Calibri"/>
          <w:sz w:val="28"/>
          <w:szCs w:val="28"/>
          <w:lang w:eastAsia="en-US"/>
        </w:rPr>
        <w:t xml:space="preserve"> </w:t>
      </w:r>
      <w:r w:rsidR="00330BE6" w:rsidRPr="00E03762">
        <w:rPr>
          <w:rFonts w:eastAsia="Calibri"/>
          <w:sz w:val="28"/>
          <w:szCs w:val="28"/>
          <w:lang w:eastAsia="en-US"/>
        </w:rPr>
        <w:t>результата;</w:t>
      </w:r>
    </w:p>
    <w:p w14:paraId="0B50E8FD" w14:textId="77777777" w:rsidR="00E03762" w:rsidRPr="00E03762" w:rsidRDefault="00B1709F" w:rsidP="00F07648">
      <w:pPr>
        <w:pStyle w:val="a5"/>
        <w:numPr>
          <w:ilvl w:val="0"/>
          <w:numId w:val="12"/>
        </w:numPr>
        <w:ind w:left="0"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включить</w:t>
      </w:r>
      <w:r w:rsidR="00330BE6" w:rsidRPr="00E03762">
        <w:rPr>
          <w:rFonts w:eastAsia="Calibri"/>
          <w:sz w:val="28"/>
          <w:szCs w:val="28"/>
          <w:lang w:eastAsia="en-US"/>
        </w:rPr>
        <w:t xml:space="preserve"> слушателей в практико-ориентированную </w:t>
      </w:r>
      <w:r w:rsidR="00321B07" w:rsidRPr="00E03762">
        <w:rPr>
          <w:rFonts w:eastAsia="Calibri"/>
          <w:sz w:val="28"/>
          <w:szCs w:val="28"/>
          <w:lang w:eastAsia="en-US"/>
        </w:rPr>
        <w:t>деятельность с целью применения</w:t>
      </w:r>
      <w:r w:rsidR="00E03762" w:rsidRPr="00E03762">
        <w:rPr>
          <w:rFonts w:eastAsia="Calibri"/>
          <w:sz w:val="28"/>
          <w:szCs w:val="28"/>
          <w:lang w:eastAsia="en-US"/>
        </w:rPr>
        <w:t xml:space="preserve"> </w:t>
      </w:r>
      <w:r w:rsidR="00321B07" w:rsidRPr="00E03762">
        <w:rPr>
          <w:rFonts w:eastAsia="Calibri"/>
          <w:sz w:val="28"/>
          <w:szCs w:val="28"/>
          <w:lang w:eastAsia="en-US"/>
        </w:rPr>
        <w:t>полученных</w:t>
      </w:r>
      <w:r w:rsidR="00E03762" w:rsidRPr="00E03762">
        <w:rPr>
          <w:rFonts w:eastAsia="Calibri"/>
          <w:sz w:val="28"/>
          <w:szCs w:val="28"/>
          <w:lang w:eastAsia="en-US"/>
        </w:rPr>
        <w:t xml:space="preserve"> </w:t>
      </w:r>
      <w:r w:rsidR="00330BE6" w:rsidRPr="00E03762">
        <w:rPr>
          <w:rFonts w:eastAsia="Calibri"/>
          <w:sz w:val="28"/>
          <w:szCs w:val="28"/>
          <w:lang w:eastAsia="en-US"/>
        </w:rPr>
        <w:t>знан</w:t>
      </w:r>
      <w:r w:rsidR="00321B07" w:rsidRPr="00E03762">
        <w:rPr>
          <w:rFonts w:eastAsia="Calibri"/>
          <w:sz w:val="28"/>
          <w:szCs w:val="28"/>
          <w:lang w:eastAsia="en-US"/>
        </w:rPr>
        <w:t>ий</w:t>
      </w:r>
      <w:r w:rsidR="00E03762" w:rsidRPr="00E03762">
        <w:rPr>
          <w:rFonts w:eastAsia="Calibri"/>
          <w:sz w:val="28"/>
          <w:szCs w:val="28"/>
          <w:lang w:eastAsia="en-US"/>
        </w:rPr>
        <w:t xml:space="preserve"> </w:t>
      </w:r>
      <w:r w:rsidR="00321B07" w:rsidRPr="00E03762">
        <w:rPr>
          <w:rFonts w:eastAsia="Calibri"/>
          <w:sz w:val="28"/>
          <w:szCs w:val="28"/>
          <w:lang w:eastAsia="en-US"/>
        </w:rPr>
        <w:t>на</w:t>
      </w:r>
      <w:r w:rsidR="00E03762" w:rsidRPr="00E03762">
        <w:rPr>
          <w:rFonts w:eastAsia="Calibri"/>
          <w:sz w:val="28"/>
          <w:szCs w:val="28"/>
          <w:lang w:eastAsia="en-US"/>
        </w:rPr>
        <w:t xml:space="preserve"> </w:t>
      </w:r>
      <w:r w:rsidR="00330BE6" w:rsidRPr="00E03762">
        <w:rPr>
          <w:rFonts w:eastAsia="Calibri"/>
          <w:sz w:val="28"/>
          <w:szCs w:val="28"/>
          <w:lang w:eastAsia="en-US"/>
        </w:rPr>
        <w:t xml:space="preserve">практике </w:t>
      </w:r>
    </w:p>
    <w:p w14:paraId="3A06DC3F" w14:textId="77777777" w:rsidR="009808DB" w:rsidRDefault="009808DB" w:rsidP="00F07648">
      <w:pPr>
        <w:ind w:firstLine="567"/>
        <w:jc w:val="both"/>
        <w:rPr>
          <w:color w:val="000000"/>
          <w:sz w:val="28"/>
          <w:szCs w:val="28"/>
        </w:rPr>
      </w:pPr>
    </w:p>
    <w:p w14:paraId="343C286A" w14:textId="77777777" w:rsidR="00597F40" w:rsidRDefault="00EE038C" w:rsidP="00F07648">
      <w:pPr>
        <w:ind w:firstLine="567"/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t>ЦЕЛЕВАЯ АУДИТОРИЯ:</w:t>
      </w:r>
      <w:r w:rsidR="002C55D7" w:rsidRPr="002C55D7">
        <w:rPr>
          <w:sz w:val="28"/>
          <w:szCs w:val="28"/>
          <w:lang w:eastAsia="ru-RU"/>
        </w:rPr>
        <w:t xml:space="preserve"> </w:t>
      </w:r>
    </w:p>
    <w:p w14:paraId="02E747F3" w14:textId="77777777" w:rsidR="00EE038C" w:rsidRDefault="00EA5289" w:rsidP="00F07648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ru-RU"/>
        </w:rPr>
        <w:t>педагогические работники</w:t>
      </w:r>
      <w:r w:rsidR="002C55D7" w:rsidRPr="002C55D7">
        <w:rPr>
          <w:sz w:val="28"/>
          <w:szCs w:val="28"/>
          <w:lang w:eastAsia="ru-RU"/>
        </w:rPr>
        <w:t>.</w:t>
      </w:r>
    </w:p>
    <w:p w14:paraId="7DBFD5CB" w14:textId="77777777" w:rsidR="009808DB" w:rsidRDefault="009808DB" w:rsidP="00F07648">
      <w:pPr>
        <w:suppressAutoHyphens w:val="0"/>
        <w:ind w:firstLine="567"/>
        <w:jc w:val="both"/>
        <w:rPr>
          <w:color w:val="000000"/>
          <w:sz w:val="28"/>
          <w:szCs w:val="28"/>
          <w:lang w:eastAsia="ru-RU"/>
        </w:rPr>
      </w:pPr>
    </w:p>
    <w:p w14:paraId="4379C682" w14:textId="77777777" w:rsidR="00B4554C" w:rsidRPr="00B4554C" w:rsidRDefault="00B4554C" w:rsidP="00F07648">
      <w:pPr>
        <w:suppressAutoHyphens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B4554C">
        <w:rPr>
          <w:color w:val="000000"/>
          <w:sz w:val="28"/>
          <w:szCs w:val="28"/>
          <w:lang w:eastAsia="ru-RU"/>
        </w:rPr>
        <w:t>СРОКИ ОСВОЕНИЯ ПРОГРАММЫ: Общая трудоемко</w:t>
      </w:r>
      <w:r w:rsidR="00B90BF0">
        <w:rPr>
          <w:color w:val="000000"/>
          <w:sz w:val="28"/>
          <w:szCs w:val="28"/>
          <w:lang w:eastAsia="ru-RU"/>
        </w:rPr>
        <w:t>сть программы  — 36</w:t>
      </w:r>
      <w:r w:rsidRPr="00B4554C">
        <w:rPr>
          <w:color w:val="000000"/>
          <w:sz w:val="28"/>
          <w:szCs w:val="28"/>
          <w:lang w:eastAsia="ru-RU"/>
        </w:rPr>
        <w:t xml:space="preserve"> часов. Из них 18 часов отводится на лекционные занятия, </w:t>
      </w:r>
      <w:r w:rsidR="00B90BF0">
        <w:rPr>
          <w:color w:val="000000"/>
          <w:sz w:val="28"/>
          <w:szCs w:val="28"/>
          <w:lang w:eastAsia="ru-RU"/>
        </w:rPr>
        <w:t>1</w:t>
      </w:r>
      <w:r w:rsidR="00241857">
        <w:rPr>
          <w:color w:val="000000"/>
          <w:sz w:val="28"/>
          <w:szCs w:val="28"/>
          <w:lang w:eastAsia="ru-RU"/>
        </w:rPr>
        <w:t>4 – на практикумы, 4</w:t>
      </w:r>
      <w:r w:rsidRPr="00B4554C">
        <w:rPr>
          <w:color w:val="000000"/>
          <w:sz w:val="28"/>
          <w:szCs w:val="28"/>
          <w:lang w:eastAsia="ru-RU"/>
        </w:rPr>
        <w:t xml:space="preserve"> часа – на самостоятельную работу.</w:t>
      </w:r>
    </w:p>
    <w:p w14:paraId="31C13A13" w14:textId="77777777" w:rsidR="009808DB" w:rsidRDefault="009808DB" w:rsidP="00F07648">
      <w:pPr>
        <w:ind w:firstLine="567"/>
        <w:jc w:val="both"/>
        <w:rPr>
          <w:color w:val="000000"/>
          <w:sz w:val="28"/>
          <w:szCs w:val="28"/>
        </w:rPr>
      </w:pPr>
    </w:p>
    <w:p w14:paraId="5CDDC45E" w14:textId="77777777" w:rsidR="00251ECE" w:rsidRDefault="00EE038C" w:rsidP="00F07648">
      <w:pPr>
        <w:ind w:firstLine="567"/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lastRenderedPageBreak/>
        <w:t>ФОРМЫ И МЕТОДЫ ИЗУЧЕНИЯ:</w:t>
      </w:r>
      <w:r w:rsidR="00251ECE" w:rsidRPr="00251ECE">
        <w:rPr>
          <w:sz w:val="28"/>
          <w:szCs w:val="28"/>
          <w:lang w:eastAsia="ru-RU"/>
        </w:rPr>
        <w:t xml:space="preserve"> </w:t>
      </w:r>
    </w:p>
    <w:p w14:paraId="42C31F58" w14:textId="77777777" w:rsidR="00EE038C" w:rsidRDefault="00251ECE" w:rsidP="00F07648">
      <w:pPr>
        <w:ind w:firstLine="567"/>
        <w:jc w:val="both"/>
        <w:rPr>
          <w:color w:val="000000"/>
          <w:sz w:val="28"/>
          <w:szCs w:val="28"/>
        </w:rPr>
      </w:pPr>
      <w:r w:rsidRPr="00251ECE">
        <w:rPr>
          <w:sz w:val="28"/>
          <w:szCs w:val="28"/>
          <w:lang w:eastAsia="ru-RU"/>
        </w:rPr>
        <w:t>Процесс освоения программы построен на сочетании аудиторных занятий (основанных на интерактивных формах освоения учебного содержания, а также на использовании примеров и ситуаций из собственного опыта обучающихся) и самостоятельной работы, ориентированной на включение освоенного методического инструментария в реальную практику для решения конкретных проблем в своих образовательных учреждениях.</w:t>
      </w:r>
    </w:p>
    <w:p w14:paraId="52963A99" w14:textId="77777777" w:rsidR="009808DB" w:rsidRDefault="009808DB" w:rsidP="00F07648">
      <w:pPr>
        <w:ind w:firstLine="567"/>
        <w:jc w:val="both"/>
        <w:rPr>
          <w:color w:val="000000"/>
          <w:sz w:val="28"/>
          <w:szCs w:val="28"/>
        </w:rPr>
      </w:pPr>
    </w:p>
    <w:p w14:paraId="6852F24C" w14:textId="77777777" w:rsidR="00241857" w:rsidRDefault="00241857" w:rsidP="006F0727">
      <w:pPr>
        <w:ind w:firstLine="567"/>
        <w:jc w:val="center"/>
        <w:rPr>
          <w:color w:val="000000"/>
          <w:sz w:val="28"/>
          <w:szCs w:val="28"/>
          <w:lang w:val="en-US"/>
        </w:rPr>
      </w:pPr>
      <w:r w:rsidRPr="00241857">
        <w:rPr>
          <w:color w:val="000000"/>
          <w:sz w:val="28"/>
          <w:szCs w:val="28"/>
        </w:rPr>
        <w:t>ПЛАНИРУЕМЫЕ РЕЗУЛЬТАТЫ</w:t>
      </w:r>
      <w:r w:rsidR="006F0727">
        <w:rPr>
          <w:color w:val="000000"/>
          <w:sz w:val="28"/>
          <w:szCs w:val="28"/>
        </w:rPr>
        <w:t xml:space="preserve"> ОБУЧЕНИЯ</w:t>
      </w:r>
    </w:p>
    <w:p w14:paraId="51262AF8" w14:textId="77777777" w:rsidR="00E50518" w:rsidRDefault="00E50518" w:rsidP="00F07648">
      <w:pPr>
        <w:ind w:firstLine="567"/>
        <w:jc w:val="both"/>
        <w:rPr>
          <w:color w:val="000000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2268"/>
        <w:gridCol w:w="2693"/>
        <w:gridCol w:w="2551"/>
      </w:tblGrid>
      <w:tr w:rsidR="00B44DA9" w:rsidRPr="00125A8D" w14:paraId="50973712" w14:textId="77777777" w:rsidTr="005A5513">
        <w:tc>
          <w:tcPr>
            <w:tcW w:w="2235" w:type="dxa"/>
            <w:shd w:val="clear" w:color="auto" w:fill="auto"/>
          </w:tcPr>
          <w:p w14:paraId="404B525F" w14:textId="77777777" w:rsidR="00B44DA9" w:rsidRPr="00125A8D" w:rsidRDefault="00B44DA9" w:rsidP="005A5513">
            <w:pPr>
              <w:jc w:val="center"/>
              <w:rPr>
                <w:b/>
              </w:rPr>
            </w:pPr>
            <w:r w:rsidRPr="00125A8D">
              <w:rPr>
                <w:b/>
              </w:rPr>
              <w:t>Трудовая функция</w:t>
            </w:r>
          </w:p>
        </w:tc>
        <w:tc>
          <w:tcPr>
            <w:tcW w:w="2268" w:type="dxa"/>
            <w:shd w:val="clear" w:color="auto" w:fill="auto"/>
          </w:tcPr>
          <w:p w14:paraId="24A3DE08" w14:textId="77777777" w:rsidR="00B44DA9" w:rsidRPr="00125A8D" w:rsidRDefault="00B44DA9" w:rsidP="005A5513">
            <w:pPr>
              <w:jc w:val="center"/>
              <w:rPr>
                <w:b/>
              </w:rPr>
            </w:pPr>
            <w:r w:rsidRPr="00125A8D">
              <w:rPr>
                <w:b/>
              </w:rPr>
              <w:t>Трудовые действия</w:t>
            </w:r>
          </w:p>
        </w:tc>
        <w:tc>
          <w:tcPr>
            <w:tcW w:w="2693" w:type="dxa"/>
            <w:shd w:val="clear" w:color="auto" w:fill="auto"/>
          </w:tcPr>
          <w:p w14:paraId="3D899260" w14:textId="77777777" w:rsidR="00B44DA9" w:rsidRPr="00125A8D" w:rsidRDefault="00B44DA9" w:rsidP="005A5513">
            <w:pPr>
              <w:jc w:val="center"/>
              <w:rPr>
                <w:b/>
              </w:rPr>
            </w:pPr>
            <w:r w:rsidRPr="00125A8D">
              <w:rPr>
                <w:b/>
              </w:rPr>
              <w:t>Знать</w:t>
            </w:r>
          </w:p>
        </w:tc>
        <w:tc>
          <w:tcPr>
            <w:tcW w:w="2551" w:type="dxa"/>
            <w:shd w:val="clear" w:color="auto" w:fill="auto"/>
          </w:tcPr>
          <w:p w14:paraId="61C152ED" w14:textId="77777777" w:rsidR="00B44DA9" w:rsidRPr="00125A8D" w:rsidRDefault="00B44DA9" w:rsidP="005A5513">
            <w:pPr>
              <w:jc w:val="center"/>
              <w:rPr>
                <w:b/>
              </w:rPr>
            </w:pPr>
            <w:r w:rsidRPr="00125A8D">
              <w:rPr>
                <w:b/>
              </w:rPr>
              <w:t>Уметь</w:t>
            </w:r>
          </w:p>
        </w:tc>
      </w:tr>
      <w:tr w:rsidR="00B44DA9" w:rsidRPr="00CB3C6F" w14:paraId="7D0506EA" w14:textId="77777777" w:rsidTr="005A5513">
        <w:tc>
          <w:tcPr>
            <w:tcW w:w="2235" w:type="dxa"/>
            <w:shd w:val="clear" w:color="auto" w:fill="auto"/>
          </w:tcPr>
          <w:p w14:paraId="542899BC" w14:textId="77777777" w:rsidR="00B44DA9" w:rsidRPr="00B44DA9" w:rsidRDefault="00B44DA9" w:rsidP="00CB3C6F">
            <w:pPr>
              <w:suppressAutoHyphens w:val="0"/>
              <w:jc w:val="both"/>
              <w:rPr>
                <w:lang w:eastAsia="ru-RU"/>
              </w:rPr>
            </w:pPr>
            <w:r w:rsidRPr="00B44DA9">
              <w:rPr>
                <w:rFonts w:eastAsia="DejaVu Sans"/>
                <w:lang w:eastAsia="ru-RU"/>
              </w:rPr>
              <w:t>Общепедагогическая</w:t>
            </w:r>
            <w:r w:rsidRPr="00CB3C6F">
              <w:rPr>
                <w:lang w:val="en-US" w:eastAsia="ru-RU"/>
              </w:rPr>
              <w:t xml:space="preserve"> </w:t>
            </w:r>
            <w:r w:rsidRPr="00B44DA9">
              <w:rPr>
                <w:rFonts w:eastAsia="DejaVu Sans"/>
                <w:lang w:eastAsia="ru-RU"/>
              </w:rPr>
              <w:t>функция. Обучение.</w:t>
            </w:r>
          </w:p>
          <w:p w14:paraId="349EA63A" w14:textId="77777777" w:rsidR="00B44DA9" w:rsidRPr="00B44DA9" w:rsidRDefault="00B44DA9" w:rsidP="00CB3C6F">
            <w:pPr>
              <w:suppressAutoHyphens w:val="0"/>
              <w:jc w:val="both"/>
              <w:rPr>
                <w:lang w:eastAsia="ru-RU"/>
              </w:rPr>
            </w:pPr>
            <w:r w:rsidRPr="00B44DA9">
              <w:rPr>
                <w:rFonts w:eastAsia="DejaVu Sans"/>
                <w:lang w:eastAsia="ru-RU"/>
              </w:rPr>
              <w:t>(</w:t>
            </w:r>
            <w:proofErr w:type="spellStart"/>
            <w:r w:rsidRPr="00B44DA9">
              <w:rPr>
                <w:rFonts w:eastAsia="DejaVu Sans"/>
                <w:lang w:eastAsia="ru-RU"/>
              </w:rPr>
              <w:t>Профстандарт</w:t>
            </w:r>
            <w:proofErr w:type="spellEnd"/>
            <w:r w:rsidRPr="00B44DA9">
              <w:rPr>
                <w:rFonts w:eastAsia="DejaVu Sans"/>
                <w:lang w:eastAsia="ru-RU"/>
              </w:rPr>
              <w:t>: 01.001</w:t>
            </w:r>
          </w:p>
          <w:p w14:paraId="455BCC3F" w14:textId="77777777" w:rsidR="00B44DA9" w:rsidRPr="00B44DA9" w:rsidRDefault="00B44DA9" w:rsidP="00CB3C6F">
            <w:pPr>
              <w:suppressAutoHyphens w:val="0"/>
              <w:spacing w:line="56" w:lineRule="exact"/>
              <w:jc w:val="both"/>
              <w:rPr>
                <w:lang w:eastAsia="ru-RU"/>
              </w:rPr>
            </w:pPr>
          </w:p>
          <w:p w14:paraId="6DB76A2C" w14:textId="77777777" w:rsidR="00B44DA9" w:rsidRPr="00B44DA9" w:rsidRDefault="00B44DA9" w:rsidP="00CB3C6F">
            <w:pPr>
              <w:suppressAutoHyphens w:val="0"/>
              <w:jc w:val="both"/>
              <w:rPr>
                <w:lang w:eastAsia="ru-RU"/>
              </w:rPr>
            </w:pPr>
            <w:r w:rsidRPr="00B44DA9">
              <w:rPr>
                <w:rFonts w:eastAsia="DejaVu Sans"/>
                <w:lang w:eastAsia="ru-RU"/>
              </w:rPr>
              <w:t>Педагог (педагогическая</w:t>
            </w:r>
          </w:p>
          <w:p w14:paraId="3070F94B" w14:textId="77777777" w:rsidR="00B44DA9" w:rsidRPr="00B44DA9" w:rsidRDefault="00B44DA9" w:rsidP="00CB3C6F">
            <w:pPr>
              <w:suppressAutoHyphens w:val="0"/>
              <w:spacing w:line="56" w:lineRule="exact"/>
              <w:jc w:val="both"/>
              <w:rPr>
                <w:lang w:eastAsia="ru-RU"/>
              </w:rPr>
            </w:pPr>
          </w:p>
          <w:p w14:paraId="79188DE1" w14:textId="77777777" w:rsidR="00B44DA9" w:rsidRPr="00B44DA9" w:rsidRDefault="00B44DA9" w:rsidP="00CB3C6F">
            <w:pPr>
              <w:suppressAutoHyphens w:val="0"/>
              <w:jc w:val="both"/>
              <w:rPr>
                <w:lang w:eastAsia="ru-RU"/>
              </w:rPr>
            </w:pPr>
            <w:r w:rsidRPr="00B44DA9">
              <w:rPr>
                <w:rFonts w:eastAsia="DejaVu Sans"/>
                <w:lang w:eastAsia="ru-RU"/>
              </w:rPr>
              <w:t>деятельность в сфере</w:t>
            </w:r>
            <w:r w:rsidRPr="00CB3C6F">
              <w:rPr>
                <w:lang w:eastAsia="ru-RU"/>
              </w:rPr>
              <w:t xml:space="preserve"> </w:t>
            </w:r>
            <w:r w:rsidRPr="00B44DA9">
              <w:rPr>
                <w:rFonts w:eastAsia="DejaVu Sans"/>
                <w:lang w:eastAsia="ru-RU"/>
              </w:rPr>
              <w:t>дошкольного, начального</w:t>
            </w:r>
          </w:p>
          <w:p w14:paraId="3E07F690" w14:textId="77777777" w:rsidR="00B44DA9" w:rsidRPr="00B44DA9" w:rsidRDefault="00B44DA9" w:rsidP="00CB3C6F">
            <w:pPr>
              <w:suppressAutoHyphens w:val="0"/>
              <w:spacing w:line="56" w:lineRule="exact"/>
              <w:jc w:val="both"/>
              <w:rPr>
                <w:lang w:eastAsia="ru-RU"/>
              </w:rPr>
            </w:pPr>
          </w:p>
          <w:p w14:paraId="528AB5AC" w14:textId="77777777" w:rsidR="00B44DA9" w:rsidRPr="00B44DA9" w:rsidRDefault="00B44DA9" w:rsidP="00CB3C6F">
            <w:pPr>
              <w:suppressAutoHyphens w:val="0"/>
              <w:jc w:val="both"/>
              <w:rPr>
                <w:lang w:eastAsia="ru-RU"/>
              </w:rPr>
            </w:pPr>
            <w:r w:rsidRPr="00B44DA9">
              <w:rPr>
                <w:rFonts w:eastAsia="DejaVu Sans"/>
                <w:lang w:eastAsia="ru-RU"/>
              </w:rPr>
              <w:t>общего, основного общего,</w:t>
            </w:r>
          </w:p>
          <w:p w14:paraId="2E686CA4" w14:textId="77777777" w:rsidR="00B44DA9" w:rsidRPr="00B44DA9" w:rsidRDefault="00B44DA9" w:rsidP="00CB3C6F">
            <w:pPr>
              <w:suppressAutoHyphens w:val="0"/>
              <w:spacing w:line="56" w:lineRule="exact"/>
              <w:jc w:val="both"/>
              <w:rPr>
                <w:lang w:eastAsia="ru-RU"/>
              </w:rPr>
            </w:pPr>
          </w:p>
          <w:p w14:paraId="771C8B4B" w14:textId="77777777" w:rsidR="00B44DA9" w:rsidRPr="00B44DA9" w:rsidRDefault="00B44DA9" w:rsidP="00CB3C6F">
            <w:pPr>
              <w:suppressAutoHyphens w:val="0"/>
              <w:jc w:val="both"/>
              <w:rPr>
                <w:lang w:eastAsia="ru-RU"/>
              </w:rPr>
            </w:pPr>
            <w:r w:rsidRPr="00B44DA9">
              <w:rPr>
                <w:rFonts w:eastAsia="DejaVu Sans"/>
                <w:lang w:eastAsia="ru-RU"/>
              </w:rPr>
              <w:t>среднего общего</w:t>
            </w:r>
          </w:p>
          <w:p w14:paraId="1D18B389" w14:textId="77777777" w:rsidR="00B44DA9" w:rsidRPr="00B44DA9" w:rsidRDefault="00B44DA9" w:rsidP="00CB3C6F">
            <w:pPr>
              <w:suppressAutoHyphens w:val="0"/>
              <w:spacing w:line="56" w:lineRule="exact"/>
              <w:jc w:val="both"/>
              <w:rPr>
                <w:lang w:eastAsia="ru-RU"/>
              </w:rPr>
            </w:pPr>
          </w:p>
          <w:p w14:paraId="57AC48D6" w14:textId="77777777" w:rsidR="00B44DA9" w:rsidRPr="00B44DA9" w:rsidRDefault="00B44DA9" w:rsidP="00CB3C6F">
            <w:pPr>
              <w:suppressAutoHyphens w:val="0"/>
              <w:jc w:val="both"/>
              <w:rPr>
                <w:lang w:eastAsia="ru-RU"/>
              </w:rPr>
            </w:pPr>
            <w:r w:rsidRPr="00B44DA9">
              <w:rPr>
                <w:rFonts w:eastAsia="DejaVu Sans"/>
                <w:lang w:eastAsia="ru-RU"/>
              </w:rPr>
              <w:t>образования) (воспитатель,</w:t>
            </w:r>
          </w:p>
          <w:p w14:paraId="0773312F" w14:textId="77777777" w:rsidR="00B44DA9" w:rsidRPr="00B44DA9" w:rsidRDefault="00B44DA9" w:rsidP="00CB3C6F">
            <w:pPr>
              <w:suppressAutoHyphens w:val="0"/>
              <w:spacing w:line="67" w:lineRule="exact"/>
              <w:jc w:val="both"/>
              <w:rPr>
                <w:lang w:eastAsia="ru-RU"/>
              </w:rPr>
            </w:pPr>
          </w:p>
          <w:p w14:paraId="693279B7" w14:textId="77777777" w:rsidR="00B44DA9" w:rsidRPr="00B44DA9" w:rsidRDefault="00B44DA9" w:rsidP="00CB3C6F">
            <w:pPr>
              <w:suppressAutoHyphens w:val="0"/>
              <w:jc w:val="both"/>
              <w:rPr>
                <w:lang w:eastAsia="ru-RU"/>
              </w:rPr>
            </w:pPr>
            <w:r w:rsidRPr="00B44DA9">
              <w:rPr>
                <w:rFonts w:eastAsia="DejaVu Sans"/>
                <w:lang w:eastAsia="ru-RU"/>
              </w:rPr>
              <w:t>учитель)</w:t>
            </w:r>
          </w:p>
          <w:p w14:paraId="507450AC" w14:textId="77777777" w:rsidR="00B44DA9" w:rsidRPr="00CB3C6F" w:rsidRDefault="00B44DA9" w:rsidP="005A5513">
            <w:pPr>
              <w:jc w:val="center"/>
            </w:pPr>
          </w:p>
        </w:tc>
        <w:tc>
          <w:tcPr>
            <w:tcW w:w="2268" w:type="dxa"/>
            <w:shd w:val="clear" w:color="auto" w:fill="auto"/>
          </w:tcPr>
          <w:p w14:paraId="1947C59B" w14:textId="77777777" w:rsidR="00CB3C6F" w:rsidRPr="00CB3C6F" w:rsidRDefault="00CB3C6F" w:rsidP="00CB3C6F">
            <w:pPr>
              <w:jc w:val="both"/>
            </w:pPr>
            <w:r w:rsidRPr="00CB3C6F">
              <w:t>Осуществление</w:t>
            </w:r>
          </w:p>
          <w:p w14:paraId="71748D18" w14:textId="77777777" w:rsidR="00CB3C6F" w:rsidRPr="00CB3C6F" w:rsidRDefault="00CB3C6F" w:rsidP="00CB3C6F">
            <w:pPr>
              <w:jc w:val="both"/>
            </w:pPr>
            <w:r w:rsidRPr="00CB3C6F">
              <w:t>профессиональной</w:t>
            </w:r>
          </w:p>
          <w:p w14:paraId="1F55BDFE" w14:textId="77777777" w:rsidR="00CB3C6F" w:rsidRPr="00CB3C6F" w:rsidRDefault="00CB3C6F" w:rsidP="00CB3C6F">
            <w:pPr>
              <w:jc w:val="both"/>
            </w:pPr>
            <w:r w:rsidRPr="00CB3C6F">
              <w:t>деятельности в</w:t>
            </w:r>
          </w:p>
          <w:p w14:paraId="37667EE2" w14:textId="77777777" w:rsidR="00CB3C6F" w:rsidRPr="00CB3C6F" w:rsidRDefault="00CB3C6F" w:rsidP="00CB3C6F">
            <w:pPr>
              <w:jc w:val="both"/>
            </w:pPr>
            <w:r w:rsidRPr="00CB3C6F">
              <w:t>соответствии с</w:t>
            </w:r>
          </w:p>
          <w:p w14:paraId="721E741F" w14:textId="77777777" w:rsidR="00CB3C6F" w:rsidRPr="00CB3C6F" w:rsidRDefault="00CB3C6F" w:rsidP="00CB3C6F">
            <w:pPr>
              <w:jc w:val="both"/>
            </w:pPr>
            <w:r w:rsidRPr="00CB3C6F">
              <w:t>требованиями федеральных</w:t>
            </w:r>
          </w:p>
          <w:p w14:paraId="1559C92B" w14:textId="77777777" w:rsidR="00CB3C6F" w:rsidRPr="00CB3C6F" w:rsidRDefault="00CB3C6F" w:rsidP="00CB3C6F">
            <w:pPr>
              <w:jc w:val="both"/>
            </w:pPr>
            <w:r w:rsidRPr="00CB3C6F">
              <w:t>государственных</w:t>
            </w:r>
          </w:p>
          <w:p w14:paraId="30872C7F" w14:textId="77777777" w:rsidR="00CB3C6F" w:rsidRPr="00CB3C6F" w:rsidRDefault="00CB3C6F" w:rsidP="00CB3C6F">
            <w:pPr>
              <w:jc w:val="both"/>
            </w:pPr>
            <w:r w:rsidRPr="00CB3C6F">
              <w:t>образовательных</w:t>
            </w:r>
          </w:p>
          <w:p w14:paraId="4CC2CE9D" w14:textId="77777777" w:rsidR="00CB3C6F" w:rsidRPr="00CB3C6F" w:rsidRDefault="00CB3C6F" w:rsidP="00CB3C6F">
            <w:pPr>
              <w:jc w:val="both"/>
            </w:pPr>
            <w:r w:rsidRPr="00CB3C6F">
              <w:t>стандартов дошкольного,</w:t>
            </w:r>
          </w:p>
          <w:p w14:paraId="687D4C00" w14:textId="77777777" w:rsidR="00CB3C6F" w:rsidRPr="00CB3C6F" w:rsidRDefault="00CB3C6F" w:rsidP="00CB3C6F">
            <w:pPr>
              <w:jc w:val="both"/>
            </w:pPr>
            <w:r w:rsidRPr="00CB3C6F">
              <w:t>начального общего,</w:t>
            </w:r>
          </w:p>
          <w:p w14:paraId="29D99C94" w14:textId="77777777" w:rsidR="00CB3C6F" w:rsidRPr="00CB3C6F" w:rsidRDefault="00CB3C6F" w:rsidP="00CB3C6F">
            <w:pPr>
              <w:jc w:val="both"/>
            </w:pPr>
            <w:r w:rsidRPr="00CB3C6F">
              <w:t>основного общего, среднего</w:t>
            </w:r>
          </w:p>
          <w:p w14:paraId="1C58A7EB" w14:textId="77777777" w:rsidR="00B44DA9" w:rsidRPr="00CB3C6F" w:rsidRDefault="00CB3C6F" w:rsidP="00CB3C6F">
            <w:pPr>
              <w:jc w:val="both"/>
            </w:pPr>
            <w:r w:rsidRPr="00CB3C6F">
              <w:t>общего образования</w:t>
            </w:r>
          </w:p>
        </w:tc>
        <w:tc>
          <w:tcPr>
            <w:tcW w:w="2693" w:type="dxa"/>
            <w:shd w:val="clear" w:color="auto" w:fill="auto"/>
          </w:tcPr>
          <w:p w14:paraId="102EA729" w14:textId="77777777" w:rsidR="00CB3C6F" w:rsidRPr="00CB3C6F" w:rsidRDefault="00CB3C6F" w:rsidP="00CB3C6F">
            <w:pPr>
              <w:jc w:val="both"/>
            </w:pPr>
            <w:r w:rsidRPr="00CB3C6F">
              <w:rPr>
                <w:lang w:val="en-US"/>
              </w:rPr>
              <w:t>C</w:t>
            </w:r>
            <w:proofErr w:type="spellStart"/>
            <w:r w:rsidRPr="00CB3C6F">
              <w:t>овременные</w:t>
            </w:r>
            <w:proofErr w:type="spellEnd"/>
          </w:p>
          <w:p w14:paraId="68CF79A1" w14:textId="77777777" w:rsidR="00CB3C6F" w:rsidRPr="00CB3C6F" w:rsidRDefault="00CB3C6F" w:rsidP="00CB3C6F">
            <w:pPr>
              <w:jc w:val="both"/>
            </w:pPr>
            <w:r w:rsidRPr="00CB3C6F">
              <w:t>тенденции развития</w:t>
            </w:r>
          </w:p>
          <w:p w14:paraId="7A79F5FE" w14:textId="77777777" w:rsidR="00CB3C6F" w:rsidRPr="00CB3C6F" w:rsidRDefault="00CB3C6F" w:rsidP="00CB3C6F">
            <w:pPr>
              <w:jc w:val="both"/>
            </w:pPr>
            <w:r w:rsidRPr="00CB3C6F">
              <w:t>системы российского</w:t>
            </w:r>
          </w:p>
          <w:p w14:paraId="33DF0FAE" w14:textId="77777777" w:rsidR="00CB3C6F" w:rsidRPr="00CB3C6F" w:rsidRDefault="00CB3C6F" w:rsidP="00CB3C6F">
            <w:pPr>
              <w:jc w:val="both"/>
            </w:pPr>
            <w:r w:rsidRPr="00CB3C6F">
              <w:t>образования;</w:t>
            </w:r>
          </w:p>
          <w:p w14:paraId="0F694A2D" w14:textId="77777777" w:rsidR="00CB3C6F" w:rsidRPr="00CB3C6F" w:rsidRDefault="00CB3C6F" w:rsidP="00CB3C6F">
            <w:pPr>
              <w:jc w:val="both"/>
            </w:pPr>
            <w:r w:rsidRPr="00CB3C6F">
              <w:t>сущность понятия</w:t>
            </w:r>
          </w:p>
          <w:p w14:paraId="554F4A28" w14:textId="77777777" w:rsidR="00CB3C6F" w:rsidRPr="00CB3C6F" w:rsidRDefault="00CB3C6F" w:rsidP="00CB3C6F">
            <w:pPr>
              <w:jc w:val="both"/>
            </w:pPr>
            <w:r w:rsidRPr="00CB3C6F">
              <w:t>«технология»; виды и</w:t>
            </w:r>
          </w:p>
          <w:p w14:paraId="5DDCC801" w14:textId="77777777" w:rsidR="00CB3C6F" w:rsidRPr="00CB3C6F" w:rsidRDefault="00CB3C6F" w:rsidP="00CB3C6F">
            <w:pPr>
              <w:jc w:val="both"/>
            </w:pPr>
            <w:r w:rsidRPr="00CB3C6F">
              <w:t>приемы</w:t>
            </w:r>
          </w:p>
          <w:p w14:paraId="79F1C8A5" w14:textId="77777777" w:rsidR="00CB3C6F" w:rsidRPr="00CB3C6F" w:rsidRDefault="00CB3C6F" w:rsidP="00CB3C6F">
            <w:pPr>
              <w:jc w:val="both"/>
            </w:pPr>
            <w:r w:rsidRPr="00CB3C6F">
              <w:t>педагогических</w:t>
            </w:r>
          </w:p>
          <w:p w14:paraId="4BAB4C90" w14:textId="77777777" w:rsidR="00B44DA9" w:rsidRPr="00CB3C6F" w:rsidRDefault="00CB3C6F" w:rsidP="00CB3C6F">
            <w:pPr>
              <w:jc w:val="both"/>
            </w:pPr>
            <w:r w:rsidRPr="00CB3C6F">
              <w:t>технологий</w:t>
            </w:r>
          </w:p>
        </w:tc>
        <w:tc>
          <w:tcPr>
            <w:tcW w:w="2551" w:type="dxa"/>
            <w:shd w:val="clear" w:color="auto" w:fill="auto"/>
          </w:tcPr>
          <w:p w14:paraId="05A51C70" w14:textId="77777777" w:rsidR="00CB3C6F" w:rsidRPr="00CB3C6F" w:rsidRDefault="00CB3C6F" w:rsidP="00CB3C6F">
            <w:pPr>
              <w:jc w:val="both"/>
            </w:pPr>
            <w:r w:rsidRPr="00CB3C6F">
              <w:t>Применять современные</w:t>
            </w:r>
          </w:p>
          <w:p w14:paraId="2A40AC49" w14:textId="77777777" w:rsidR="00CB3C6F" w:rsidRPr="00CB3C6F" w:rsidRDefault="00CB3C6F" w:rsidP="00CB3C6F">
            <w:pPr>
              <w:jc w:val="both"/>
            </w:pPr>
            <w:r w:rsidRPr="00CB3C6F">
              <w:t>образовательные</w:t>
            </w:r>
          </w:p>
          <w:p w14:paraId="0E1E3DD2" w14:textId="77777777" w:rsidR="00CB3C6F" w:rsidRPr="00CB3C6F" w:rsidRDefault="00CB3C6F" w:rsidP="00CB3C6F">
            <w:pPr>
              <w:jc w:val="both"/>
            </w:pPr>
            <w:r w:rsidRPr="00CB3C6F">
              <w:t>технологии и средства</w:t>
            </w:r>
          </w:p>
          <w:p w14:paraId="393657D6" w14:textId="77777777" w:rsidR="00CB3C6F" w:rsidRPr="00CB3C6F" w:rsidRDefault="00CB3C6F" w:rsidP="00CB3C6F">
            <w:pPr>
              <w:jc w:val="both"/>
            </w:pPr>
            <w:r w:rsidRPr="00CB3C6F">
              <w:t>обучения в образовательном</w:t>
            </w:r>
          </w:p>
          <w:p w14:paraId="74D48F92" w14:textId="77777777" w:rsidR="00CB3C6F" w:rsidRPr="00CB3C6F" w:rsidRDefault="00CB3C6F" w:rsidP="00CB3C6F">
            <w:pPr>
              <w:jc w:val="both"/>
            </w:pPr>
            <w:r w:rsidRPr="00CB3C6F">
              <w:t>процессе; использовать</w:t>
            </w:r>
          </w:p>
          <w:p w14:paraId="1994C449" w14:textId="77777777" w:rsidR="00CB3C6F" w:rsidRPr="00CB3C6F" w:rsidRDefault="00CB3C6F" w:rsidP="00CB3C6F">
            <w:pPr>
              <w:jc w:val="both"/>
            </w:pPr>
            <w:r w:rsidRPr="00CB3C6F">
              <w:t>педагогически</w:t>
            </w:r>
          </w:p>
          <w:p w14:paraId="7B3ADBE3" w14:textId="77777777" w:rsidR="00CB3C6F" w:rsidRPr="00CB3C6F" w:rsidRDefault="00CB3C6F" w:rsidP="00CB3C6F">
            <w:pPr>
              <w:jc w:val="both"/>
            </w:pPr>
            <w:r w:rsidRPr="00CB3C6F">
              <w:t>обоснованные формы,</w:t>
            </w:r>
          </w:p>
          <w:p w14:paraId="1C129C96" w14:textId="77777777" w:rsidR="00CB3C6F" w:rsidRPr="00CB3C6F" w:rsidRDefault="00CB3C6F" w:rsidP="00CB3C6F">
            <w:pPr>
              <w:jc w:val="both"/>
            </w:pPr>
            <w:r w:rsidRPr="00CB3C6F">
              <w:t>методы и приемы</w:t>
            </w:r>
          </w:p>
          <w:p w14:paraId="110DE98E" w14:textId="77777777" w:rsidR="00CB3C6F" w:rsidRPr="00CB3C6F" w:rsidRDefault="00CB3C6F" w:rsidP="00CB3C6F">
            <w:pPr>
              <w:jc w:val="both"/>
            </w:pPr>
            <w:r w:rsidRPr="00CB3C6F">
              <w:t>организации</w:t>
            </w:r>
          </w:p>
          <w:p w14:paraId="5DC5B5DD" w14:textId="77777777" w:rsidR="00CB3C6F" w:rsidRPr="00CB3C6F" w:rsidRDefault="00CB3C6F" w:rsidP="00CB3C6F">
            <w:pPr>
              <w:jc w:val="both"/>
            </w:pPr>
            <w:r w:rsidRPr="00CB3C6F">
              <w:t>деятельности</w:t>
            </w:r>
          </w:p>
          <w:p w14:paraId="04DED1DB" w14:textId="77777777" w:rsidR="00CB3C6F" w:rsidRPr="00CB3C6F" w:rsidRDefault="00CB3C6F" w:rsidP="00CB3C6F">
            <w:pPr>
              <w:jc w:val="both"/>
            </w:pPr>
            <w:r w:rsidRPr="00CB3C6F">
              <w:t>обучающихся</w:t>
            </w:r>
          </w:p>
          <w:p w14:paraId="7325679E" w14:textId="77777777" w:rsidR="00B44DA9" w:rsidRPr="00CB3C6F" w:rsidRDefault="00B44DA9" w:rsidP="005A5513">
            <w:pPr>
              <w:jc w:val="center"/>
            </w:pPr>
          </w:p>
        </w:tc>
      </w:tr>
    </w:tbl>
    <w:p w14:paraId="44E73C37" w14:textId="77777777" w:rsidR="00E50518" w:rsidRPr="00CB3C6F" w:rsidRDefault="00E50518" w:rsidP="00F07648">
      <w:pPr>
        <w:ind w:firstLine="567"/>
        <w:jc w:val="both"/>
        <w:rPr>
          <w:color w:val="000000"/>
          <w:sz w:val="28"/>
          <w:szCs w:val="28"/>
        </w:rPr>
      </w:pPr>
    </w:p>
    <w:p w14:paraId="75FDD189" w14:textId="77777777" w:rsidR="00751C9B" w:rsidRPr="00CB3C6F" w:rsidRDefault="00751C9B" w:rsidP="00EE038C">
      <w:pPr>
        <w:jc w:val="both"/>
        <w:rPr>
          <w:color w:val="000000"/>
          <w:sz w:val="28"/>
          <w:szCs w:val="28"/>
        </w:rPr>
      </w:pPr>
    </w:p>
    <w:p w14:paraId="255C6085" w14:textId="77777777" w:rsidR="00EE038C" w:rsidRPr="00055CCF" w:rsidRDefault="00055CCF" w:rsidP="00EE038C">
      <w:pPr>
        <w:pageBreakBefore/>
        <w:jc w:val="center"/>
        <w:rPr>
          <w:sz w:val="28"/>
          <w:szCs w:val="28"/>
        </w:rPr>
      </w:pPr>
      <w:r w:rsidRPr="00055CCF">
        <w:rPr>
          <w:sz w:val="28"/>
          <w:szCs w:val="28"/>
        </w:rPr>
        <w:lastRenderedPageBreak/>
        <w:t>УЧЕБНЫЙ ПЛАН</w:t>
      </w:r>
    </w:p>
    <w:p w14:paraId="63EF8995" w14:textId="77777777" w:rsidR="00EE038C" w:rsidRDefault="00EE038C" w:rsidP="00EE038C">
      <w:pPr>
        <w:jc w:val="center"/>
        <w:rPr>
          <w:color w:val="000000"/>
          <w:sz w:val="28"/>
          <w:szCs w:val="28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3969"/>
        <w:gridCol w:w="851"/>
        <w:gridCol w:w="708"/>
        <w:gridCol w:w="851"/>
        <w:gridCol w:w="992"/>
        <w:gridCol w:w="1418"/>
      </w:tblGrid>
      <w:tr w:rsidR="00A539AF" w:rsidRPr="00055CCF" w14:paraId="63256F4C" w14:textId="77777777" w:rsidTr="00FC74C2">
        <w:trPr>
          <w:trHeight w:val="665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77E0CF7" w14:textId="77777777" w:rsidR="00A539AF" w:rsidRPr="00055CCF" w:rsidRDefault="00A539AF" w:rsidP="002B5198">
            <w:pPr>
              <w:suppressAutoHyphens w:val="0"/>
              <w:ind w:left="-103" w:right="-70"/>
              <w:jc w:val="center"/>
              <w:rPr>
                <w:lang w:eastAsia="ru-RU"/>
              </w:rPr>
            </w:pPr>
            <w:r w:rsidRPr="00055CCF">
              <w:rPr>
                <w:lang w:eastAsia="ru-RU"/>
              </w:rPr>
              <w:t>№</w:t>
            </w:r>
          </w:p>
          <w:p w14:paraId="39C458E4" w14:textId="77777777" w:rsidR="00A539AF" w:rsidRPr="00055CCF" w:rsidRDefault="00A539AF" w:rsidP="002B5198">
            <w:pPr>
              <w:snapToGrid w:val="0"/>
              <w:rPr>
                <w:color w:val="000000"/>
              </w:rPr>
            </w:pPr>
            <w:r w:rsidRPr="00055CCF">
              <w:rPr>
                <w:lang w:eastAsia="ru-RU"/>
              </w:rPr>
              <w:t>п/п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C92F1BA" w14:textId="77777777" w:rsidR="00A539AF" w:rsidRPr="00055CCF" w:rsidRDefault="00A539AF" w:rsidP="00F12D24">
            <w:pPr>
              <w:snapToGrid w:val="0"/>
              <w:jc w:val="center"/>
            </w:pPr>
            <w:r w:rsidRPr="00055CCF">
              <w:rPr>
                <w:lang w:eastAsia="ru-RU"/>
              </w:rPr>
              <w:t>Наименование разделов, тем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C5050AC" w14:textId="77777777" w:rsidR="00A539AF" w:rsidRPr="00055CCF" w:rsidRDefault="00A539AF" w:rsidP="00FF1DFF">
            <w:pPr>
              <w:snapToGrid w:val="0"/>
            </w:pPr>
            <w:r w:rsidRPr="00055CCF">
              <w:t>Всего часов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033CA19" w14:textId="77777777" w:rsidR="00A539AF" w:rsidRPr="00055CCF" w:rsidRDefault="00A539AF" w:rsidP="00F50652">
            <w:pPr>
              <w:snapToGrid w:val="0"/>
              <w:ind w:left="113" w:right="113"/>
              <w:jc w:val="center"/>
            </w:pPr>
            <w:r w:rsidRPr="00055CCF">
              <w:t>Кол-во часов по формам обучения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DD0569" w14:textId="77777777" w:rsidR="00A539AF" w:rsidRPr="00055CCF" w:rsidRDefault="00A539AF" w:rsidP="00F12D24">
            <w:pPr>
              <w:snapToGrid w:val="0"/>
              <w:ind w:left="113" w:right="113"/>
              <w:jc w:val="center"/>
            </w:pPr>
            <w:r w:rsidRPr="00055CCF">
              <w:rPr>
                <w:lang w:eastAsia="ru-RU"/>
              </w:rPr>
              <w:t>Форма контроля</w:t>
            </w:r>
          </w:p>
        </w:tc>
      </w:tr>
      <w:tr w:rsidR="0098602E" w:rsidRPr="00055CCF" w14:paraId="103E8089" w14:textId="77777777" w:rsidTr="00FC74C2">
        <w:trPr>
          <w:trHeight w:val="1245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2BB4DD" w14:textId="77777777" w:rsidR="0098602E" w:rsidRPr="00055CCF" w:rsidRDefault="0098602E" w:rsidP="002B5198">
            <w:pPr>
              <w:suppressAutoHyphens w:val="0"/>
              <w:ind w:left="-103" w:right="-70"/>
              <w:jc w:val="center"/>
              <w:rPr>
                <w:lang w:eastAsia="ru-RU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C65E98" w14:textId="77777777" w:rsidR="0098602E" w:rsidRPr="00055CCF" w:rsidRDefault="0098602E" w:rsidP="00FF1DFF">
            <w:pPr>
              <w:snapToGrid w:val="0"/>
              <w:rPr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27E508" w14:textId="77777777" w:rsidR="0098602E" w:rsidRPr="00055CCF" w:rsidRDefault="0098602E" w:rsidP="00FF1DFF">
            <w:pPr>
              <w:snapToGrid w:val="0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8A2863" w14:textId="77777777" w:rsidR="0098602E" w:rsidRPr="00055CCF" w:rsidRDefault="00F50652" w:rsidP="00FF1DFF">
            <w:pPr>
              <w:snapToGrid w:val="0"/>
              <w:ind w:left="113" w:right="113"/>
            </w:pPr>
            <w:r w:rsidRPr="00055CCF">
              <w:t>лекция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3C5EEA" w14:textId="77777777" w:rsidR="00F50652" w:rsidRPr="00055CCF" w:rsidRDefault="00F50652" w:rsidP="00FF1DFF">
            <w:pPr>
              <w:snapToGrid w:val="0"/>
              <w:ind w:left="113" w:right="113"/>
            </w:pPr>
          </w:p>
          <w:p w14:paraId="6D122812" w14:textId="77777777" w:rsidR="0098602E" w:rsidRPr="00055CCF" w:rsidRDefault="00F50652" w:rsidP="00FF1DFF">
            <w:pPr>
              <w:snapToGrid w:val="0"/>
              <w:ind w:left="113" w:right="113"/>
            </w:pPr>
            <w:r w:rsidRPr="00055CCF">
              <w:t>практикум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983E7C" w14:textId="77777777" w:rsidR="0098602E" w:rsidRPr="00055CCF" w:rsidRDefault="00B90BF0" w:rsidP="00FF1DFF">
            <w:pPr>
              <w:snapToGrid w:val="0"/>
              <w:ind w:left="113" w:right="113"/>
            </w:pPr>
            <w:proofErr w:type="gramStart"/>
            <w:r w:rsidRPr="00055CCF">
              <w:t>Сам-</w:t>
            </w:r>
            <w:proofErr w:type="spellStart"/>
            <w:r w:rsidRPr="00055CCF">
              <w:t>ая</w:t>
            </w:r>
            <w:proofErr w:type="spellEnd"/>
            <w:proofErr w:type="gramEnd"/>
            <w:r w:rsidRPr="00055CCF">
              <w:t xml:space="preserve"> работа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A2164E" w14:textId="77777777" w:rsidR="0098602E" w:rsidRPr="00055CCF" w:rsidRDefault="0098602E" w:rsidP="00FF1DFF">
            <w:pPr>
              <w:snapToGrid w:val="0"/>
              <w:ind w:left="113" w:right="113"/>
            </w:pPr>
          </w:p>
        </w:tc>
      </w:tr>
      <w:tr w:rsidR="001A48AA" w:rsidRPr="00055CCF" w14:paraId="7DE8B137" w14:textId="77777777" w:rsidTr="00FC74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D5C536" w14:textId="77777777" w:rsidR="001A48AA" w:rsidRPr="00055CCF" w:rsidRDefault="001A48AA" w:rsidP="00C21400">
            <w:pPr>
              <w:snapToGrid w:val="0"/>
              <w:jc w:val="center"/>
            </w:pPr>
            <w:r w:rsidRPr="00055CCF">
              <w:t>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FB805C" w14:textId="77777777" w:rsidR="001A48AA" w:rsidRPr="00055CCF" w:rsidRDefault="001A48AA" w:rsidP="001A48AA">
            <w:pPr>
              <w:snapToGrid w:val="0"/>
            </w:pPr>
            <w:r w:rsidRPr="00055CCF">
              <w:rPr>
                <w:color w:val="000000"/>
              </w:rPr>
              <w:t>Современные тенденции развития образования: технологичность образовательного процесса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7817CD" w14:textId="77777777" w:rsidR="001A48AA" w:rsidRPr="00055CCF" w:rsidRDefault="001A48AA" w:rsidP="001A48AA">
            <w:pPr>
              <w:snapToGrid w:val="0"/>
              <w:jc w:val="center"/>
            </w:pPr>
            <w:r w:rsidRPr="00055CCF"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35C6CD" w14:textId="77777777" w:rsidR="001A48AA" w:rsidRPr="00055CCF" w:rsidRDefault="001A48AA" w:rsidP="001A48AA">
            <w:pPr>
              <w:snapToGrid w:val="0"/>
              <w:jc w:val="center"/>
            </w:pPr>
            <w:r w:rsidRPr="00055CCF"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186A34" w14:textId="77777777" w:rsidR="001A48AA" w:rsidRPr="00055CCF" w:rsidRDefault="001A48AA" w:rsidP="001A48AA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AF54E3" w14:textId="77777777" w:rsidR="001A48AA" w:rsidRPr="00055CCF" w:rsidRDefault="001A48AA" w:rsidP="001A48AA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E585604" w14:textId="77777777" w:rsidR="001A48AA" w:rsidRPr="00055CCF" w:rsidRDefault="001A48AA" w:rsidP="001A48AA">
            <w:pPr>
              <w:snapToGrid w:val="0"/>
              <w:jc w:val="center"/>
            </w:pPr>
            <w:r w:rsidRPr="00055CCF">
              <w:t>Контрольные вопросы</w:t>
            </w:r>
          </w:p>
        </w:tc>
      </w:tr>
      <w:tr w:rsidR="001A48AA" w:rsidRPr="00055CCF" w14:paraId="0DC466F4" w14:textId="77777777" w:rsidTr="00FC74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E37C0C" w14:textId="77777777" w:rsidR="001A48AA" w:rsidRPr="00055CCF" w:rsidRDefault="001A48AA" w:rsidP="00C21400">
            <w:pPr>
              <w:snapToGrid w:val="0"/>
              <w:jc w:val="center"/>
            </w:pPr>
            <w:r w:rsidRPr="00055CCF">
              <w:rPr>
                <w:lang w:val="en-US"/>
              </w:rPr>
              <w:t>2</w:t>
            </w:r>
            <w:r w:rsidRPr="00055CCF"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1AB5F2" w14:textId="77777777" w:rsidR="001A48AA" w:rsidRPr="00055CCF" w:rsidRDefault="001A48AA" w:rsidP="001A48AA">
            <w:pPr>
              <w:snapToGrid w:val="0"/>
              <w:rPr>
                <w:color w:val="000000"/>
              </w:rPr>
            </w:pPr>
            <w:r w:rsidRPr="00055CCF">
              <w:rPr>
                <w:color w:val="000000"/>
              </w:rPr>
              <w:t>Профессиональный стандарт - основа построения модели профессионального роста педагога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C2D9BC" w14:textId="77777777" w:rsidR="001A48AA" w:rsidRPr="00055CCF" w:rsidRDefault="001A48AA" w:rsidP="001A48AA">
            <w:pPr>
              <w:snapToGrid w:val="0"/>
              <w:jc w:val="center"/>
            </w:pPr>
            <w:r w:rsidRPr="00055CCF"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27CC73" w14:textId="77777777" w:rsidR="001A48AA" w:rsidRPr="00055CCF" w:rsidRDefault="001A48AA" w:rsidP="001A48AA">
            <w:pPr>
              <w:snapToGrid w:val="0"/>
              <w:jc w:val="center"/>
            </w:pPr>
            <w:r w:rsidRPr="00055CCF"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DB38BD" w14:textId="77777777" w:rsidR="001A48AA" w:rsidRPr="00055CCF" w:rsidRDefault="001A48AA" w:rsidP="001A48AA">
            <w:pPr>
              <w:snapToGrid w:val="0"/>
              <w:jc w:val="center"/>
            </w:pPr>
            <w:r w:rsidRPr="00055CCF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1C5FC8" w14:textId="77777777" w:rsidR="001A48AA" w:rsidRPr="00055CCF" w:rsidRDefault="001A48AA" w:rsidP="001A48AA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293738B" w14:textId="77777777" w:rsidR="001A48AA" w:rsidRPr="00055CCF" w:rsidRDefault="001A48AA" w:rsidP="001A48AA">
            <w:pPr>
              <w:snapToGrid w:val="0"/>
              <w:jc w:val="center"/>
            </w:pPr>
            <w:r w:rsidRPr="00055CCF">
              <w:t>Тест</w:t>
            </w:r>
          </w:p>
        </w:tc>
      </w:tr>
      <w:tr w:rsidR="001A48AA" w:rsidRPr="00055CCF" w14:paraId="48D2C654" w14:textId="77777777" w:rsidTr="00FC74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AE4EBF" w14:textId="77777777" w:rsidR="001A48AA" w:rsidRPr="00055CCF" w:rsidRDefault="001A48AA" w:rsidP="00C21400">
            <w:pPr>
              <w:snapToGrid w:val="0"/>
              <w:jc w:val="center"/>
            </w:pPr>
            <w:r w:rsidRPr="00055CCF">
              <w:t>3.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FC064" w14:textId="77777777" w:rsidR="001A48AA" w:rsidRPr="00055CCF" w:rsidRDefault="001A48AA" w:rsidP="001A48AA">
            <w:pPr>
              <w:jc w:val="both"/>
              <w:rPr>
                <w:lang w:eastAsia="ru-RU"/>
              </w:rPr>
            </w:pPr>
            <w:r w:rsidRPr="00055CCF">
              <w:rPr>
                <w:lang w:eastAsia="ru-RU"/>
              </w:rPr>
              <w:t>Сущность понятия «технология», классификация педагогических технологий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548F59" w14:textId="77777777" w:rsidR="001A48AA" w:rsidRPr="00055CCF" w:rsidRDefault="001A48AA" w:rsidP="001A48AA">
            <w:pPr>
              <w:jc w:val="center"/>
              <w:rPr>
                <w:lang w:eastAsia="ru-RU"/>
              </w:rPr>
            </w:pPr>
            <w:r w:rsidRPr="00055CCF">
              <w:rPr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0C2D10" w14:textId="77777777" w:rsidR="001A48AA" w:rsidRPr="00055CCF" w:rsidRDefault="001A48AA" w:rsidP="001A48AA">
            <w:pPr>
              <w:jc w:val="center"/>
              <w:rPr>
                <w:lang w:eastAsia="ru-RU"/>
              </w:rPr>
            </w:pPr>
            <w:r w:rsidRPr="00055CCF">
              <w:rPr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298F96" w14:textId="77777777" w:rsidR="001A48AA" w:rsidRPr="00055CCF" w:rsidRDefault="001A48AA" w:rsidP="001A48AA">
            <w:pPr>
              <w:jc w:val="center"/>
              <w:rPr>
                <w:lang w:eastAsia="ru-RU"/>
              </w:rPr>
            </w:pPr>
            <w:r w:rsidRPr="00055CCF">
              <w:rPr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763FFD" w14:textId="77777777" w:rsidR="001A48AA" w:rsidRPr="00055CCF" w:rsidRDefault="001A48AA" w:rsidP="001A48AA">
            <w:pPr>
              <w:snapToGrid w:val="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081A63A" w14:textId="77777777" w:rsidR="001A48AA" w:rsidRPr="00055CCF" w:rsidRDefault="001A48AA" w:rsidP="001A48AA">
            <w:pPr>
              <w:snapToGrid w:val="0"/>
              <w:jc w:val="center"/>
            </w:pPr>
            <w:r w:rsidRPr="00055CCF">
              <w:t>Кластер СОТ</w:t>
            </w:r>
          </w:p>
        </w:tc>
      </w:tr>
      <w:tr w:rsidR="001A48AA" w:rsidRPr="00055CCF" w14:paraId="2AF8794D" w14:textId="77777777" w:rsidTr="00FC74C2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0F5463" w14:textId="77777777" w:rsidR="001A48AA" w:rsidRPr="00055CCF" w:rsidRDefault="001A48AA" w:rsidP="00C21400">
            <w:pPr>
              <w:snapToGrid w:val="0"/>
              <w:jc w:val="center"/>
            </w:pPr>
            <w:r w:rsidRPr="00055CCF">
              <w:t>4.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254BEE" w14:textId="77777777" w:rsidR="001A48AA" w:rsidRPr="00055CCF" w:rsidRDefault="001A48AA" w:rsidP="001A48AA">
            <w:pPr>
              <w:jc w:val="both"/>
            </w:pPr>
            <w:r w:rsidRPr="00055CCF">
              <w:t>Приемы технологии критического мышления.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DECDDD" w14:textId="77777777" w:rsidR="001A48AA" w:rsidRPr="00055CCF" w:rsidRDefault="001A48AA" w:rsidP="001A48AA">
            <w:pPr>
              <w:jc w:val="center"/>
              <w:rPr>
                <w:lang w:eastAsia="ru-RU"/>
              </w:rPr>
            </w:pPr>
            <w:r w:rsidRPr="00055CCF">
              <w:rPr>
                <w:lang w:eastAsia="ru-RU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8C8068" w14:textId="77777777" w:rsidR="001A48AA" w:rsidRPr="00055CCF" w:rsidRDefault="001A48AA" w:rsidP="001A48AA">
            <w:pPr>
              <w:jc w:val="center"/>
              <w:rPr>
                <w:lang w:eastAsia="ru-RU"/>
              </w:rPr>
            </w:pPr>
            <w:r w:rsidRPr="00055CCF">
              <w:rPr>
                <w:lang w:eastAsia="ru-RU"/>
              </w:rPr>
              <w:t>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270FFE" w14:textId="77777777" w:rsidR="001A48AA" w:rsidRPr="00055CCF" w:rsidRDefault="001A48AA" w:rsidP="001A48AA">
            <w:pPr>
              <w:jc w:val="center"/>
              <w:rPr>
                <w:lang w:eastAsia="ru-RU"/>
              </w:rPr>
            </w:pPr>
            <w:r w:rsidRPr="00055CCF">
              <w:rPr>
                <w:lang w:eastAsia="ru-RU"/>
              </w:rPr>
              <w:t>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9D4091" w14:textId="77777777" w:rsidR="001A48AA" w:rsidRPr="00055CCF" w:rsidRDefault="001A48AA" w:rsidP="001A48AA">
            <w:pPr>
              <w:snapToGrid w:val="0"/>
              <w:jc w:val="center"/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0C2C47A" w14:textId="77777777" w:rsidR="001A48AA" w:rsidRPr="00055CCF" w:rsidRDefault="001A48AA" w:rsidP="001A48AA">
            <w:pPr>
              <w:snapToGrid w:val="0"/>
              <w:jc w:val="center"/>
            </w:pPr>
            <w:r w:rsidRPr="00055CCF">
              <w:t>Интеллект-карта</w:t>
            </w:r>
          </w:p>
        </w:tc>
      </w:tr>
      <w:tr w:rsidR="001A48AA" w:rsidRPr="00055CCF" w14:paraId="78A3F547" w14:textId="77777777" w:rsidTr="00FC74C2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5257EA" w14:textId="77777777" w:rsidR="001A48AA" w:rsidRPr="00055CCF" w:rsidRDefault="001A48AA" w:rsidP="00C21400">
            <w:pPr>
              <w:snapToGrid w:val="0"/>
              <w:jc w:val="center"/>
            </w:pPr>
            <w:r w:rsidRPr="00055CCF">
              <w:t>5.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0376CA" w14:textId="77777777" w:rsidR="001A48AA" w:rsidRPr="00055CCF" w:rsidRDefault="001A48AA" w:rsidP="001A48AA">
            <w:pPr>
              <w:jc w:val="both"/>
            </w:pPr>
            <w:r w:rsidRPr="00055CCF">
              <w:t>Проектная технология в образовании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F0E180" w14:textId="77777777" w:rsidR="001A48AA" w:rsidRPr="00055CCF" w:rsidRDefault="001A48AA" w:rsidP="001A48AA">
            <w:pPr>
              <w:jc w:val="center"/>
              <w:rPr>
                <w:lang w:eastAsia="ru-RU"/>
              </w:rPr>
            </w:pPr>
            <w:r w:rsidRPr="00055CCF">
              <w:rPr>
                <w:lang w:eastAsia="ru-RU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07B53A" w14:textId="77777777" w:rsidR="001A48AA" w:rsidRPr="00055CCF" w:rsidRDefault="001A48AA" w:rsidP="001A48AA">
            <w:pPr>
              <w:jc w:val="center"/>
              <w:rPr>
                <w:lang w:eastAsia="ru-RU"/>
              </w:rPr>
            </w:pPr>
            <w:r w:rsidRPr="00055CCF">
              <w:rPr>
                <w:lang w:eastAsia="ru-RU"/>
              </w:rPr>
              <w:t>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C06816" w14:textId="77777777" w:rsidR="001A48AA" w:rsidRPr="00055CCF" w:rsidRDefault="001A48AA" w:rsidP="001A48AA">
            <w:pPr>
              <w:jc w:val="center"/>
              <w:rPr>
                <w:lang w:eastAsia="ru-RU"/>
              </w:rPr>
            </w:pPr>
            <w:r w:rsidRPr="00055CCF">
              <w:rPr>
                <w:lang w:eastAsia="ru-RU"/>
              </w:rPr>
              <w:t>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65CAC5" w14:textId="77777777" w:rsidR="001A48AA" w:rsidRPr="00055CCF" w:rsidRDefault="001A48AA" w:rsidP="001A48AA">
            <w:pPr>
              <w:snapToGrid w:val="0"/>
              <w:jc w:val="center"/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C209294" w14:textId="77777777" w:rsidR="001A48AA" w:rsidRPr="00055CCF" w:rsidRDefault="001A48AA" w:rsidP="001A48AA">
            <w:pPr>
              <w:snapToGrid w:val="0"/>
            </w:pPr>
          </w:p>
        </w:tc>
      </w:tr>
      <w:tr w:rsidR="001A48AA" w:rsidRPr="00055CCF" w14:paraId="26CF2F33" w14:textId="77777777" w:rsidTr="00FC74C2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05A9DE" w14:textId="77777777" w:rsidR="001A48AA" w:rsidRPr="00055CCF" w:rsidRDefault="001A48AA" w:rsidP="00C21400">
            <w:pPr>
              <w:snapToGrid w:val="0"/>
              <w:jc w:val="center"/>
            </w:pPr>
            <w:r w:rsidRPr="00055CCF">
              <w:t>6.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5273E8" w14:textId="77777777" w:rsidR="001A48AA" w:rsidRPr="00055CCF" w:rsidRDefault="001A48AA" w:rsidP="001A48AA">
            <w:pPr>
              <w:jc w:val="both"/>
            </w:pPr>
            <w:r w:rsidRPr="00055CCF">
              <w:t>Технология модерации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353EFB" w14:textId="77777777" w:rsidR="001A48AA" w:rsidRPr="00055CCF" w:rsidRDefault="001A48AA" w:rsidP="001A48AA">
            <w:pPr>
              <w:jc w:val="center"/>
              <w:rPr>
                <w:lang w:eastAsia="ru-RU"/>
              </w:rPr>
            </w:pPr>
            <w:r w:rsidRPr="00055CCF">
              <w:rPr>
                <w:lang w:eastAsia="ru-RU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BE09C2" w14:textId="77777777" w:rsidR="001A48AA" w:rsidRPr="00055CCF" w:rsidRDefault="001A48AA" w:rsidP="001A48AA">
            <w:pPr>
              <w:jc w:val="center"/>
              <w:rPr>
                <w:lang w:eastAsia="ru-RU"/>
              </w:rPr>
            </w:pPr>
            <w:r w:rsidRPr="00055CCF">
              <w:rPr>
                <w:lang w:eastAsia="ru-RU"/>
              </w:rPr>
              <w:t>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894ADD" w14:textId="77777777" w:rsidR="001A48AA" w:rsidRPr="00055CCF" w:rsidRDefault="001A48AA" w:rsidP="001A48AA">
            <w:pPr>
              <w:jc w:val="center"/>
              <w:rPr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09F600" w14:textId="77777777" w:rsidR="001A48AA" w:rsidRPr="00055CCF" w:rsidRDefault="001A48AA" w:rsidP="001A48AA">
            <w:pPr>
              <w:snapToGrid w:val="0"/>
              <w:jc w:val="center"/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C2F1F44" w14:textId="77777777" w:rsidR="001A48AA" w:rsidRPr="00055CCF" w:rsidRDefault="001A48AA" w:rsidP="001A48AA">
            <w:pPr>
              <w:snapToGrid w:val="0"/>
            </w:pPr>
          </w:p>
        </w:tc>
      </w:tr>
      <w:tr w:rsidR="001A48AA" w:rsidRPr="00055CCF" w14:paraId="05D6FBF7" w14:textId="77777777" w:rsidTr="00FC74C2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52738B" w14:textId="77777777" w:rsidR="001A48AA" w:rsidRPr="00055CCF" w:rsidRDefault="001A48AA" w:rsidP="00C21400">
            <w:pPr>
              <w:snapToGrid w:val="0"/>
              <w:jc w:val="center"/>
            </w:pPr>
            <w:r w:rsidRPr="00055CCF">
              <w:t>7.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27884A" w14:textId="77777777" w:rsidR="001A48AA" w:rsidRPr="00055CCF" w:rsidRDefault="001A48AA" w:rsidP="001A48AA">
            <w:pPr>
              <w:jc w:val="both"/>
            </w:pPr>
            <w:r w:rsidRPr="00055CCF">
              <w:t>Технологии коммуникативного взаимодействия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A47532" w14:textId="77777777" w:rsidR="001A48AA" w:rsidRPr="00055CCF" w:rsidRDefault="001A48AA" w:rsidP="001A48AA">
            <w:pPr>
              <w:jc w:val="center"/>
              <w:rPr>
                <w:lang w:eastAsia="ru-RU"/>
              </w:rPr>
            </w:pPr>
            <w:r w:rsidRPr="00055CCF">
              <w:rPr>
                <w:lang w:eastAsia="ru-RU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30D1D0" w14:textId="77777777" w:rsidR="001A48AA" w:rsidRPr="00055CCF" w:rsidRDefault="001A48AA" w:rsidP="001A48AA">
            <w:pPr>
              <w:jc w:val="center"/>
              <w:rPr>
                <w:lang w:eastAsia="ru-RU"/>
              </w:rPr>
            </w:pPr>
            <w:r w:rsidRPr="00055CCF">
              <w:rPr>
                <w:lang w:eastAsia="ru-RU"/>
              </w:rPr>
              <w:t>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EDD972" w14:textId="77777777" w:rsidR="001A48AA" w:rsidRPr="00055CCF" w:rsidRDefault="001A48AA" w:rsidP="001A48AA">
            <w:pPr>
              <w:jc w:val="center"/>
              <w:rPr>
                <w:lang w:eastAsia="ru-RU"/>
              </w:rPr>
            </w:pPr>
            <w:r w:rsidRPr="00055CCF">
              <w:rPr>
                <w:lang w:eastAsia="ru-RU"/>
              </w:rPr>
              <w:t>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BBF628" w14:textId="77777777" w:rsidR="001A48AA" w:rsidRPr="00055CCF" w:rsidRDefault="001A48AA" w:rsidP="001A48AA">
            <w:pPr>
              <w:snapToGrid w:val="0"/>
              <w:jc w:val="center"/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DDF2D3A" w14:textId="77777777" w:rsidR="001A48AA" w:rsidRPr="00055CCF" w:rsidRDefault="001A48AA" w:rsidP="001A48AA">
            <w:pPr>
              <w:snapToGrid w:val="0"/>
            </w:pPr>
          </w:p>
        </w:tc>
      </w:tr>
      <w:tr w:rsidR="001A48AA" w:rsidRPr="00055CCF" w14:paraId="709D8E4D" w14:textId="77777777" w:rsidTr="00FC74C2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8CE9CE" w14:textId="77777777" w:rsidR="001A48AA" w:rsidRPr="00055CCF" w:rsidRDefault="001A48AA" w:rsidP="00C21400">
            <w:pPr>
              <w:snapToGrid w:val="0"/>
              <w:jc w:val="center"/>
            </w:pPr>
            <w:r w:rsidRPr="00055CCF">
              <w:t>8.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F24AB7" w14:textId="77777777" w:rsidR="001A48AA" w:rsidRPr="00055CCF" w:rsidRDefault="001A48AA" w:rsidP="001A48AA">
            <w:pPr>
              <w:jc w:val="both"/>
              <w:rPr>
                <w:bCs/>
              </w:rPr>
            </w:pPr>
            <w:r w:rsidRPr="00055CCF">
              <w:rPr>
                <w:bCs/>
              </w:rPr>
              <w:t>Этнокультурные образовательные технологии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29483D" w14:textId="77777777" w:rsidR="001A48AA" w:rsidRPr="00055CCF" w:rsidRDefault="001A48AA" w:rsidP="001A48AA">
            <w:pPr>
              <w:jc w:val="center"/>
              <w:rPr>
                <w:lang w:eastAsia="ru-RU"/>
              </w:rPr>
            </w:pPr>
            <w:r w:rsidRPr="00055CCF">
              <w:rPr>
                <w:lang w:eastAsia="ru-RU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C52C71" w14:textId="77777777" w:rsidR="001A48AA" w:rsidRPr="00055CCF" w:rsidRDefault="001A48AA" w:rsidP="001A48AA">
            <w:pPr>
              <w:jc w:val="center"/>
              <w:rPr>
                <w:lang w:eastAsia="ru-RU"/>
              </w:rPr>
            </w:pPr>
            <w:r w:rsidRPr="00055CCF">
              <w:rPr>
                <w:lang w:eastAsia="ru-RU"/>
              </w:rPr>
              <w:t>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46D48C" w14:textId="77777777" w:rsidR="001A48AA" w:rsidRPr="00055CCF" w:rsidRDefault="001A48AA" w:rsidP="001A48AA">
            <w:pPr>
              <w:jc w:val="center"/>
              <w:rPr>
                <w:lang w:eastAsia="ru-RU"/>
              </w:rPr>
            </w:pPr>
            <w:r w:rsidRPr="00055CCF">
              <w:rPr>
                <w:lang w:eastAsia="ru-RU"/>
              </w:rPr>
              <w:t>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54F579" w14:textId="77777777" w:rsidR="001A48AA" w:rsidRPr="00055CCF" w:rsidRDefault="001A48AA" w:rsidP="001A48AA">
            <w:pPr>
              <w:snapToGrid w:val="0"/>
              <w:jc w:val="center"/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C59EB1E" w14:textId="77777777" w:rsidR="001A48AA" w:rsidRPr="00055CCF" w:rsidRDefault="0029699F" w:rsidP="0029699F">
            <w:pPr>
              <w:snapToGrid w:val="0"/>
              <w:jc w:val="center"/>
            </w:pPr>
            <w:r w:rsidRPr="00055CCF">
              <w:t>кроссворд</w:t>
            </w:r>
          </w:p>
        </w:tc>
      </w:tr>
      <w:tr w:rsidR="001A48AA" w:rsidRPr="00055CCF" w14:paraId="75B2342F" w14:textId="77777777" w:rsidTr="00FC74C2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6906D9" w14:textId="77777777" w:rsidR="001A48AA" w:rsidRPr="00055CCF" w:rsidRDefault="001A48AA" w:rsidP="00C21400">
            <w:pPr>
              <w:snapToGrid w:val="0"/>
              <w:jc w:val="center"/>
            </w:pPr>
            <w:r w:rsidRPr="00055CCF">
              <w:t>9.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389BCF" w14:textId="77777777" w:rsidR="001A48AA" w:rsidRPr="00055CCF" w:rsidRDefault="001A48AA" w:rsidP="001A48AA">
            <w:pPr>
              <w:jc w:val="both"/>
            </w:pPr>
            <w:r w:rsidRPr="00055CCF">
              <w:t>Современные средства обучения.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BE1A08" w14:textId="77777777" w:rsidR="001A48AA" w:rsidRPr="00055CCF" w:rsidRDefault="001A48AA" w:rsidP="001A48AA">
            <w:pPr>
              <w:jc w:val="center"/>
              <w:rPr>
                <w:lang w:eastAsia="ru-RU"/>
              </w:rPr>
            </w:pPr>
            <w:r w:rsidRPr="00055CCF">
              <w:rPr>
                <w:lang w:eastAsia="ru-RU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F989D6" w14:textId="77777777" w:rsidR="001A48AA" w:rsidRPr="00055CCF" w:rsidRDefault="001A48AA" w:rsidP="001A48AA">
            <w:pPr>
              <w:jc w:val="center"/>
              <w:rPr>
                <w:lang w:eastAsia="ru-RU"/>
              </w:rPr>
            </w:pPr>
            <w:r w:rsidRPr="00055CCF">
              <w:rPr>
                <w:lang w:eastAsia="ru-RU"/>
              </w:rPr>
              <w:t>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29A3FE" w14:textId="77777777" w:rsidR="001A48AA" w:rsidRPr="00055CCF" w:rsidRDefault="001A48AA" w:rsidP="001A48AA">
            <w:pPr>
              <w:jc w:val="center"/>
              <w:rPr>
                <w:lang w:eastAsia="ru-RU"/>
              </w:rPr>
            </w:pPr>
            <w:r w:rsidRPr="00055CCF">
              <w:rPr>
                <w:lang w:eastAsia="ru-RU"/>
              </w:rPr>
              <w:t>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852B88" w14:textId="77777777" w:rsidR="001A48AA" w:rsidRPr="00055CCF" w:rsidRDefault="001A48AA" w:rsidP="001A48AA">
            <w:pPr>
              <w:snapToGrid w:val="0"/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7E3B561" w14:textId="77777777" w:rsidR="001A48AA" w:rsidRPr="00055CCF" w:rsidRDefault="001A48AA" w:rsidP="001A48AA">
            <w:pPr>
              <w:snapToGrid w:val="0"/>
            </w:pPr>
          </w:p>
        </w:tc>
      </w:tr>
      <w:tr w:rsidR="001A48AA" w:rsidRPr="00055CCF" w14:paraId="3FB16D89" w14:textId="77777777" w:rsidTr="00FC74C2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88E948" w14:textId="77777777" w:rsidR="001A48AA" w:rsidRPr="00055CCF" w:rsidRDefault="001A48AA" w:rsidP="00C21400">
            <w:pPr>
              <w:snapToGrid w:val="0"/>
              <w:jc w:val="center"/>
            </w:pPr>
            <w:r w:rsidRPr="00055CCF">
              <w:t>10.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6A52E3" w14:textId="77777777" w:rsidR="001A48AA" w:rsidRPr="00055CCF" w:rsidRDefault="001A48AA" w:rsidP="001A48AA">
            <w:pPr>
              <w:snapToGrid w:val="0"/>
              <w:rPr>
                <w:bCs/>
              </w:rPr>
            </w:pPr>
            <w:r w:rsidRPr="00055CCF">
              <w:rPr>
                <w:bCs/>
              </w:rPr>
              <w:t>Итоговый контроль (итоговая аттестация)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FA9F3D" w14:textId="77777777" w:rsidR="001A48AA" w:rsidRPr="00055CCF" w:rsidRDefault="001A48AA" w:rsidP="001A48AA">
            <w:pPr>
              <w:snapToGrid w:val="0"/>
              <w:jc w:val="center"/>
            </w:pPr>
            <w:r w:rsidRPr="00055CCF"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BBB9A8" w14:textId="77777777" w:rsidR="001A48AA" w:rsidRPr="00055CCF" w:rsidRDefault="001A48AA" w:rsidP="001A48AA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CE3B59" w14:textId="77777777" w:rsidR="001A48AA" w:rsidRPr="00055CCF" w:rsidRDefault="001A48AA" w:rsidP="001A48AA">
            <w:pPr>
              <w:snapToGrid w:val="0"/>
              <w:jc w:val="center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C78C98" w14:textId="77777777" w:rsidR="001A48AA" w:rsidRPr="00055CCF" w:rsidRDefault="00B90BF0" w:rsidP="002A2031">
            <w:pPr>
              <w:snapToGrid w:val="0"/>
              <w:jc w:val="center"/>
            </w:pPr>
            <w:r w:rsidRPr="00055CCF">
              <w:t>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1694CBC" w14:textId="77777777" w:rsidR="001A48AA" w:rsidRPr="00055CCF" w:rsidRDefault="002A2031" w:rsidP="001A48AA">
            <w:pPr>
              <w:snapToGrid w:val="0"/>
              <w:jc w:val="center"/>
            </w:pPr>
            <w:r w:rsidRPr="00055CCF">
              <w:t>проект</w:t>
            </w:r>
          </w:p>
        </w:tc>
      </w:tr>
      <w:tr w:rsidR="001A48AA" w:rsidRPr="00055CCF" w14:paraId="27A95FE2" w14:textId="77777777" w:rsidTr="00FC74C2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C4052D" w14:textId="77777777" w:rsidR="001A48AA" w:rsidRPr="00055CCF" w:rsidRDefault="001A48AA" w:rsidP="00FF1DFF">
            <w:pPr>
              <w:snapToGrid w:val="0"/>
            </w:pP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075D93" w14:textId="77777777" w:rsidR="001A48AA" w:rsidRPr="00055CCF" w:rsidRDefault="001A48AA" w:rsidP="00FD2040">
            <w:pPr>
              <w:snapToGrid w:val="0"/>
              <w:jc w:val="center"/>
              <w:rPr>
                <w:bCs/>
              </w:rPr>
            </w:pPr>
            <w:r w:rsidRPr="00055CCF">
              <w:rPr>
                <w:bCs/>
              </w:rPr>
              <w:t>ИТОГО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9D9C28" w14:textId="77777777" w:rsidR="001A48AA" w:rsidRPr="00055CCF" w:rsidRDefault="001A48AA" w:rsidP="00C7627B">
            <w:pPr>
              <w:snapToGrid w:val="0"/>
              <w:jc w:val="center"/>
            </w:pPr>
            <w:r w:rsidRPr="00055CCF">
              <w:t>36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7C7681" w14:textId="77777777" w:rsidR="001A48AA" w:rsidRPr="00055CCF" w:rsidRDefault="001A48AA" w:rsidP="00FF1DFF">
            <w:pPr>
              <w:snapToGrid w:val="0"/>
              <w:jc w:val="center"/>
              <w:rPr>
                <w:bCs/>
              </w:rPr>
            </w:pPr>
            <w:r w:rsidRPr="00055CCF">
              <w:rPr>
                <w:bCs/>
              </w:rPr>
              <w:t>18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DB3A1C" w14:textId="77777777" w:rsidR="001A48AA" w:rsidRPr="00055CCF" w:rsidRDefault="002A2031" w:rsidP="00C7627B">
            <w:pPr>
              <w:snapToGrid w:val="0"/>
              <w:jc w:val="center"/>
            </w:pPr>
            <w:r w:rsidRPr="00055CCF">
              <w:t>14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5118C4" w14:textId="77777777" w:rsidR="001A48AA" w:rsidRPr="00055CCF" w:rsidRDefault="002A2031" w:rsidP="00F21D95">
            <w:pPr>
              <w:snapToGrid w:val="0"/>
              <w:jc w:val="center"/>
            </w:pPr>
            <w:r w:rsidRPr="00055CCF">
              <w:t>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12FF3D2" w14:textId="77777777" w:rsidR="001A48AA" w:rsidRPr="00055CCF" w:rsidRDefault="001A48AA" w:rsidP="00FF1DFF">
            <w:pPr>
              <w:snapToGrid w:val="0"/>
            </w:pPr>
          </w:p>
        </w:tc>
      </w:tr>
      <w:tr w:rsidR="001A48AA" w:rsidRPr="00055CCF" w14:paraId="72CA2119" w14:textId="77777777" w:rsidTr="00FC74C2">
        <w:tblPrEx>
          <w:tblCellMar>
            <w:top w:w="108" w:type="dxa"/>
            <w:bottom w:w="108" w:type="dxa"/>
          </w:tblCellMar>
        </w:tblPrEx>
        <w:trPr>
          <w:gridAfter w:val="1"/>
          <w:wAfter w:w="1418" w:type="dxa"/>
        </w:trPr>
        <w:tc>
          <w:tcPr>
            <w:tcW w:w="709" w:type="dxa"/>
            <w:shd w:val="clear" w:color="auto" w:fill="auto"/>
          </w:tcPr>
          <w:p w14:paraId="27D03B78" w14:textId="77777777" w:rsidR="001A48AA" w:rsidRPr="00055CCF" w:rsidRDefault="001A48AA" w:rsidP="00FF1DFF">
            <w:pPr>
              <w:snapToGrid w:val="0"/>
            </w:pPr>
          </w:p>
        </w:tc>
        <w:tc>
          <w:tcPr>
            <w:tcW w:w="3969" w:type="dxa"/>
            <w:shd w:val="clear" w:color="auto" w:fill="auto"/>
          </w:tcPr>
          <w:p w14:paraId="7A862BD1" w14:textId="77777777" w:rsidR="001A48AA" w:rsidRPr="00055CCF" w:rsidRDefault="001A48AA" w:rsidP="00FF1DFF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851" w:type="dxa"/>
            <w:shd w:val="clear" w:color="auto" w:fill="auto"/>
          </w:tcPr>
          <w:p w14:paraId="084BE27C" w14:textId="77777777" w:rsidR="001A48AA" w:rsidRPr="00055CCF" w:rsidRDefault="001A48AA" w:rsidP="00FF1DFF">
            <w:pPr>
              <w:snapToGrid w:val="0"/>
              <w:jc w:val="center"/>
            </w:pPr>
          </w:p>
        </w:tc>
        <w:tc>
          <w:tcPr>
            <w:tcW w:w="708" w:type="dxa"/>
            <w:shd w:val="clear" w:color="auto" w:fill="auto"/>
          </w:tcPr>
          <w:p w14:paraId="623C59FB" w14:textId="77777777" w:rsidR="001A48AA" w:rsidRPr="00055CCF" w:rsidRDefault="001A48AA" w:rsidP="00FF1DFF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851" w:type="dxa"/>
            <w:shd w:val="clear" w:color="auto" w:fill="auto"/>
          </w:tcPr>
          <w:p w14:paraId="4054CF18" w14:textId="77777777" w:rsidR="001A48AA" w:rsidRPr="00055CCF" w:rsidRDefault="001A48AA" w:rsidP="00FF1DFF">
            <w:pPr>
              <w:snapToGrid w:val="0"/>
              <w:jc w:val="center"/>
            </w:pPr>
          </w:p>
        </w:tc>
        <w:tc>
          <w:tcPr>
            <w:tcW w:w="992" w:type="dxa"/>
            <w:shd w:val="clear" w:color="auto" w:fill="auto"/>
          </w:tcPr>
          <w:p w14:paraId="1099AE8D" w14:textId="77777777" w:rsidR="001A48AA" w:rsidRPr="00055CCF" w:rsidRDefault="001A48AA" w:rsidP="00FF1DFF">
            <w:pPr>
              <w:snapToGrid w:val="0"/>
            </w:pPr>
          </w:p>
        </w:tc>
      </w:tr>
    </w:tbl>
    <w:p w14:paraId="4F64C008" w14:textId="77777777" w:rsidR="00B118AE" w:rsidRPr="00B118AE" w:rsidRDefault="00B118AE" w:rsidP="00B118AE">
      <w:pPr>
        <w:suppressAutoHyphens w:val="0"/>
        <w:spacing w:after="160" w:line="252" w:lineRule="auto"/>
        <w:jc w:val="center"/>
        <w:rPr>
          <w:rFonts w:eastAsia="Calibri"/>
          <w:sz w:val="28"/>
          <w:szCs w:val="28"/>
          <w:lang w:eastAsia="en-US"/>
        </w:rPr>
      </w:pPr>
      <w:r w:rsidRPr="00B118AE">
        <w:rPr>
          <w:rFonts w:eastAsia="Calibri"/>
          <w:sz w:val="28"/>
          <w:szCs w:val="28"/>
          <w:lang w:eastAsia="en-US"/>
        </w:rPr>
        <w:t>КАЛЕНДАРНЫЙ УЧЕБНЫЙ ГРАФИК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2"/>
        <w:gridCol w:w="1701"/>
        <w:gridCol w:w="1985"/>
        <w:gridCol w:w="1417"/>
        <w:gridCol w:w="1134"/>
        <w:gridCol w:w="851"/>
        <w:gridCol w:w="646"/>
      </w:tblGrid>
      <w:tr w:rsidR="00B118AE" w:rsidRPr="00B118AE" w14:paraId="7C28D597" w14:textId="77777777" w:rsidTr="005A2CE3">
        <w:trPr>
          <w:jc w:val="center"/>
        </w:trPr>
        <w:tc>
          <w:tcPr>
            <w:tcW w:w="95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7C7CC" w14:textId="77777777" w:rsidR="00B118AE" w:rsidRPr="00B118AE" w:rsidRDefault="00B118AE" w:rsidP="00B118AE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B118AE">
              <w:rPr>
                <w:lang w:eastAsia="en-US"/>
              </w:rPr>
              <w:t>Календарные дни</w:t>
            </w:r>
          </w:p>
        </w:tc>
      </w:tr>
      <w:tr w:rsidR="0097780A" w:rsidRPr="00B118AE" w14:paraId="4D009E96" w14:textId="77777777" w:rsidTr="004E40D7">
        <w:trPr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7050E" w14:textId="77777777" w:rsidR="00B118AE" w:rsidRPr="00B118AE" w:rsidRDefault="00B118AE" w:rsidP="00B118AE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B118AE">
              <w:rPr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9C606" w14:textId="77777777" w:rsidR="00B118AE" w:rsidRPr="00B118AE" w:rsidRDefault="00B118AE" w:rsidP="00B118AE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B118AE">
              <w:rPr>
                <w:lang w:eastAsia="en-US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EA927" w14:textId="77777777" w:rsidR="00B118AE" w:rsidRPr="00B118AE" w:rsidRDefault="00B118AE" w:rsidP="00B118AE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B118AE">
              <w:rPr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BEFE6" w14:textId="77777777" w:rsidR="00B118AE" w:rsidRPr="00B118AE" w:rsidRDefault="00B118AE" w:rsidP="00B118AE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B118AE"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EFCE7" w14:textId="77777777" w:rsidR="00B118AE" w:rsidRPr="00B118AE" w:rsidRDefault="00B118AE" w:rsidP="00B118AE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B118AE">
              <w:rPr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92C85" w14:textId="77777777" w:rsidR="00B118AE" w:rsidRPr="00B118AE" w:rsidRDefault="00B118AE" w:rsidP="00B118AE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B118AE">
              <w:rPr>
                <w:lang w:eastAsia="en-US"/>
              </w:rPr>
              <w:t>6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DB4DF" w14:textId="77777777" w:rsidR="00B118AE" w:rsidRPr="00B118AE" w:rsidRDefault="00B118AE" w:rsidP="00B118AE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B118AE">
              <w:rPr>
                <w:lang w:eastAsia="en-US"/>
              </w:rPr>
              <w:t>7</w:t>
            </w:r>
          </w:p>
        </w:tc>
      </w:tr>
      <w:tr w:rsidR="0097780A" w:rsidRPr="00B118AE" w14:paraId="75E84173" w14:textId="77777777" w:rsidTr="004E40D7">
        <w:trPr>
          <w:jc w:val="center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0B696" w14:textId="77777777" w:rsidR="00B118AE" w:rsidRPr="00B118AE" w:rsidRDefault="00B118AE" w:rsidP="00B118AE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B118AE">
              <w:rPr>
                <w:lang w:eastAsia="en-US"/>
              </w:rPr>
              <w:t xml:space="preserve">Л, </w:t>
            </w:r>
            <w:r w:rsidR="005D2A5A">
              <w:rPr>
                <w:lang w:eastAsia="en-US"/>
              </w:rPr>
              <w:t xml:space="preserve">Л, Л, </w:t>
            </w:r>
            <w:proofErr w:type="gramStart"/>
            <w:r w:rsidR="0097780A">
              <w:rPr>
                <w:lang w:eastAsia="en-US"/>
              </w:rPr>
              <w:t>ПЗ,</w:t>
            </w:r>
            <w:r w:rsidRPr="00B118AE">
              <w:rPr>
                <w:lang w:eastAsia="en-US"/>
              </w:rPr>
              <w:t>ТК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96705" w14:textId="77777777" w:rsidR="00B118AE" w:rsidRPr="00B118AE" w:rsidRDefault="005D2A5A" w:rsidP="00B118AE">
            <w:pPr>
              <w:suppressAutoHyphens w:val="0"/>
              <w:spacing w:line="27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Л,Л</w:t>
            </w:r>
            <w:proofErr w:type="gramEnd"/>
            <w:r>
              <w:rPr>
                <w:lang w:eastAsia="en-US"/>
              </w:rPr>
              <w:t>,</w:t>
            </w:r>
            <w:r w:rsidR="00B118AE" w:rsidRPr="00B118AE">
              <w:rPr>
                <w:lang w:eastAsia="en-US"/>
              </w:rPr>
              <w:t>ПЗ,</w:t>
            </w:r>
            <w:r>
              <w:rPr>
                <w:lang w:eastAsia="en-US"/>
              </w:rPr>
              <w:t>ПЗ,</w:t>
            </w:r>
            <w:r w:rsidR="00B118AE" w:rsidRPr="00B118AE">
              <w:rPr>
                <w:lang w:eastAsia="en-US"/>
              </w:rPr>
              <w:t>ТК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1EC13" w14:textId="77777777" w:rsidR="00B118AE" w:rsidRPr="00B118AE" w:rsidRDefault="00B118AE" w:rsidP="00B118AE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B118AE">
              <w:rPr>
                <w:lang w:eastAsia="en-US"/>
              </w:rPr>
              <w:t xml:space="preserve">Л, Л, </w:t>
            </w:r>
            <w:proofErr w:type="gramStart"/>
            <w:r w:rsidR="00297251">
              <w:rPr>
                <w:lang w:eastAsia="en-US"/>
              </w:rPr>
              <w:t>ПЗ,</w:t>
            </w:r>
            <w:r w:rsidRPr="00B118AE">
              <w:rPr>
                <w:lang w:eastAsia="en-US"/>
              </w:rPr>
              <w:t>ТК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A9D20" w14:textId="77777777" w:rsidR="00B118AE" w:rsidRPr="00B118AE" w:rsidRDefault="004E40D7" w:rsidP="00B118AE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Л,Л</w:t>
            </w:r>
            <w:proofErr w:type="gramEnd"/>
            <w:r>
              <w:rPr>
                <w:lang w:eastAsia="en-US"/>
              </w:rPr>
              <w:t>,</w:t>
            </w:r>
            <w:r w:rsidR="00B118AE" w:rsidRPr="00B118AE">
              <w:rPr>
                <w:lang w:eastAsia="en-US"/>
              </w:rPr>
              <w:t>ПЗ, ПЗ, ТК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A9C30" w14:textId="77777777" w:rsidR="00B118AE" w:rsidRPr="00B118AE" w:rsidRDefault="00297251" w:rsidP="00B118AE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ПЗ, СР,</w:t>
            </w:r>
            <w:r w:rsidR="00B118AE" w:rsidRPr="00B118AE">
              <w:rPr>
                <w:lang w:eastAsia="en-US"/>
              </w:rPr>
              <w:t xml:space="preserve"> ИА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67C75" w14:textId="77777777" w:rsidR="00B118AE" w:rsidRPr="00B118AE" w:rsidRDefault="00B118AE" w:rsidP="00B118AE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B118AE">
              <w:rPr>
                <w:lang w:eastAsia="en-US"/>
              </w:rPr>
              <w:t>В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175FC" w14:textId="77777777" w:rsidR="00B118AE" w:rsidRPr="00B118AE" w:rsidRDefault="00B118AE" w:rsidP="00B118AE">
            <w:pPr>
              <w:suppressAutoHyphens w:val="0"/>
              <w:spacing w:line="276" w:lineRule="auto"/>
              <w:jc w:val="center"/>
              <w:rPr>
                <w:lang w:eastAsia="en-US"/>
              </w:rPr>
            </w:pPr>
            <w:r w:rsidRPr="00B118AE">
              <w:rPr>
                <w:lang w:eastAsia="en-US"/>
              </w:rPr>
              <w:t>В</w:t>
            </w:r>
          </w:p>
        </w:tc>
      </w:tr>
    </w:tbl>
    <w:p w14:paraId="6A23D11C" w14:textId="77777777" w:rsidR="009808DB" w:rsidRDefault="009808DB" w:rsidP="00055CCF">
      <w:pPr>
        <w:keepNext/>
        <w:keepLines/>
        <w:suppressAutoHyphens w:val="0"/>
        <w:jc w:val="center"/>
        <w:outlineLvl w:val="0"/>
        <w:rPr>
          <w:bCs/>
          <w:caps/>
          <w:sz w:val="28"/>
          <w:szCs w:val="28"/>
          <w:lang w:eastAsia="ru-RU"/>
        </w:rPr>
      </w:pPr>
    </w:p>
    <w:p w14:paraId="7B1A1495" w14:textId="77777777" w:rsidR="005A2CE3" w:rsidRDefault="005A2CE3" w:rsidP="005A2CE3">
      <w:pPr>
        <w:suppressAutoHyphens w:val="0"/>
        <w:spacing w:after="120"/>
        <w:rPr>
          <w:lang w:eastAsia="ru-RU"/>
        </w:rPr>
      </w:pPr>
      <w:r w:rsidRPr="005A2CE3">
        <w:rPr>
          <w:lang w:eastAsia="ru-RU"/>
        </w:rPr>
        <w:t>Обозначения: Л – лекции, ПЗ - практические занятия, СР - самостоятельная работа, ТК - текущий контроль, ИА - итоговая аттестация, В - выходные.</w:t>
      </w:r>
    </w:p>
    <w:p w14:paraId="32948A2C" w14:textId="77777777" w:rsidR="007A0FF3" w:rsidRDefault="007A0FF3" w:rsidP="005A2CE3">
      <w:pPr>
        <w:suppressAutoHyphens w:val="0"/>
        <w:spacing w:after="120"/>
        <w:rPr>
          <w:lang w:eastAsia="ru-RU"/>
        </w:rPr>
      </w:pPr>
    </w:p>
    <w:p w14:paraId="07857F26" w14:textId="77777777" w:rsidR="007A0FF3" w:rsidRPr="006F0727" w:rsidRDefault="007A0FF3" w:rsidP="006F0727">
      <w:pPr>
        <w:suppressAutoHyphens w:val="0"/>
        <w:spacing w:after="120"/>
        <w:jc w:val="center"/>
        <w:rPr>
          <w:sz w:val="28"/>
          <w:lang w:eastAsia="ru-RU"/>
        </w:rPr>
      </w:pPr>
      <w:r w:rsidRPr="006F0727">
        <w:rPr>
          <w:sz w:val="28"/>
          <w:lang w:eastAsia="ru-RU"/>
        </w:rPr>
        <w:t>ОРГАНИЗАЦИОННО-ПЕДАГОГИЧЕСКИЕ УСЛОВИЯ РЕАЛИЗАЦИИ ПРОГРАММЫ</w:t>
      </w:r>
    </w:p>
    <w:p w14:paraId="276B7B05" w14:textId="77777777" w:rsidR="00865921" w:rsidRPr="00865921" w:rsidRDefault="00865921" w:rsidP="00865921">
      <w:pPr>
        <w:suppressAutoHyphens w:val="0"/>
        <w:ind w:left="260"/>
        <w:rPr>
          <w:sz w:val="28"/>
          <w:szCs w:val="28"/>
          <w:lang w:eastAsia="ru-RU"/>
        </w:rPr>
      </w:pPr>
      <w:r w:rsidRPr="00865921">
        <w:rPr>
          <w:rFonts w:eastAsia="DejaVu Sans"/>
          <w:b/>
          <w:bCs/>
          <w:sz w:val="28"/>
          <w:szCs w:val="28"/>
          <w:lang w:eastAsia="ru-RU"/>
        </w:rPr>
        <w:t>Нормативные документы</w:t>
      </w:r>
    </w:p>
    <w:p w14:paraId="615B3AB8" w14:textId="77777777" w:rsidR="00865921" w:rsidRPr="00865921" w:rsidRDefault="00865921" w:rsidP="00865921">
      <w:pPr>
        <w:suppressAutoHyphens w:val="0"/>
        <w:spacing w:line="237" w:lineRule="exact"/>
        <w:rPr>
          <w:sz w:val="28"/>
          <w:szCs w:val="28"/>
          <w:lang w:eastAsia="ru-RU"/>
        </w:rPr>
      </w:pPr>
    </w:p>
    <w:p w14:paraId="03E87EC3" w14:textId="77777777" w:rsidR="00865921" w:rsidRPr="00865921" w:rsidRDefault="00865921" w:rsidP="008B7CDA">
      <w:pPr>
        <w:numPr>
          <w:ilvl w:val="0"/>
          <w:numId w:val="18"/>
        </w:numPr>
        <w:tabs>
          <w:tab w:val="left" w:pos="0"/>
        </w:tabs>
        <w:suppressAutoHyphens w:val="0"/>
        <w:ind w:firstLine="595"/>
        <w:rPr>
          <w:rFonts w:eastAsia="DejaVu Sans"/>
          <w:sz w:val="28"/>
          <w:szCs w:val="28"/>
          <w:lang w:eastAsia="ru-RU"/>
        </w:rPr>
      </w:pPr>
      <w:r w:rsidRPr="00865921">
        <w:rPr>
          <w:rFonts w:eastAsia="DejaVu Sans"/>
          <w:sz w:val="28"/>
          <w:szCs w:val="28"/>
          <w:lang w:eastAsia="ru-RU"/>
        </w:rPr>
        <w:t>Об образовании в Российской Федерации: федеральный закон от 29.12.2012 N 273-</w:t>
      </w:r>
      <w:proofErr w:type="gramStart"/>
      <w:r w:rsidRPr="00865921">
        <w:rPr>
          <w:rFonts w:eastAsia="DejaVu Sans"/>
          <w:sz w:val="28"/>
          <w:szCs w:val="28"/>
          <w:lang w:eastAsia="ru-RU"/>
        </w:rPr>
        <w:t>ФЗ(</w:t>
      </w:r>
      <w:proofErr w:type="gramEnd"/>
      <w:r w:rsidRPr="00865921">
        <w:rPr>
          <w:rFonts w:eastAsia="DejaVu Sans"/>
          <w:sz w:val="28"/>
          <w:szCs w:val="28"/>
          <w:lang w:eastAsia="ru-RU"/>
        </w:rPr>
        <w:t xml:space="preserve">ред. от 07.03.2018) URL: </w:t>
      </w:r>
      <w:r w:rsidR="008B7CDA">
        <w:rPr>
          <w:rFonts w:eastAsia="DejaVu Sans"/>
          <w:color w:val="0000FF"/>
          <w:sz w:val="28"/>
          <w:szCs w:val="28"/>
          <w:u w:val="single"/>
          <w:lang w:eastAsia="ru-RU"/>
        </w:rPr>
        <w:t>https://base.garant.ru/70291362</w:t>
      </w:r>
    </w:p>
    <w:p w14:paraId="0953B11F" w14:textId="77777777" w:rsidR="00865921" w:rsidRPr="00865921" w:rsidRDefault="00865921" w:rsidP="008B7CDA">
      <w:pPr>
        <w:numPr>
          <w:ilvl w:val="0"/>
          <w:numId w:val="18"/>
        </w:numPr>
        <w:tabs>
          <w:tab w:val="left" w:pos="0"/>
        </w:tabs>
        <w:suppressAutoHyphens w:val="0"/>
        <w:ind w:firstLine="595"/>
        <w:rPr>
          <w:rFonts w:eastAsia="DejaVu Sans"/>
          <w:sz w:val="28"/>
          <w:szCs w:val="28"/>
          <w:lang w:eastAsia="ru-RU"/>
        </w:rPr>
      </w:pPr>
      <w:r w:rsidRPr="00865921">
        <w:rPr>
          <w:rFonts w:eastAsia="DejaVu Sans"/>
          <w:color w:val="555555"/>
          <w:sz w:val="28"/>
          <w:szCs w:val="28"/>
          <w:lang w:eastAsia="ru-RU"/>
        </w:rPr>
        <w:lastRenderedPageBreak/>
        <w:t>Федеральный закон от 19.12.2023 № 618-ФЗ «О внесении изменений в Федеральный</w:t>
      </w:r>
      <w:r w:rsidR="008B7CDA" w:rsidRPr="008B7CDA">
        <w:rPr>
          <w:rFonts w:eastAsia="DejaVu Sans"/>
          <w:sz w:val="28"/>
          <w:szCs w:val="28"/>
          <w:lang w:eastAsia="ru-RU"/>
        </w:rPr>
        <w:t xml:space="preserve"> </w:t>
      </w:r>
      <w:r w:rsidRPr="00865921">
        <w:rPr>
          <w:rFonts w:eastAsia="DejaVu Sans"/>
          <w:color w:val="555555"/>
          <w:sz w:val="28"/>
          <w:szCs w:val="28"/>
          <w:lang w:eastAsia="ru-RU"/>
        </w:rPr>
        <w:t>закон «Об образовании в Российской Федерации» https://www.garant.ru/products/ipo/prime/doc/408131681/</w:t>
      </w:r>
    </w:p>
    <w:p w14:paraId="6ABEA12A" w14:textId="77777777" w:rsidR="00865921" w:rsidRPr="00865921" w:rsidRDefault="00865921" w:rsidP="008B7CDA">
      <w:pPr>
        <w:numPr>
          <w:ilvl w:val="0"/>
          <w:numId w:val="18"/>
        </w:numPr>
        <w:tabs>
          <w:tab w:val="left" w:pos="0"/>
        </w:tabs>
        <w:suppressAutoHyphens w:val="0"/>
        <w:ind w:firstLine="595"/>
        <w:jc w:val="both"/>
        <w:rPr>
          <w:rFonts w:eastAsia="DejaVu Sans"/>
          <w:sz w:val="28"/>
          <w:szCs w:val="28"/>
          <w:lang w:eastAsia="ru-RU"/>
        </w:rPr>
      </w:pPr>
      <w:r w:rsidRPr="00865921">
        <w:rPr>
          <w:rFonts w:eastAsia="DejaVu Sans"/>
          <w:sz w:val="28"/>
          <w:szCs w:val="28"/>
          <w:lang w:eastAsia="ru-RU"/>
        </w:rPr>
        <w:t xml:space="preserve">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образования». URL: </w:t>
      </w:r>
      <w:r w:rsidRPr="00865921">
        <w:rPr>
          <w:rFonts w:eastAsia="DejaVu Sans"/>
          <w:color w:val="0000FF"/>
          <w:sz w:val="28"/>
          <w:szCs w:val="28"/>
          <w:u w:val="single"/>
          <w:lang w:eastAsia="ru-RU"/>
        </w:rPr>
        <w:t>https://www.garant.ru/products/ipo/prime/doc/401333920/</w:t>
      </w:r>
    </w:p>
    <w:p w14:paraId="2E39BD39" w14:textId="77777777" w:rsidR="00865921" w:rsidRPr="00865921" w:rsidRDefault="00865921" w:rsidP="008B7CDA">
      <w:pPr>
        <w:numPr>
          <w:ilvl w:val="0"/>
          <w:numId w:val="18"/>
        </w:numPr>
        <w:tabs>
          <w:tab w:val="left" w:pos="0"/>
        </w:tabs>
        <w:suppressAutoHyphens w:val="0"/>
        <w:ind w:firstLine="595"/>
        <w:jc w:val="both"/>
        <w:rPr>
          <w:rFonts w:eastAsia="DejaVu Sans"/>
          <w:sz w:val="28"/>
          <w:szCs w:val="28"/>
          <w:lang w:eastAsia="ru-RU"/>
        </w:rPr>
      </w:pPr>
      <w:r w:rsidRPr="00865921">
        <w:rPr>
          <w:rFonts w:eastAsia="DejaVu Sans"/>
          <w:color w:val="22272F"/>
          <w:sz w:val="28"/>
          <w:szCs w:val="28"/>
          <w:lang w:eastAsia="ru-RU"/>
        </w:rPr>
        <w:t xml:space="preserve">Приказ Министерства просвещения РФ от 31 мая 2021 г. № 286 “Об утверждении федерального государственного образовательного стандарта начального общего образования” </w:t>
      </w:r>
      <w:r w:rsidRPr="00865921">
        <w:rPr>
          <w:rFonts w:eastAsia="DejaVu Sans"/>
          <w:color w:val="0000FF"/>
          <w:sz w:val="28"/>
          <w:szCs w:val="28"/>
          <w:u w:val="single"/>
          <w:lang w:eastAsia="ru-RU"/>
        </w:rPr>
        <w:t>https://www.garant.ru/products/ipo/prime/doc/400807193/</w:t>
      </w:r>
    </w:p>
    <w:p w14:paraId="781CFBEF" w14:textId="77777777" w:rsidR="00865921" w:rsidRPr="00865921" w:rsidRDefault="00865921" w:rsidP="008B7CDA">
      <w:pPr>
        <w:numPr>
          <w:ilvl w:val="0"/>
          <w:numId w:val="18"/>
        </w:numPr>
        <w:tabs>
          <w:tab w:val="left" w:pos="0"/>
        </w:tabs>
        <w:suppressAutoHyphens w:val="0"/>
        <w:ind w:firstLine="595"/>
        <w:rPr>
          <w:rFonts w:eastAsia="DejaVu Sans"/>
          <w:sz w:val="28"/>
          <w:szCs w:val="28"/>
          <w:lang w:eastAsia="ru-RU"/>
        </w:rPr>
      </w:pPr>
      <w:r w:rsidRPr="00865921">
        <w:rPr>
          <w:rFonts w:eastAsia="DejaVu Sans"/>
          <w:color w:val="22272F"/>
          <w:sz w:val="28"/>
          <w:szCs w:val="28"/>
          <w:lang w:eastAsia="ru-RU"/>
        </w:rPr>
        <w:t>Федеральный государственный образовательный стандарт среднего общего образования (утв. приказом Министерства образования и науки РФ от 17 мая 2012 г. N 413)</w:t>
      </w:r>
    </w:p>
    <w:p w14:paraId="0AFA03ED" w14:textId="77777777" w:rsidR="00865921" w:rsidRPr="00865921" w:rsidRDefault="00865921" w:rsidP="008B7CDA">
      <w:pPr>
        <w:tabs>
          <w:tab w:val="left" w:pos="0"/>
        </w:tabs>
        <w:suppressAutoHyphens w:val="0"/>
        <w:rPr>
          <w:sz w:val="28"/>
          <w:szCs w:val="28"/>
          <w:lang w:eastAsia="ru-RU"/>
        </w:rPr>
      </w:pPr>
      <w:r w:rsidRPr="00865921">
        <w:rPr>
          <w:rFonts w:eastAsia="DejaVu Sans"/>
          <w:color w:val="0000FF"/>
          <w:sz w:val="28"/>
          <w:szCs w:val="28"/>
          <w:u w:val="single"/>
          <w:lang w:eastAsia="ru-RU"/>
        </w:rPr>
        <w:t>https://base.garant.ru/70188902/8ef641d3b80ff01d34be16ce9bafc6e0/</w:t>
      </w:r>
    </w:p>
    <w:p w14:paraId="34755791" w14:textId="77777777" w:rsidR="00865921" w:rsidRPr="00865921" w:rsidRDefault="00865921" w:rsidP="008B7CDA">
      <w:pPr>
        <w:numPr>
          <w:ilvl w:val="0"/>
          <w:numId w:val="19"/>
        </w:numPr>
        <w:tabs>
          <w:tab w:val="left" w:pos="0"/>
        </w:tabs>
        <w:suppressAutoHyphens w:val="0"/>
        <w:ind w:firstLine="595"/>
        <w:jc w:val="both"/>
        <w:rPr>
          <w:rFonts w:eastAsia="DejaVu Sans"/>
          <w:sz w:val="28"/>
          <w:szCs w:val="28"/>
          <w:lang w:eastAsia="ru-RU"/>
        </w:rPr>
      </w:pPr>
      <w:r w:rsidRPr="00865921">
        <w:rPr>
          <w:rFonts w:eastAsia="DejaVu Sans"/>
          <w:color w:val="22272F"/>
          <w:sz w:val="28"/>
          <w:szCs w:val="28"/>
          <w:lang w:eastAsia="ru-RU"/>
        </w:rPr>
        <w:t xml:space="preserve">Приказ Министерства труда и социальной защиты РФ от 18 октября 2013 г. N 544н "Об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 (с изменениями и дополнениями). - </w:t>
      </w:r>
      <w:r w:rsidRPr="00865921">
        <w:rPr>
          <w:rFonts w:eastAsia="DejaVu Sans"/>
          <w:color w:val="000000"/>
          <w:sz w:val="28"/>
          <w:szCs w:val="28"/>
          <w:lang w:eastAsia="ru-RU"/>
        </w:rPr>
        <w:t>URL:</w:t>
      </w:r>
      <w:r w:rsidRPr="00865921">
        <w:rPr>
          <w:rFonts w:eastAsia="DejaVu Sans"/>
          <w:color w:val="22272F"/>
          <w:sz w:val="28"/>
          <w:szCs w:val="28"/>
          <w:lang w:eastAsia="ru-RU"/>
        </w:rPr>
        <w:t xml:space="preserve"> </w:t>
      </w:r>
      <w:r w:rsidRPr="00865921">
        <w:rPr>
          <w:rFonts w:eastAsia="DejaVu Sans"/>
          <w:color w:val="000000"/>
          <w:sz w:val="28"/>
          <w:szCs w:val="28"/>
          <w:lang w:eastAsia="ru-RU"/>
        </w:rPr>
        <w:t>https://base.garant.ru/70535556/</w:t>
      </w:r>
    </w:p>
    <w:p w14:paraId="14AD1F8F" w14:textId="77777777" w:rsidR="00865921" w:rsidRPr="00865921" w:rsidRDefault="00865921" w:rsidP="008B7CDA">
      <w:pPr>
        <w:numPr>
          <w:ilvl w:val="0"/>
          <w:numId w:val="19"/>
        </w:numPr>
        <w:tabs>
          <w:tab w:val="left" w:pos="0"/>
        </w:tabs>
        <w:suppressAutoHyphens w:val="0"/>
        <w:ind w:firstLine="595"/>
        <w:rPr>
          <w:rFonts w:eastAsia="DejaVu Sans"/>
          <w:sz w:val="28"/>
          <w:szCs w:val="28"/>
          <w:lang w:eastAsia="ru-RU"/>
        </w:rPr>
      </w:pPr>
      <w:r w:rsidRPr="00865921">
        <w:rPr>
          <w:rFonts w:eastAsia="DejaVu Sans"/>
          <w:sz w:val="28"/>
          <w:szCs w:val="28"/>
          <w:lang w:eastAsia="ru-RU"/>
        </w:rPr>
        <w:t>Приказ Министерства Просвещения РФ от 18мая 2023 г. № 370 "Об утверждении федеральной образовательной программы основного общего образования".</w:t>
      </w:r>
      <w:r w:rsidR="008B7CDA">
        <w:rPr>
          <w:rFonts w:eastAsia="DejaVu Sans"/>
          <w:sz w:val="28"/>
          <w:szCs w:val="28"/>
          <w:lang w:eastAsia="ru-RU"/>
        </w:rPr>
        <w:t xml:space="preserve"> </w:t>
      </w:r>
      <w:r w:rsidRPr="00865921">
        <w:rPr>
          <w:rFonts w:eastAsia="DejaVu Sans"/>
          <w:sz w:val="28"/>
          <w:szCs w:val="28"/>
          <w:lang w:val="en-US" w:eastAsia="ru-RU"/>
        </w:rPr>
        <w:t>URL</w:t>
      </w:r>
      <w:r w:rsidR="008B7CDA">
        <w:rPr>
          <w:rFonts w:eastAsia="DejaVu Sans"/>
          <w:sz w:val="28"/>
          <w:szCs w:val="28"/>
          <w:lang w:eastAsia="ru-RU"/>
        </w:rPr>
        <w:t xml:space="preserve">: </w:t>
      </w:r>
      <w:r w:rsidRPr="00865921">
        <w:rPr>
          <w:rFonts w:eastAsia="DejaVu Sans"/>
          <w:color w:val="0000FF"/>
          <w:sz w:val="28"/>
          <w:szCs w:val="28"/>
          <w:u w:val="single"/>
          <w:lang w:val="en-US" w:eastAsia="ru-RU"/>
        </w:rPr>
        <w:t>https</w:t>
      </w:r>
      <w:r w:rsidRPr="00865921">
        <w:rPr>
          <w:rFonts w:eastAsia="DejaVu Sans"/>
          <w:color w:val="0000FF"/>
          <w:sz w:val="28"/>
          <w:szCs w:val="28"/>
          <w:u w:val="single"/>
          <w:lang w:eastAsia="ru-RU"/>
        </w:rPr>
        <w:t>://</w:t>
      </w:r>
      <w:r w:rsidRPr="00865921">
        <w:rPr>
          <w:rFonts w:eastAsia="DejaVu Sans"/>
          <w:color w:val="0000FF"/>
          <w:sz w:val="28"/>
          <w:szCs w:val="28"/>
          <w:u w:val="single"/>
          <w:lang w:val="en-US" w:eastAsia="ru-RU"/>
        </w:rPr>
        <w:t>www</w:t>
      </w:r>
      <w:r w:rsidRPr="00865921">
        <w:rPr>
          <w:rFonts w:eastAsia="DejaVu Sans"/>
          <w:color w:val="0000FF"/>
          <w:sz w:val="28"/>
          <w:szCs w:val="28"/>
          <w:u w:val="single"/>
          <w:lang w:eastAsia="ru-RU"/>
        </w:rPr>
        <w:t>.</w:t>
      </w:r>
      <w:proofErr w:type="spellStart"/>
      <w:r w:rsidRPr="00865921">
        <w:rPr>
          <w:rFonts w:eastAsia="DejaVu Sans"/>
          <w:color w:val="0000FF"/>
          <w:sz w:val="28"/>
          <w:szCs w:val="28"/>
          <w:u w:val="single"/>
          <w:lang w:val="en-US" w:eastAsia="ru-RU"/>
        </w:rPr>
        <w:t>garant</w:t>
      </w:r>
      <w:proofErr w:type="spellEnd"/>
      <w:r w:rsidRPr="00865921">
        <w:rPr>
          <w:rFonts w:eastAsia="DejaVu Sans"/>
          <w:color w:val="0000FF"/>
          <w:sz w:val="28"/>
          <w:szCs w:val="28"/>
          <w:u w:val="single"/>
          <w:lang w:eastAsia="ru-RU"/>
        </w:rPr>
        <w:t>.</w:t>
      </w:r>
      <w:proofErr w:type="spellStart"/>
      <w:r w:rsidRPr="00865921">
        <w:rPr>
          <w:rFonts w:eastAsia="DejaVu Sans"/>
          <w:color w:val="0000FF"/>
          <w:sz w:val="28"/>
          <w:szCs w:val="28"/>
          <w:u w:val="single"/>
          <w:lang w:val="en-US" w:eastAsia="ru-RU"/>
        </w:rPr>
        <w:t>ru</w:t>
      </w:r>
      <w:proofErr w:type="spellEnd"/>
      <w:r w:rsidRPr="00865921">
        <w:rPr>
          <w:rFonts w:eastAsia="DejaVu Sans"/>
          <w:color w:val="0000FF"/>
          <w:sz w:val="28"/>
          <w:szCs w:val="28"/>
          <w:u w:val="single"/>
          <w:lang w:eastAsia="ru-RU"/>
        </w:rPr>
        <w:t>/</w:t>
      </w:r>
      <w:r w:rsidRPr="00865921">
        <w:rPr>
          <w:rFonts w:eastAsia="DejaVu Sans"/>
          <w:color w:val="0000FF"/>
          <w:sz w:val="28"/>
          <w:szCs w:val="28"/>
          <w:u w:val="single"/>
          <w:lang w:val="en-US" w:eastAsia="ru-RU"/>
        </w:rPr>
        <w:t>products</w:t>
      </w:r>
      <w:r w:rsidRPr="00865921">
        <w:rPr>
          <w:rFonts w:eastAsia="DejaVu Sans"/>
          <w:color w:val="0000FF"/>
          <w:sz w:val="28"/>
          <w:szCs w:val="28"/>
          <w:u w:val="single"/>
          <w:lang w:eastAsia="ru-RU"/>
        </w:rPr>
        <w:t>/</w:t>
      </w:r>
      <w:proofErr w:type="spellStart"/>
      <w:r w:rsidRPr="00865921">
        <w:rPr>
          <w:rFonts w:eastAsia="DejaVu Sans"/>
          <w:color w:val="0000FF"/>
          <w:sz w:val="28"/>
          <w:szCs w:val="28"/>
          <w:u w:val="single"/>
          <w:lang w:val="en-US" w:eastAsia="ru-RU"/>
        </w:rPr>
        <w:t>ipo</w:t>
      </w:r>
      <w:proofErr w:type="spellEnd"/>
      <w:r w:rsidRPr="00865921">
        <w:rPr>
          <w:rFonts w:eastAsia="DejaVu Sans"/>
          <w:color w:val="0000FF"/>
          <w:sz w:val="28"/>
          <w:szCs w:val="28"/>
          <w:u w:val="single"/>
          <w:lang w:eastAsia="ru-RU"/>
        </w:rPr>
        <w:t>/</w:t>
      </w:r>
      <w:r w:rsidRPr="00865921">
        <w:rPr>
          <w:rFonts w:eastAsia="DejaVu Sans"/>
          <w:color w:val="0000FF"/>
          <w:sz w:val="28"/>
          <w:szCs w:val="28"/>
          <w:u w:val="single"/>
          <w:lang w:val="en-US" w:eastAsia="ru-RU"/>
        </w:rPr>
        <w:t>prime</w:t>
      </w:r>
      <w:r w:rsidRPr="00865921">
        <w:rPr>
          <w:rFonts w:eastAsia="DejaVu Sans"/>
          <w:color w:val="0000FF"/>
          <w:sz w:val="28"/>
          <w:szCs w:val="28"/>
          <w:u w:val="single"/>
          <w:lang w:eastAsia="ru-RU"/>
        </w:rPr>
        <w:t>/</w:t>
      </w:r>
      <w:r w:rsidRPr="00865921">
        <w:rPr>
          <w:rFonts w:eastAsia="DejaVu Sans"/>
          <w:color w:val="0000FF"/>
          <w:sz w:val="28"/>
          <w:szCs w:val="28"/>
          <w:u w:val="single"/>
          <w:lang w:val="en-US" w:eastAsia="ru-RU"/>
        </w:rPr>
        <w:t>doc</w:t>
      </w:r>
      <w:r w:rsidRPr="00865921">
        <w:rPr>
          <w:rFonts w:eastAsia="DejaVu Sans"/>
          <w:color w:val="0000FF"/>
          <w:sz w:val="28"/>
          <w:szCs w:val="28"/>
          <w:u w:val="single"/>
          <w:lang w:eastAsia="ru-RU"/>
        </w:rPr>
        <w:t>/407288976/</w:t>
      </w:r>
    </w:p>
    <w:p w14:paraId="50A0682C" w14:textId="77777777" w:rsidR="00865921" w:rsidRPr="00865921" w:rsidRDefault="00865921" w:rsidP="008B7CDA">
      <w:pPr>
        <w:numPr>
          <w:ilvl w:val="0"/>
          <w:numId w:val="20"/>
        </w:numPr>
        <w:tabs>
          <w:tab w:val="left" w:pos="0"/>
        </w:tabs>
        <w:suppressAutoHyphens w:val="0"/>
        <w:ind w:firstLine="595"/>
        <w:jc w:val="both"/>
        <w:rPr>
          <w:rFonts w:eastAsia="DejaVu Sans"/>
          <w:sz w:val="28"/>
          <w:szCs w:val="28"/>
          <w:lang w:eastAsia="ru-RU"/>
        </w:rPr>
      </w:pPr>
      <w:r w:rsidRPr="00865921">
        <w:rPr>
          <w:rFonts w:eastAsia="DejaVu Sans"/>
          <w:sz w:val="28"/>
          <w:szCs w:val="28"/>
          <w:lang w:eastAsia="ru-RU"/>
        </w:rPr>
        <w:t xml:space="preserve">Приказ Министерства просвещения РФ от 18 мая 2023 г. N 372 "Об утверждении федеральной образовательной программы начального общего образования". URL: </w:t>
      </w:r>
      <w:r w:rsidRPr="00865921">
        <w:rPr>
          <w:rFonts w:eastAsia="DejaVu Sans"/>
          <w:color w:val="0000FF"/>
          <w:sz w:val="28"/>
          <w:szCs w:val="28"/>
          <w:u w:val="single"/>
          <w:lang w:eastAsia="ru-RU"/>
        </w:rPr>
        <w:t>https://base.garant.ru/407384408/\</w:t>
      </w:r>
    </w:p>
    <w:p w14:paraId="34C934CE" w14:textId="77777777" w:rsidR="00865921" w:rsidRPr="00865921" w:rsidRDefault="00865921" w:rsidP="00865921">
      <w:pPr>
        <w:numPr>
          <w:ilvl w:val="0"/>
          <w:numId w:val="20"/>
        </w:numPr>
        <w:tabs>
          <w:tab w:val="left" w:pos="0"/>
        </w:tabs>
        <w:suppressAutoHyphens w:val="0"/>
        <w:ind w:firstLine="595"/>
        <w:jc w:val="both"/>
        <w:rPr>
          <w:rFonts w:eastAsia="DejaVu Sans"/>
          <w:sz w:val="28"/>
          <w:szCs w:val="28"/>
          <w:lang w:eastAsia="ru-RU"/>
        </w:rPr>
      </w:pPr>
      <w:r w:rsidRPr="00865921">
        <w:rPr>
          <w:rFonts w:eastAsia="DejaVu Sans"/>
          <w:color w:val="4D4D4D"/>
          <w:sz w:val="28"/>
          <w:szCs w:val="28"/>
          <w:lang w:eastAsia="ru-RU"/>
        </w:rPr>
        <w:t xml:space="preserve">Приказ Министерства просвещения Российской Федерации от 18.05.2023 № 371 «Об утверждении федеральной образовательной программы среднего общего образования» (Зарегистрирован 12.07.2023 № 74228). URL: </w:t>
      </w:r>
      <w:r w:rsidRPr="00865921">
        <w:rPr>
          <w:rFonts w:eastAsia="DejaVu Sans"/>
          <w:color w:val="0000FF"/>
          <w:sz w:val="28"/>
          <w:szCs w:val="28"/>
          <w:u w:val="single"/>
          <w:lang w:eastAsia="ru-RU"/>
        </w:rPr>
        <w:t>https://base.garant.ru/407384432/</w:t>
      </w:r>
    </w:p>
    <w:p w14:paraId="25FB8DFE" w14:textId="77777777" w:rsidR="009808DB" w:rsidRDefault="009808DB" w:rsidP="002201A6">
      <w:pPr>
        <w:keepNext/>
        <w:keepLines/>
        <w:suppressAutoHyphens w:val="0"/>
        <w:outlineLvl w:val="0"/>
        <w:rPr>
          <w:bCs/>
          <w:caps/>
          <w:sz w:val="28"/>
          <w:szCs w:val="28"/>
          <w:lang w:eastAsia="ru-RU"/>
        </w:rPr>
      </w:pPr>
    </w:p>
    <w:p w14:paraId="3E8303DE" w14:textId="77777777" w:rsidR="00055CCF" w:rsidRPr="00055CCF" w:rsidRDefault="00055CCF" w:rsidP="00055CCF">
      <w:pPr>
        <w:keepNext/>
        <w:keepLines/>
        <w:suppressAutoHyphens w:val="0"/>
        <w:jc w:val="center"/>
        <w:outlineLvl w:val="0"/>
        <w:rPr>
          <w:bCs/>
          <w:caps/>
          <w:sz w:val="28"/>
          <w:szCs w:val="28"/>
          <w:lang w:eastAsia="ru-RU"/>
        </w:rPr>
      </w:pPr>
      <w:r w:rsidRPr="00055CCF">
        <w:rPr>
          <w:bCs/>
          <w:caps/>
          <w:sz w:val="28"/>
          <w:szCs w:val="28"/>
          <w:lang w:eastAsia="ru-RU"/>
        </w:rPr>
        <w:t>Содержание модулей программы</w:t>
      </w:r>
    </w:p>
    <w:p w14:paraId="43383723" w14:textId="77777777" w:rsidR="00EE038C" w:rsidRPr="00055CCF" w:rsidRDefault="00055CCF" w:rsidP="00FC74C2">
      <w:pPr>
        <w:ind w:firstLine="567"/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t>1.</w:t>
      </w:r>
      <w:r w:rsidR="00615E2B" w:rsidRPr="00055CCF">
        <w:rPr>
          <w:color w:val="000000"/>
          <w:sz w:val="28"/>
          <w:szCs w:val="28"/>
        </w:rPr>
        <w:t>Современные тенденции развития образования.</w:t>
      </w:r>
    </w:p>
    <w:p w14:paraId="5EA80B3C" w14:textId="77777777" w:rsidR="00AE7BFF" w:rsidRPr="00055CCF" w:rsidRDefault="00AE7BFF" w:rsidP="00FC74C2">
      <w:pPr>
        <w:ind w:firstLine="567"/>
        <w:jc w:val="both"/>
        <w:rPr>
          <w:sz w:val="28"/>
          <w:szCs w:val="28"/>
        </w:rPr>
      </w:pPr>
      <w:r w:rsidRPr="00055CCF">
        <w:rPr>
          <w:sz w:val="28"/>
          <w:szCs w:val="28"/>
        </w:rPr>
        <w:t>Новые приоритеты образовательной политики РФ. Комплексное обновление всех звеньев образовательной системы с учетом новых требований. Целевые ориентиры развития систем</w:t>
      </w:r>
      <w:r w:rsidR="002201A6">
        <w:rPr>
          <w:sz w:val="28"/>
          <w:szCs w:val="28"/>
        </w:rPr>
        <w:t>ы российского образования к 2025</w:t>
      </w:r>
      <w:r w:rsidRPr="00055CCF">
        <w:rPr>
          <w:sz w:val="28"/>
          <w:szCs w:val="28"/>
        </w:rPr>
        <w:t xml:space="preserve"> году.</w:t>
      </w:r>
      <w:r w:rsidR="00493C07" w:rsidRPr="00055CCF">
        <w:rPr>
          <w:sz w:val="28"/>
          <w:szCs w:val="28"/>
        </w:rPr>
        <w:t xml:space="preserve"> Федеральные государственные стандарты.</w:t>
      </w:r>
    </w:p>
    <w:p w14:paraId="6FC3EE9C" w14:textId="77777777" w:rsidR="00493C07" w:rsidRPr="00055CCF" w:rsidRDefault="00771E87" w:rsidP="00FC74C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A628F4" w:rsidRPr="00055CCF">
        <w:rPr>
          <w:sz w:val="28"/>
          <w:szCs w:val="28"/>
        </w:rPr>
        <w:t>Профессиональный стандарт - основа построения модели профессионального роста педагога</w:t>
      </w:r>
    </w:p>
    <w:p w14:paraId="4AA5D381" w14:textId="77777777" w:rsidR="00C07B73" w:rsidRPr="00055CCF" w:rsidRDefault="00771E87" w:rsidP="00FC74C2">
      <w:pPr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</w:t>
      </w:r>
      <w:r w:rsidR="00A628F4" w:rsidRPr="00055CCF">
        <w:rPr>
          <w:sz w:val="28"/>
          <w:szCs w:val="28"/>
          <w:lang w:eastAsia="ru-RU"/>
        </w:rPr>
        <w:t xml:space="preserve">Сущность понятия «технология», </w:t>
      </w:r>
      <w:r w:rsidR="00A628F4" w:rsidRPr="00055CCF">
        <w:t xml:space="preserve"> </w:t>
      </w:r>
      <w:r w:rsidR="00A628F4" w:rsidRPr="00055CCF">
        <w:rPr>
          <w:sz w:val="28"/>
          <w:szCs w:val="28"/>
          <w:lang w:eastAsia="ru-RU"/>
        </w:rPr>
        <w:t>классификация педагогических технологий</w:t>
      </w:r>
    </w:p>
    <w:p w14:paraId="56AFC704" w14:textId="77777777" w:rsidR="003B3B1B" w:rsidRPr="00055CCF" w:rsidRDefault="003B3B1B" w:rsidP="00FC74C2">
      <w:pPr>
        <w:ind w:firstLine="567"/>
        <w:jc w:val="both"/>
        <w:rPr>
          <w:bCs/>
          <w:sz w:val="28"/>
          <w:szCs w:val="28"/>
        </w:rPr>
      </w:pPr>
      <w:r w:rsidRPr="00055CCF">
        <w:rPr>
          <w:sz w:val="28"/>
          <w:szCs w:val="28"/>
        </w:rPr>
        <w:t xml:space="preserve">Определение педагогической технологии. Классификация технологий. Технологии, наиболее часто применяемы в обучении в школе. Особенности </w:t>
      </w:r>
      <w:r w:rsidRPr="00055CCF">
        <w:rPr>
          <w:sz w:val="28"/>
          <w:szCs w:val="28"/>
        </w:rPr>
        <w:lastRenderedPageBreak/>
        <w:t xml:space="preserve">применения педагогических технологий в зависимости от целей и содержания обучения. </w:t>
      </w:r>
      <w:r w:rsidR="000447B9" w:rsidRPr="00055CCF">
        <w:rPr>
          <w:sz w:val="28"/>
          <w:szCs w:val="28"/>
        </w:rPr>
        <w:t>Примеры современных образовательных технологий.</w:t>
      </w:r>
    </w:p>
    <w:p w14:paraId="3072C569" w14:textId="77777777" w:rsidR="00C07B73" w:rsidRPr="00055CCF" w:rsidRDefault="00771E87" w:rsidP="00FC74C2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</w:t>
      </w:r>
      <w:r w:rsidR="0092071A" w:rsidRPr="00055CCF">
        <w:rPr>
          <w:bCs/>
          <w:sz w:val="28"/>
          <w:szCs w:val="28"/>
        </w:rPr>
        <w:t>Приемы технологии критического мышления.</w:t>
      </w:r>
    </w:p>
    <w:p w14:paraId="3E0C28A2" w14:textId="77777777" w:rsidR="00387130" w:rsidRPr="00055CCF" w:rsidRDefault="00387130" w:rsidP="00FC74C2">
      <w:pPr>
        <w:ind w:firstLine="567"/>
        <w:jc w:val="both"/>
        <w:rPr>
          <w:bCs/>
          <w:sz w:val="28"/>
          <w:szCs w:val="28"/>
        </w:rPr>
      </w:pPr>
      <w:r w:rsidRPr="00055CCF">
        <w:rPr>
          <w:bCs/>
          <w:sz w:val="28"/>
          <w:szCs w:val="28"/>
        </w:rPr>
        <w:t>Основные методические приёмы работы:</w:t>
      </w:r>
      <w:r w:rsidRPr="00055CCF">
        <w:t xml:space="preserve"> </w:t>
      </w:r>
      <w:r w:rsidRPr="00055CCF">
        <w:rPr>
          <w:bCs/>
          <w:sz w:val="28"/>
          <w:szCs w:val="28"/>
        </w:rPr>
        <w:t xml:space="preserve">метод </w:t>
      </w:r>
      <w:proofErr w:type="spellStart"/>
      <w:r w:rsidRPr="00055CCF">
        <w:rPr>
          <w:bCs/>
          <w:sz w:val="28"/>
          <w:szCs w:val="28"/>
        </w:rPr>
        <w:t>Инсерт</w:t>
      </w:r>
      <w:proofErr w:type="spellEnd"/>
      <w:r w:rsidRPr="00055CCF">
        <w:rPr>
          <w:bCs/>
          <w:sz w:val="28"/>
          <w:szCs w:val="28"/>
        </w:rPr>
        <w:t xml:space="preserve"> (</w:t>
      </w:r>
      <w:proofErr w:type="spellStart"/>
      <w:r w:rsidRPr="00055CCF">
        <w:rPr>
          <w:bCs/>
          <w:sz w:val="28"/>
          <w:szCs w:val="28"/>
        </w:rPr>
        <w:t>insert</w:t>
      </w:r>
      <w:proofErr w:type="spellEnd"/>
      <w:r w:rsidRPr="00055CCF">
        <w:rPr>
          <w:bCs/>
          <w:sz w:val="28"/>
          <w:szCs w:val="28"/>
        </w:rPr>
        <w:t>),</w:t>
      </w:r>
      <w:r w:rsidRPr="00055CCF">
        <w:t xml:space="preserve"> </w:t>
      </w:r>
      <w:r w:rsidRPr="00055CCF">
        <w:rPr>
          <w:bCs/>
          <w:sz w:val="28"/>
          <w:szCs w:val="28"/>
        </w:rPr>
        <w:t>разбивка на кластеры</w:t>
      </w:r>
      <w:r w:rsidR="00345C8F" w:rsidRPr="00055CCF">
        <w:rPr>
          <w:bCs/>
          <w:sz w:val="28"/>
          <w:szCs w:val="28"/>
        </w:rPr>
        <w:t xml:space="preserve">, интерактивная стратегия «Таблица Знаем – Хотим узнать – Узнаем» (З-Х-У), творческая форма рефлексии – </w:t>
      </w:r>
      <w:proofErr w:type="spellStart"/>
      <w:r w:rsidR="00345C8F" w:rsidRPr="00055CCF">
        <w:rPr>
          <w:bCs/>
          <w:sz w:val="28"/>
          <w:szCs w:val="28"/>
        </w:rPr>
        <w:t>Синквейн</w:t>
      </w:r>
      <w:proofErr w:type="spellEnd"/>
      <w:r w:rsidR="00345C8F" w:rsidRPr="00055CCF">
        <w:rPr>
          <w:bCs/>
          <w:sz w:val="28"/>
          <w:szCs w:val="28"/>
        </w:rPr>
        <w:t>, прие</w:t>
      </w:r>
      <w:r w:rsidR="007E2E17" w:rsidRPr="00055CCF">
        <w:rPr>
          <w:bCs/>
          <w:sz w:val="28"/>
          <w:szCs w:val="28"/>
        </w:rPr>
        <w:t>м «Корзина» идей, прием «Учебный мозговой штурм», прием «Написание эссе»,</w:t>
      </w:r>
      <w:r w:rsidR="007E2E17" w:rsidRPr="00055CCF">
        <w:t xml:space="preserve"> </w:t>
      </w:r>
      <w:r w:rsidR="007E2E17" w:rsidRPr="00055CCF">
        <w:rPr>
          <w:bCs/>
          <w:sz w:val="28"/>
          <w:szCs w:val="28"/>
        </w:rPr>
        <w:t>прием «Лекция со стопами».</w:t>
      </w:r>
    </w:p>
    <w:p w14:paraId="737FA05F" w14:textId="77777777" w:rsidR="0092071A" w:rsidRPr="00055CCF" w:rsidRDefault="00771E87" w:rsidP="00FC74C2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5.</w:t>
      </w:r>
      <w:r w:rsidR="0092071A" w:rsidRPr="00055CCF">
        <w:rPr>
          <w:bCs/>
          <w:sz w:val="28"/>
          <w:szCs w:val="28"/>
        </w:rPr>
        <w:t>Проектная технология в образовании</w:t>
      </w:r>
      <w:r w:rsidR="00ED094E" w:rsidRPr="00055CCF">
        <w:rPr>
          <w:bCs/>
          <w:sz w:val="28"/>
          <w:szCs w:val="28"/>
        </w:rPr>
        <w:t>.</w:t>
      </w:r>
    </w:p>
    <w:p w14:paraId="02384E55" w14:textId="77777777" w:rsidR="00ED094E" w:rsidRPr="00055CCF" w:rsidRDefault="00ED094E" w:rsidP="00FC74C2">
      <w:pPr>
        <w:ind w:firstLine="567"/>
        <w:jc w:val="both"/>
        <w:rPr>
          <w:bCs/>
          <w:sz w:val="28"/>
          <w:szCs w:val="28"/>
        </w:rPr>
      </w:pPr>
      <w:r w:rsidRPr="00055CCF">
        <w:rPr>
          <w:bCs/>
          <w:sz w:val="28"/>
          <w:szCs w:val="28"/>
        </w:rPr>
        <w:t>Метод проектов» как перспективная педагогическая технология  образования. Определение образовательного проекта и требования к нему</w:t>
      </w:r>
      <w:r w:rsidR="000E19DE" w:rsidRPr="00055CCF">
        <w:rPr>
          <w:bCs/>
          <w:sz w:val="28"/>
          <w:szCs w:val="28"/>
        </w:rPr>
        <w:t xml:space="preserve">. Структурная основа образовательных проектов и их тематика. Процессуальная схема процесса этапов работы над образовательным проектом. Последовательность работы над проектом. </w:t>
      </w:r>
      <w:r w:rsidR="00883ABE" w:rsidRPr="00055CCF">
        <w:rPr>
          <w:bCs/>
          <w:sz w:val="28"/>
          <w:szCs w:val="28"/>
        </w:rPr>
        <w:t>Метод проектов как наиболее адекватная образовательная технология развития «высших компетентностей».</w:t>
      </w:r>
    </w:p>
    <w:p w14:paraId="4521C30F" w14:textId="77777777" w:rsidR="0092071A" w:rsidRPr="00055CCF" w:rsidRDefault="00771E87" w:rsidP="00FC74C2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</w:t>
      </w:r>
      <w:r w:rsidR="0092071A" w:rsidRPr="00055CCF">
        <w:rPr>
          <w:bCs/>
          <w:sz w:val="28"/>
          <w:szCs w:val="28"/>
        </w:rPr>
        <w:t>Технология модерации</w:t>
      </w:r>
      <w:r w:rsidR="00883ABE" w:rsidRPr="00055CCF">
        <w:rPr>
          <w:bCs/>
          <w:sz w:val="28"/>
          <w:szCs w:val="28"/>
        </w:rPr>
        <w:t>.</w:t>
      </w:r>
    </w:p>
    <w:p w14:paraId="3B44E86C" w14:textId="77777777" w:rsidR="00883ABE" w:rsidRPr="00055CCF" w:rsidRDefault="00883ABE" w:rsidP="00FC74C2">
      <w:pPr>
        <w:ind w:firstLine="567"/>
        <w:jc w:val="both"/>
        <w:rPr>
          <w:bCs/>
          <w:sz w:val="28"/>
          <w:szCs w:val="28"/>
        </w:rPr>
      </w:pPr>
      <w:r w:rsidRPr="00055CCF">
        <w:rPr>
          <w:bCs/>
          <w:sz w:val="28"/>
          <w:szCs w:val="28"/>
        </w:rPr>
        <w:t xml:space="preserve">Этапы процесса модерации. </w:t>
      </w:r>
      <w:r w:rsidR="00747F0B" w:rsidRPr="00055CCF">
        <w:rPr>
          <w:bCs/>
          <w:sz w:val="28"/>
          <w:szCs w:val="28"/>
        </w:rPr>
        <w:t xml:space="preserve">Модерация как инновационная педагогическая технология. Экскурс в историю понятия модерация. </w:t>
      </w:r>
      <w:r w:rsidR="00E4285E" w:rsidRPr="00055CCF">
        <w:rPr>
          <w:bCs/>
          <w:sz w:val="28"/>
          <w:szCs w:val="28"/>
        </w:rPr>
        <w:t>Разработка плана и процедуры проведения модерации. «Правила игры» для участников модерации.</w:t>
      </w:r>
      <w:r w:rsidR="00E4285E" w:rsidRPr="00055CCF">
        <w:t xml:space="preserve"> </w:t>
      </w:r>
      <w:r w:rsidR="00E4285E" w:rsidRPr="00055CCF">
        <w:rPr>
          <w:bCs/>
          <w:sz w:val="28"/>
          <w:szCs w:val="28"/>
        </w:rPr>
        <w:t>Использование метода модерации в учебном процессе.</w:t>
      </w:r>
    </w:p>
    <w:p w14:paraId="5D955D23" w14:textId="77777777" w:rsidR="0092071A" w:rsidRPr="00055CCF" w:rsidRDefault="00771E87" w:rsidP="00FC74C2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7.</w:t>
      </w:r>
      <w:r w:rsidR="0092071A" w:rsidRPr="00055CCF">
        <w:rPr>
          <w:bCs/>
          <w:sz w:val="28"/>
          <w:szCs w:val="28"/>
        </w:rPr>
        <w:t>Технологии коммуникативного взаимодействия</w:t>
      </w:r>
      <w:r w:rsidR="00E4285E" w:rsidRPr="00055CCF">
        <w:rPr>
          <w:bCs/>
          <w:sz w:val="28"/>
          <w:szCs w:val="28"/>
        </w:rPr>
        <w:t>.</w:t>
      </w:r>
    </w:p>
    <w:p w14:paraId="4622E2C1" w14:textId="77777777" w:rsidR="00E4285E" w:rsidRPr="00055CCF" w:rsidRDefault="009B29E4" w:rsidP="00FC74C2">
      <w:pPr>
        <w:ind w:firstLine="567"/>
        <w:jc w:val="both"/>
        <w:rPr>
          <w:bCs/>
          <w:sz w:val="28"/>
          <w:szCs w:val="28"/>
        </w:rPr>
      </w:pPr>
      <w:r w:rsidRPr="00055CCF">
        <w:rPr>
          <w:bCs/>
          <w:sz w:val="28"/>
          <w:szCs w:val="28"/>
        </w:rPr>
        <w:t xml:space="preserve">Основные варианты организации обучения в </w:t>
      </w:r>
      <w:proofErr w:type="spellStart"/>
      <w:proofErr w:type="gramStart"/>
      <w:r w:rsidRPr="00055CCF">
        <w:rPr>
          <w:bCs/>
          <w:sz w:val="28"/>
          <w:szCs w:val="28"/>
        </w:rPr>
        <w:t>сотрудничестве.</w:t>
      </w:r>
      <w:r w:rsidR="00ED23BE" w:rsidRPr="00055CCF">
        <w:rPr>
          <w:bCs/>
          <w:sz w:val="28"/>
          <w:szCs w:val="28"/>
        </w:rPr>
        <w:t>Обучение</w:t>
      </w:r>
      <w:proofErr w:type="spellEnd"/>
      <w:proofErr w:type="gramEnd"/>
      <w:r w:rsidR="00ED23BE" w:rsidRPr="00055CCF">
        <w:rPr>
          <w:bCs/>
          <w:sz w:val="28"/>
          <w:szCs w:val="28"/>
        </w:rPr>
        <w:t xml:space="preserve"> в команде. Обучение в сотрудничестве «пила».</w:t>
      </w:r>
      <w:r w:rsidR="00ED23BE" w:rsidRPr="00055CCF">
        <w:t xml:space="preserve"> </w:t>
      </w:r>
      <w:r w:rsidR="00ED23BE" w:rsidRPr="00055CCF">
        <w:rPr>
          <w:bCs/>
          <w:sz w:val="28"/>
          <w:szCs w:val="28"/>
        </w:rPr>
        <w:t xml:space="preserve">Обучение в сотрудничестве «Учимся вместе». </w:t>
      </w:r>
    </w:p>
    <w:p w14:paraId="4361D430" w14:textId="77777777" w:rsidR="0092071A" w:rsidRPr="00055CCF" w:rsidRDefault="00771E87" w:rsidP="00FC74C2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8.</w:t>
      </w:r>
      <w:r w:rsidR="0092071A" w:rsidRPr="00055CCF">
        <w:rPr>
          <w:bCs/>
          <w:sz w:val="28"/>
          <w:szCs w:val="28"/>
        </w:rPr>
        <w:t>Этнокультурные образовательные технологии</w:t>
      </w:r>
      <w:r w:rsidR="009B29E4" w:rsidRPr="00055CCF">
        <w:rPr>
          <w:bCs/>
          <w:sz w:val="28"/>
          <w:szCs w:val="28"/>
        </w:rPr>
        <w:t>.</w:t>
      </w:r>
    </w:p>
    <w:p w14:paraId="1B16199F" w14:textId="77777777" w:rsidR="009B29E4" w:rsidRPr="00055CCF" w:rsidRDefault="00985DF1" w:rsidP="00FC74C2">
      <w:pPr>
        <w:ind w:firstLine="567"/>
        <w:jc w:val="both"/>
        <w:rPr>
          <w:bCs/>
          <w:sz w:val="28"/>
          <w:szCs w:val="28"/>
        </w:rPr>
      </w:pPr>
      <w:r w:rsidRPr="00055CCF">
        <w:rPr>
          <w:bCs/>
          <w:sz w:val="28"/>
          <w:szCs w:val="28"/>
        </w:rPr>
        <w:t>Приемы этнокультурных образовательных технологий: «Сосуд знаний</w:t>
      </w:r>
      <w:proofErr w:type="gramStart"/>
      <w:r w:rsidRPr="00055CCF">
        <w:rPr>
          <w:bCs/>
          <w:sz w:val="28"/>
          <w:szCs w:val="28"/>
        </w:rPr>
        <w:t xml:space="preserve">», </w:t>
      </w:r>
      <w:r w:rsidR="009E3A2D" w:rsidRPr="00055CCF">
        <w:rPr>
          <w:bCs/>
          <w:sz w:val="28"/>
          <w:szCs w:val="28"/>
        </w:rPr>
        <w:t xml:space="preserve"> </w:t>
      </w:r>
      <w:r w:rsidRPr="00055CCF">
        <w:rPr>
          <w:bCs/>
          <w:sz w:val="28"/>
          <w:szCs w:val="28"/>
        </w:rPr>
        <w:t xml:space="preserve"> </w:t>
      </w:r>
      <w:proofErr w:type="gramEnd"/>
      <w:r w:rsidRPr="00055CCF">
        <w:rPr>
          <w:bCs/>
          <w:sz w:val="28"/>
          <w:szCs w:val="28"/>
        </w:rPr>
        <w:t xml:space="preserve">«Приветствия разных народов», </w:t>
      </w:r>
      <w:r w:rsidR="00BD5DB1" w:rsidRPr="00055CCF">
        <w:rPr>
          <w:bCs/>
          <w:sz w:val="28"/>
          <w:szCs w:val="28"/>
        </w:rPr>
        <w:t>«Цветик-</w:t>
      </w:r>
      <w:proofErr w:type="spellStart"/>
      <w:r w:rsidR="00BD5DB1" w:rsidRPr="00055CCF">
        <w:rPr>
          <w:bCs/>
          <w:sz w:val="28"/>
          <w:szCs w:val="28"/>
        </w:rPr>
        <w:t>многоцветик</w:t>
      </w:r>
      <w:proofErr w:type="spellEnd"/>
      <w:r w:rsidR="00BD5DB1" w:rsidRPr="00055CCF">
        <w:rPr>
          <w:bCs/>
          <w:sz w:val="28"/>
          <w:szCs w:val="28"/>
        </w:rPr>
        <w:t>»,</w:t>
      </w:r>
      <w:r w:rsidR="00BD5DB1" w:rsidRPr="00055CCF">
        <w:t xml:space="preserve"> «</w:t>
      </w:r>
      <w:proofErr w:type="spellStart"/>
      <w:r w:rsidR="00BD5DB1" w:rsidRPr="00055CCF">
        <w:rPr>
          <w:bCs/>
          <w:sz w:val="28"/>
          <w:szCs w:val="28"/>
        </w:rPr>
        <w:t>Этноалфавит</w:t>
      </w:r>
      <w:proofErr w:type="spellEnd"/>
      <w:r w:rsidR="00846FD6" w:rsidRPr="00055CCF">
        <w:rPr>
          <w:bCs/>
          <w:sz w:val="28"/>
          <w:szCs w:val="28"/>
        </w:rPr>
        <w:t>», «Девиз»,«</w:t>
      </w:r>
      <w:proofErr w:type="spellStart"/>
      <w:r w:rsidR="00846FD6" w:rsidRPr="00055CCF">
        <w:rPr>
          <w:bCs/>
          <w:sz w:val="28"/>
          <w:szCs w:val="28"/>
        </w:rPr>
        <w:t>Этноколлажирование</w:t>
      </w:r>
      <w:proofErr w:type="spellEnd"/>
      <w:r w:rsidR="00846FD6" w:rsidRPr="00055CCF">
        <w:rPr>
          <w:bCs/>
          <w:sz w:val="28"/>
          <w:szCs w:val="28"/>
        </w:rPr>
        <w:t>», ролевая игра «Съемки фильма о народах».  Электронные образовательные ресурсы этнокультурной направленности.</w:t>
      </w:r>
      <w:r w:rsidR="00BD5DB1" w:rsidRPr="00055CCF">
        <w:rPr>
          <w:bCs/>
          <w:sz w:val="28"/>
          <w:szCs w:val="28"/>
        </w:rPr>
        <w:t xml:space="preserve">  </w:t>
      </w:r>
    </w:p>
    <w:p w14:paraId="39E1969E" w14:textId="77777777" w:rsidR="00DE4DDE" w:rsidRPr="00055CCF" w:rsidRDefault="00771E87" w:rsidP="00FC74C2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9.</w:t>
      </w:r>
      <w:r w:rsidR="00DE4DDE" w:rsidRPr="00055CCF">
        <w:rPr>
          <w:bCs/>
          <w:sz w:val="28"/>
          <w:szCs w:val="28"/>
        </w:rPr>
        <w:t>Современные средства обучения.</w:t>
      </w:r>
    </w:p>
    <w:p w14:paraId="1E5C0B89" w14:textId="77777777" w:rsidR="00414F90" w:rsidRPr="00055CCF" w:rsidRDefault="00414F90" w:rsidP="00FC74C2">
      <w:pPr>
        <w:ind w:firstLine="567"/>
        <w:jc w:val="both"/>
        <w:rPr>
          <w:bCs/>
          <w:sz w:val="28"/>
          <w:szCs w:val="28"/>
        </w:rPr>
      </w:pPr>
      <w:r w:rsidRPr="00055CCF">
        <w:rPr>
          <w:bCs/>
          <w:sz w:val="28"/>
          <w:szCs w:val="28"/>
        </w:rPr>
        <w:t>Понятие и функции современных средств обучения. Визуальные средства обучения.  Аудиальные средства обучения.  Аудиовизуальные средства обучения</w:t>
      </w:r>
      <w:r w:rsidR="00FD4C60" w:rsidRPr="00055CCF">
        <w:rPr>
          <w:bCs/>
          <w:sz w:val="28"/>
          <w:szCs w:val="28"/>
        </w:rPr>
        <w:t>.  ИКТ</w:t>
      </w:r>
      <w:r w:rsidRPr="00055CCF">
        <w:rPr>
          <w:bCs/>
          <w:sz w:val="28"/>
          <w:szCs w:val="28"/>
        </w:rPr>
        <w:t xml:space="preserve"> как средство обучения</w:t>
      </w:r>
    </w:p>
    <w:p w14:paraId="4C333BF8" w14:textId="77777777" w:rsidR="007308A5" w:rsidRDefault="007308A5" w:rsidP="00FC74C2">
      <w:pPr>
        <w:suppressAutoHyphens w:val="0"/>
        <w:ind w:firstLine="567"/>
        <w:jc w:val="both"/>
        <w:rPr>
          <w:sz w:val="28"/>
          <w:szCs w:val="28"/>
          <w:lang w:eastAsia="ru-RU"/>
        </w:rPr>
      </w:pPr>
    </w:p>
    <w:p w14:paraId="64907195" w14:textId="77777777" w:rsidR="006E197F" w:rsidRPr="006E197F" w:rsidRDefault="006E197F" w:rsidP="006F0727">
      <w:pPr>
        <w:suppressAutoHyphens w:val="0"/>
        <w:ind w:firstLine="567"/>
        <w:jc w:val="center"/>
        <w:rPr>
          <w:sz w:val="28"/>
          <w:szCs w:val="28"/>
          <w:lang w:eastAsia="ru-RU"/>
        </w:rPr>
      </w:pPr>
      <w:r w:rsidRPr="006E197F">
        <w:rPr>
          <w:sz w:val="28"/>
          <w:szCs w:val="28"/>
          <w:lang w:eastAsia="ru-RU"/>
        </w:rPr>
        <w:t>ФОРМЫ АТТЕСТАЦИИ И СРЕДСТВА ОЦЕНИВАНИЯ ТЕКУЩЕГО, ПРОМЕЖУТОЧНОГО И ИТОГОВОГО КОНТРОЛЯ ОСВОЕНИЯ ПРОГРАММЫ</w:t>
      </w:r>
    </w:p>
    <w:p w14:paraId="14624ED4" w14:textId="77777777" w:rsidR="00BE79B3" w:rsidRDefault="00BE79B3" w:rsidP="00FC74C2">
      <w:pPr>
        <w:ind w:firstLine="567"/>
        <w:jc w:val="both"/>
        <w:rPr>
          <w:sz w:val="28"/>
          <w:szCs w:val="28"/>
        </w:rPr>
      </w:pPr>
      <w:r w:rsidRPr="002F7FA6">
        <w:rPr>
          <w:sz w:val="28"/>
          <w:szCs w:val="28"/>
        </w:rPr>
        <w:t xml:space="preserve">В период работы по </w:t>
      </w:r>
      <w:r>
        <w:rPr>
          <w:sz w:val="28"/>
          <w:szCs w:val="28"/>
        </w:rPr>
        <w:t xml:space="preserve"> программе слушатели выполняю</w:t>
      </w:r>
      <w:r w:rsidR="003D1FC7">
        <w:rPr>
          <w:sz w:val="28"/>
          <w:szCs w:val="28"/>
        </w:rPr>
        <w:t>т практические задания.</w:t>
      </w:r>
    </w:p>
    <w:p w14:paraId="1A76CB7F" w14:textId="77777777" w:rsidR="00BE79B3" w:rsidRDefault="00BE79B3" w:rsidP="00FC74C2">
      <w:pPr>
        <w:tabs>
          <w:tab w:val="left" w:pos="1134"/>
        </w:tabs>
        <w:suppressAutoHyphens w:val="0"/>
        <w:ind w:firstLine="567"/>
        <w:jc w:val="both"/>
        <w:rPr>
          <w:sz w:val="28"/>
          <w:szCs w:val="28"/>
        </w:rPr>
      </w:pPr>
      <w:r w:rsidRPr="005529FB">
        <w:rPr>
          <w:rFonts w:eastAsia="Calibri"/>
          <w:sz w:val="28"/>
          <w:szCs w:val="28"/>
          <w:lang w:eastAsia="en-US"/>
        </w:rPr>
        <w:t xml:space="preserve">Итоговая аттестация: </w:t>
      </w:r>
      <w:r w:rsidRPr="005529FB">
        <w:rPr>
          <w:sz w:val="28"/>
          <w:szCs w:val="28"/>
        </w:rPr>
        <w:t xml:space="preserve">защита </w:t>
      </w:r>
      <w:r w:rsidR="00A2787F">
        <w:rPr>
          <w:sz w:val="28"/>
          <w:szCs w:val="28"/>
        </w:rPr>
        <w:t>проекта</w:t>
      </w:r>
      <w:r w:rsidR="0029699F">
        <w:rPr>
          <w:sz w:val="28"/>
          <w:szCs w:val="28"/>
        </w:rPr>
        <w:t xml:space="preserve"> по методике «Зеркало прогрессивных преобразований»</w:t>
      </w:r>
    </w:p>
    <w:p w14:paraId="5A698E9E" w14:textId="77777777" w:rsidR="00240B33" w:rsidRPr="00240B33" w:rsidRDefault="00240B33" w:rsidP="00FC74C2">
      <w:pPr>
        <w:tabs>
          <w:tab w:val="left" w:pos="1134"/>
        </w:tabs>
        <w:suppressAutoHyphens w:val="0"/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Алгоритмо</w:t>
      </w:r>
      <w:proofErr w:type="spellEnd"/>
      <w:r w:rsidRPr="00240B33">
        <w:rPr>
          <w:sz w:val="28"/>
          <w:szCs w:val="28"/>
        </w:rPr>
        <w:t xml:space="preserve"> данной методики:</w:t>
      </w:r>
    </w:p>
    <w:p w14:paraId="1E91282E" w14:textId="77777777" w:rsidR="00240B33" w:rsidRPr="00240B33" w:rsidRDefault="00240B33" w:rsidP="00FC74C2">
      <w:pPr>
        <w:tabs>
          <w:tab w:val="left" w:pos="1134"/>
        </w:tabs>
        <w:suppressAutoHyphens w:val="0"/>
        <w:ind w:firstLine="567"/>
        <w:jc w:val="both"/>
        <w:rPr>
          <w:sz w:val="28"/>
          <w:szCs w:val="28"/>
        </w:rPr>
      </w:pPr>
      <w:r w:rsidRPr="00240B33">
        <w:rPr>
          <w:sz w:val="28"/>
          <w:szCs w:val="28"/>
        </w:rPr>
        <w:t>1 шаг: Сформулируйте одну  конкретную проблему и запишите ее.</w:t>
      </w:r>
    </w:p>
    <w:p w14:paraId="41BF2BF3" w14:textId="77777777" w:rsidR="00240B33" w:rsidRPr="00240B33" w:rsidRDefault="00240B33" w:rsidP="00FC74C2">
      <w:pPr>
        <w:tabs>
          <w:tab w:val="left" w:pos="1134"/>
        </w:tabs>
        <w:suppressAutoHyphens w:val="0"/>
        <w:ind w:firstLine="567"/>
        <w:jc w:val="both"/>
        <w:rPr>
          <w:sz w:val="28"/>
          <w:szCs w:val="28"/>
        </w:rPr>
      </w:pPr>
      <w:r w:rsidRPr="00240B33">
        <w:rPr>
          <w:sz w:val="28"/>
          <w:szCs w:val="28"/>
        </w:rPr>
        <w:lastRenderedPageBreak/>
        <w:t>2 шаг: Выявите и запишите основные  причины ее возникновения (причины формулируются со слов «не» и «нет»).</w:t>
      </w:r>
    </w:p>
    <w:p w14:paraId="5E05EECE" w14:textId="77777777" w:rsidR="00240B33" w:rsidRPr="00240B33" w:rsidRDefault="00240B33" w:rsidP="00FC74C2">
      <w:pPr>
        <w:tabs>
          <w:tab w:val="left" w:pos="1134"/>
        </w:tabs>
        <w:suppressAutoHyphens w:val="0"/>
        <w:ind w:firstLine="567"/>
        <w:jc w:val="both"/>
        <w:rPr>
          <w:sz w:val="28"/>
          <w:szCs w:val="28"/>
        </w:rPr>
      </w:pPr>
      <w:r w:rsidRPr="00240B33">
        <w:rPr>
          <w:sz w:val="28"/>
          <w:szCs w:val="28"/>
        </w:rPr>
        <w:t>1 и 2 шаги представляют ситуацию «минус». Далее ее надо перевести в ситуацию «плюс».</w:t>
      </w:r>
    </w:p>
    <w:p w14:paraId="24A73366" w14:textId="77777777" w:rsidR="00240B33" w:rsidRPr="00240B33" w:rsidRDefault="00240B33" w:rsidP="00FC74C2">
      <w:pPr>
        <w:tabs>
          <w:tab w:val="left" w:pos="1134"/>
        </w:tabs>
        <w:suppressAutoHyphens w:val="0"/>
        <w:ind w:firstLine="567"/>
        <w:jc w:val="both"/>
        <w:rPr>
          <w:sz w:val="28"/>
          <w:szCs w:val="28"/>
        </w:rPr>
      </w:pPr>
      <w:r w:rsidRPr="00240B33">
        <w:rPr>
          <w:sz w:val="28"/>
          <w:szCs w:val="28"/>
        </w:rPr>
        <w:t xml:space="preserve">3 шаг: Проблема </w:t>
      </w:r>
      <w:proofErr w:type="spellStart"/>
      <w:r w:rsidRPr="00240B33">
        <w:rPr>
          <w:sz w:val="28"/>
          <w:szCs w:val="28"/>
        </w:rPr>
        <w:t>переформулируется</w:t>
      </w:r>
      <w:proofErr w:type="spellEnd"/>
      <w:r w:rsidRPr="00240B33">
        <w:rPr>
          <w:sz w:val="28"/>
          <w:szCs w:val="28"/>
        </w:rPr>
        <w:t xml:space="preserve"> в цель.</w:t>
      </w:r>
    </w:p>
    <w:p w14:paraId="3D6B8C5F" w14:textId="77777777" w:rsidR="00240B33" w:rsidRPr="00240B33" w:rsidRDefault="00240B33" w:rsidP="00FC74C2">
      <w:pPr>
        <w:tabs>
          <w:tab w:val="left" w:pos="1134"/>
        </w:tabs>
        <w:suppressAutoHyphens w:val="0"/>
        <w:ind w:firstLine="567"/>
        <w:jc w:val="both"/>
        <w:rPr>
          <w:sz w:val="28"/>
          <w:szCs w:val="28"/>
        </w:rPr>
      </w:pPr>
      <w:r w:rsidRPr="00240B33">
        <w:rPr>
          <w:sz w:val="28"/>
          <w:szCs w:val="28"/>
        </w:rPr>
        <w:t>4 шаг: Причины становятся задачами.</w:t>
      </w:r>
    </w:p>
    <w:p w14:paraId="61F4FAD1" w14:textId="77777777" w:rsidR="00240B33" w:rsidRPr="00240B33" w:rsidRDefault="00240B33" w:rsidP="00FC74C2">
      <w:pPr>
        <w:tabs>
          <w:tab w:val="left" w:pos="1134"/>
        </w:tabs>
        <w:suppressAutoHyphens w:val="0"/>
        <w:ind w:firstLine="567"/>
        <w:jc w:val="both"/>
        <w:rPr>
          <w:sz w:val="28"/>
          <w:szCs w:val="28"/>
        </w:rPr>
      </w:pPr>
      <w:r w:rsidRPr="00240B33">
        <w:rPr>
          <w:sz w:val="28"/>
          <w:szCs w:val="28"/>
        </w:rPr>
        <w:t>5 шаг: Для каждой задачи определяется комплекс мероприятий – шагов по их достижению. Для каждого шага определяются ответственные, которые подбирают команду для реализации мероприятий.</w:t>
      </w:r>
    </w:p>
    <w:p w14:paraId="0E4709C2" w14:textId="77777777" w:rsidR="00240B33" w:rsidRPr="00240B33" w:rsidRDefault="00240B33" w:rsidP="00FC74C2">
      <w:pPr>
        <w:tabs>
          <w:tab w:val="left" w:pos="1134"/>
        </w:tabs>
        <w:suppressAutoHyphens w:val="0"/>
        <w:ind w:firstLine="567"/>
        <w:jc w:val="both"/>
        <w:rPr>
          <w:sz w:val="28"/>
          <w:szCs w:val="28"/>
        </w:rPr>
      </w:pPr>
      <w:r w:rsidRPr="00240B33">
        <w:rPr>
          <w:sz w:val="28"/>
          <w:szCs w:val="28"/>
        </w:rPr>
        <w:t>6 шаг: Ответственные определяют необходимые материальные ресурсы и время для выполнения мероприятий.</w:t>
      </w:r>
    </w:p>
    <w:p w14:paraId="564E052F" w14:textId="77777777" w:rsidR="00240B33" w:rsidRPr="00240B33" w:rsidRDefault="00240B33" w:rsidP="00FC74C2">
      <w:pPr>
        <w:tabs>
          <w:tab w:val="left" w:pos="1134"/>
        </w:tabs>
        <w:suppressAutoHyphens w:val="0"/>
        <w:ind w:firstLine="567"/>
        <w:jc w:val="both"/>
        <w:rPr>
          <w:sz w:val="28"/>
          <w:szCs w:val="28"/>
        </w:rPr>
      </w:pPr>
      <w:r w:rsidRPr="00240B33">
        <w:rPr>
          <w:sz w:val="28"/>
          <w:szCs w:val="28"/>
        </w:rPr>
        <w:t>7 шаг: Для каждого блока задач с мероприятиями определяется конкретный продукт и критерии эффективности решения задачи.</w:t>
      </w:r>
    </w:p>
    <w:p w14:paraId="0A29AE46" w14:textId="77777777" w:rsidR="00240B33" w:rsidRPr="00240B33" w:rsidRDefault="00240B33" w:rsidP="00FC74C2">
      <w:pPr>
        <w:suppressAutoHyphens w:val="0"/>
        <w:spacing w:line="276" w:lineRule="auto"/>
        <w:ind w:firstLine="567"/>
        <w:jc w:val="center"/>
        <w:rPr>
          <w:b/>
          <w:bCs/>
          <w:lang w:eastAsia="ru-RU"/>
        </w:rPr>
      </w:pPr>
      <w:r w:rsidRPr="00240B33">
        <w:rPr>
          <w:b/>
          <w:bCs/>
          <w:lang w:eastAsia="ru-RU"/>
        </w:rPr>
        <w:t>Зеркало прогрессивных преобразований</w:t>
      </w:r>
    </w:p>
    <w:p w14:paraId="7C0F70DE" w14:textId="77777777" w:rsidR="00240B33" w:rsidRPr="00240B33" w:rsidRDefault="00240B33" w:rsidP="00FC74C2">
      <w:pPr>
        <w:suppressAutoHyphens w:val="0"/>
        <w:spacing w:line="276" w:lineRule="auto"/>
        <w:ind w:firstLine="567"/>
        <w:rPr>
          <w:b/>
          <w:bCs/>
          <w:lang w:eastAsia="ru-RU"/>
        </w:rPr>
      </w:pPr>
      <w:r w:rsidRPr="00240B33">
        <w:rPr>
          <w:b/>
          <w:bCs/>
          <w:lang w:eastAsia="ru-RU"/>
        </w:rPr>
        <w:t>1. Постановка проблемы:</w:t>
      </w:r>
    </w:p>
    <w:p w14:paraId="7769F2C0" w14:textId="77777777" w:rsidR="00240B33" w:rsidRPr="00240B33" w:rsidRDefault="00240B33" w:rsidP="00FC74C2">
      <w:pPr>
        <w:suppressAutoHyphens w:val="0"/>
        <w:spacing w:line="276" w:lineRule="auto"/>
        <w:ind w:firstLine="567"/>
        <w:rPr>
          <w:lang w:eastAsia="ru-RU"/>
        </w:rPr>
      </w:pPr>
      <w:r w:rsidRPr="00240B33">
        <w:rPr>
          <w:lang w:eastAsia="ru-RU"/>
        </w:rPr>
        <w:t>___________________________________________________________________________________________________________________________</w:t>
      </w:r>
      <w:r w:rsidR="00FC74C2">
        <w:rPr>
          <w:lang w:eastAsia="ru-RU"/>
        </w:rPr>
        <w:t>___________________________</w:t>
      </w:r>
    </w:p>
    <w:p w14:paraId="3692A490" w14:textId="77777777" w:rsidR="00240B33" w:rsidRPr="00240B33" w:rsidRDefault="00240B33" w:rsidP="00FC74C2">
      <w:pPr>
        <w:suppressAutoHyphens w:val="0"/>
        <w:spacing w:line="276" w:lineRule="auto"/>
        <w:ind w:firstLine="567"/>
        <w:rPr>
          <w:b/>
          <w:bCs/>
          <w:lang w:eastAsia="ru-RU"/>
        </w:rPr>
      </w:pPr>
    </w:p>
    <w:p w14:paraId="32C0090C" w14:textId="77777777" w:rsidR="00240B33" w:rsidRPr="00240B33" w:rsidRDefault="00240B33" w:rsidP="00FC74C2">
      <w:pPr>
        <w:suppressAutoHyphens w:val="0"/>
        <w:spacing w:line="276" w:lineRule="auto"/>
        <w:ind w:firstLine="567"/>
        <w:rPr>
          <w:b/>
          <w:bCs/>
          <w:lang w:eastAsia="ru-RU"/>
        </w:rPr>
      </w:pPr>
      <w:r w:rsidRPr="00240B33">
        <w:rPr>
          <w:b/>
          <w:bCs/>
          <w:lang w:eastAsia="ru-RU"/>
        </w:rPr>
        <w:t>2. Причины:</w:t>
      </w:r>
    </w:p>
    <w:p w14:paraId="0C27D7F2" w14:textId="77777777" w:rsidR="00240B33" w:rsidRPr="00240B33" w:rsidRDefault="00240B33" w:rsidP="00FC74C2">
      <w:pPr>
        <w:suppressAutoHyphens w:val="0"/>
        <w:spacing w:line="276" w:lineRule="auto"/>
        <w:ind w:firstLine="567"/>
        <w:rPr>
          <w:lang w:eastAsia="ru-RU"/>
        </w:rPr>
      </w:pPr>
      <w:r w:rsidRPr="00240B33">
        <w:rPr>
          <w:lang w:eastAsia="ru-RU"/>
        </w:rPr>
        <w:t>(формулировки с «не» и «нет»)</w:t>
      </w:r>
    </w:p>
    <w:p w14:paraId="6F94166F" w14:textId="77777777" w:rsidR="00240B33" w:rsidRPr="00240B33" w:rsidRDefault="006F0727" w:rsidP="00FC74C2">
      <w:pPr>
        <w:suppressAutoHyphens w:val="0"/>
        <w:spacing w:line="276" w:lineRule="auto"/>
        <w:ind w:firstLine="567"/>
        <w:rPr>
          <w:lang w:eastAsia="ru-RU"/>
        </w:rPr>
      </w:pPr>
      <w:r>
        <w:rPr>
          <w:noProof/>
          <w:lang w:eastAsia="ru-RU"/>
        </w:rPr>
        <w:pict w14:anchorId="07EC8EAE">
          <v:roundrect id="_x0000_s1027" style="position:absolute;left:0;text-align:left;margin-left:162pt;margin-top:9.05pt;width:135pt;height:45pt;z-index:251660288" arcsize="10923f"/>
        </w:pict>
      </w:r>
      <w:r>
        <w:rPr>
          <w:noProof/>
          <w:lang w:eastAsia="ru-RU"/>
        </w:rPr>
        <w:pict w14:anchorId="192A5BB7">
          <v:roundrect id="_x0000_s1028" style="position:absolute;left:0;text-align:left;margin-left:333pt;margin-top:4.55pt;width:126pt;height:45pt;z-index:251661312" arcsize="10923f"/>
        </w:pict>
      </w:r>
      <w:r>
        <w:rPr>
          <w:noProof/>
          <w:lang w:eastAsia="ru-RU"/>
        </w:rPr>
        <w:pict w14:anchorId="090D3F4B">
          <v:roundrect id="_x0000_s1026" style="position:absolute;left:0;text-align:left;margin-left:0;margin-top:4.55pt;width:126pt;height:45pt;z-index:251659264" arcsize="10923f"/>
        </w:pict>
      </w:r>
    </w:p>
    <w:p w14:paraId="1F2D9105" w14:textId="77777777" w:rsidR="00240B33" w:rsidRPr="00240B33" w:rsidRDefault="00240B33" w:rsidP="00FC74C2">
      <w:pPr>
        <w:suppressAutoHyphens w:val="0"/>
        <w:spacing w:line="276" w:lineRule="auto"/>
        <w:ind w:firstLine="567"/>
        <w:rPr>
          <w:lang w:eastAsia="ru-RU"/>
        </w:rPr>
      </w:pPr>
    </w:p>
    <w:p w14:paraId="3221277D" w14:textId="77777777" w:rsidR="00240B33" w:rsidRPr="00240B33" w:rsidRDefault="00240B33" w:rsidP="00FC74C2">
      <w:pPr>
        <w:suppressAutoHyphens w:val="0"/>
        <w:spacing w:line="276" w:lineRule="auto"/>
        <w:ind w:firstLine="567"/>
        <w:rPr>
          <w:lang w:eastAsia="ru-RU"/>
        </w:rPr>
      </w:pPr>
    </w:p>
    <w:p w14:paraId="3CF4A281" w14:textId="77777777" w:rsidR="00240B33" w:rsidRPr="00240B33" w:rsidRDefault="006F0727" w:rsidP="00FC74C2">
      <w:pPr>
        <w:suppressAutoHyphens w:val="0"/>
        <w:spacing w:line="276" w:lineRule="auto"/>
        <w:ind w:firstLine="567"/>
        <w:jc w:val="center"/>
        <w:rPr>
          <w:lang w:eastAsia="ru-RU"/>
        </w:rPr>
      </w:pPr>
      <w:r>
        <w:rPr>
          <w:noProof/>
          <w:lang w:eastAsia="ru-RU"/>
        </w:rPr>
        <w:pict w14:anchorId="5C41E27B">
          <v:line id="_x0000_s1036" style="position:absolute;left:0;text-align:left;z-index:251669504" from="225pt,11.45pt" to="225pt,29.45pt"/>
        </w:pict>
      </w:r>
      <w:r>
        <w:rPr>
          <w:noProof/>
          <w:lang w:eastAsia="ru-RU"/>
        </w:rPr>
        <w:pict w14:anchorId="669A7866">
          <v:line id="_x0000_s1035" style="position:absolute;left:0;text-align:left;flip:x;z-index:251668480" from="279pt,11.45pt" to="387pt,29.45pt"/>
        </w:pict>
      </w:r>
      <w:r>
        <w:rPr>
          <w:noProof/>
          <w:lang w:eastAsia="ru-RU"/>
        </w:rPr>
        <w:pict w14:anchorId="4F09DA96">
          <v:line id="_x0000_s1034" style="position:absolute;left:0;text-align:left;z-index:251667456" from="1in,11.45pt" to="180pt,29.45pt"/>
        </w:pict>
      </w:r>
    </w:p>
    <w:p w14:paraId="100AFC44" w14:textId="77777777" w:rsidR="00240B33" w:rsidRPr="00240B33" w:rsidRDefault="00240B33" w:rsidP="00FC74C2">
      <w:pPr>
        <w:suppressAutoHyphens w:val="0"/>
        <w:spacing w:line="276" w:lineRule="auto"/>
        <w:ind w:firstLine="567"/>
        <w:jc w:val="center"/>
        <w:rPr>
          <w:lang w:eastAsia="ru-RU"/>
        </w:rPr>
      </w:pPr>
    </w:p>
    <w:p w14:paraId="107C8889" w14:textId="77777777" w:rsidR="00240B33" w:rsidRPr="00240B33" w:rsidRDefault="00240B33" w:rsidP="00FC74C2">
      <w:pPr>
        <w:suppressAutoHyphens w:val="0"/>
        <w:spacing w:line="276" w:lineRule="auto"/>
        <w:ind w:firstLine="567"/>
        <w:jc w:val="center"/>
        <w:rPr>
          <w:lang w:eastAsia="ru-RU"/>
        </w:rPr>
      </w:pPr>
      <w:r w:rsidRPr="00240B33">
        <w:rPr>
          <w:lang w:eastAsia="ru-RU"/>
        </w:rPr>
        <w:t>Ситуация «минус»</w:t>
      </w:r>
    </w:p>
    <w:p w14:paraId="148E9C5B" w14:textId="77777777" w:rsidR="00240B33" w:rsidRPr="00240B33" w:rsidRDefault="006F0727" w:rsidP="00FC74C2">
      <w:pPr>
        <w:suppressAutoHyphens w:val="0"/>
        <w:spacing w:line="276" w:lineRule="auto"/>
        <w:ind w:firstLine="567"/>
        <w:jc w:val="center"/>
        <w:rPr>
          <w:lang w:eastAsia="ru-RU"/>
        </w:rPr>
      </w:pPr>
      <w:r>
        <w:rPr>
          <w:noProof/>
          <w:lang w:eastAsia="ru-RU"/>
        </w:rPr>
        <w:pict w14:anchorId="48139E29">
          <v:line id="_x0000_s1029" style="position:absolute;left:0;text-align:left;z-index:251662336" from="0,.05pt" to="495pt,.05pt"/>
        </w:pict>
      </w:r>
      <w:r w:rsidR="00240B33" w:rsidRPr="00240B33">
        <w:rPr>
          <w:lang w:eastAsia="ru-RU"/>
        </w:rPr>
        <w:t>Ситуация «плюс»</w:t>
      </w:r>
    </w:p>
    <w:p w14:paraId="3E110575" w14:textId="77777777" w:rsidR="00240B33" w:rsidRPr="00240B33" w:rsidRDefault="00240B33" w:rsidP="00FC74C2">
      <w:pPr>
        <w:suppressAutoHyphens w:val="0"/>
        <w:spacing w:line="276" w:lineRule="auto"/>
        <w:ind w:firstLine="567"/>
        <w:rPr>
          <w:b/>
          <w:bCs/>
          <w:lang w:eastAsia="ru-RU"/>
        </w:rPr>
      </w:pPr>
      <w:r w:rsidRPr="00240B33">
        <w:rPr>
          <w:b/>
          <w:bCs/>
          <w:lang w:eastAsia="ru-RU"/>
        </w:rPr>
        <w:t>3. Цель:</w:t>
      </w:r>
    </w:p>
    <w:p w14:paraId="2E0B2E66" w14:textId="77777777" w:rsidR="00240B33" w:rsidRPr="00240B33" w:rsidRDefault="00240B33" w:rsidP="00FC74C2">
      <w:pPr>
        <w:suppressAutoHyphens w:val="0"/>
        <w:spacing w:line="276" w:lineRule="auto"/>
        <w:ind w:firstLine="567"/>
        <w:rPr>
          <w:b/>
          <w:bCs/>
          <w:lang w:eastAsia="ru-RU"/>
        </w:rPr>
      </w:pPr>
    </w:p>
    <w:p w14:paraId="7DFFD12C" w14:textId="77777777" w:rsidR="00240B33" w:rsidRPr="00240B33" w:rsidRDefault="006F0727" w:rsidP="00FC74C2">
      <w:pPr>
        <w:suppressAutoHyphens w:val="0"/>
        <w:spacing w:line="276" w:lineRule="auto"/>
        <w:ind w:firstLine="567"/>
        <w:jc w:val="both"/>
        <w:rPr>
          <w:b/>
          <w:bCs/>
          <w:lang w:eastAsia="ru-RU"/>
        </w:rPr>
      </w:pPr>
      <w:r>
        <w:rPr>
          <w:b/>
          <w:bCs/>
          <w:noProof/>
          <w:lang w:eastAsia="ru-RU"/>
        </w:rPr>
        <w:pict w14:anchorId="33A7536D">
          <v:roundrect id="_x0000_s1032" style="position:absolute;left:0;text-align:left;margin-left:333pt;margin-top:18.95pt;width:126pt;height:45pt;z-index:251665408" arcsize="10923f"/>
        </w:pict>
      </w:r>
      <w:r>
        <w:rPr>
          <w:b/>
          <w:bCs/>
          <w:noProof/>
          <w:lang w:eastAsia="ru-RU"/>
        </w:rPr>
        <w:pict w14:anchorId="35384FD8">
          <v:roundrect id="_x0000_s1031" style="position:absolute;left:0;text-align:left;margin-left:171pt;margin-top:18.95pt;width:126pt;height:45pt;z-index:251664384" arcsize="10923f"/>
        </w:pict>
      </w:r>
      <w:r>
        <w:rPr>
          <w:b/>
          <w:bCs/>
          <w:noProof/>
          <w:lang w:eastAsia="ru-RU"/>
        </w:rPr>
        <w:pict w14:anchorId="4C5BE3BD">
          <v:roundrect id="_x0000_s1030" style="position:absolute;left:0;text-align:left;margin-left:9pt;margin-top:18.95pt;width:126pt;height:45pt;z-index:251663360" arcsize="10923f"/>
        </w:pict>
      </w:r>
      <w:r w:rsidR="00240B33" w:rsidRPr="00240B33">
        <w:rPr>
          <w:b/>
          <w:bCs/>
          <w:lang w:eastAsia="ru-RU"/>
        </w:rPr>
        <w:t>4. Задачи:</w:t>
      </w:r>
    </w:p>
    <w:p w14:paraId="5A08882F" w14:textId="77777777" w:rsidR="00240B33" w:rsidRPr="00240B33" w:rsidRDefault="00240B33" w:rsidP="00FC74C2">
      <w:pPr>
        <w:suppressAutoHyphens w:val="0"/>
        <w:spacing w:line="276" w:lineRule="auto"/>
        <w:ind w:firstLine="567"/>
        <w:jc w:val="both"/>
        <w:rPr>
          <w:lang w:eastAsia="ru-RU"/>
        </w:rPr>
      </w:pPr>
    </w:p>
    <w:p w14:paraId="145D4F04" w14:textId="77777777" w:rsidR="00240B33" w:rsidRPr="00240B33" w:rsidRDefault="00240B33" w:rsidP="00FC74C2">
      <w:pPr>
        <w:suppressAutoHyphens w:val="0"/>
        <w:spacing w:line="276" w:lineRule="auto"/>
        <w:ind w:firstLine="567"/>
        <w:jc w:val="both"/>
        <w:rPr>
          <w:lang w:eastAsia="ru-RU"/>
        </w:rPr>
      </w:pPr>
    </w:p>
    <w:p w14:paraId="5AACFB0F" w14:textId="77777777" w:rsidR="00240B33" w:rsidRPr="00240B33" w:rsidRDefault="00240B33" w:rsidP="00FC74C2">
      <w:pPr>
        <w:suppressAutoHyphens w:val="0"/>
        <w:spacing w:line="276" w:lineRule="auto"/>
        <w:ind w:firstLine="567"/>
        <w:jc w:val="both"/>
        <w:rPr>
          <w:lang w:eastAsia="ru-RU"/>
        </w:rPr>
      </w:pPr>
    </w:p>
    <w:p w14:paraId="3928478A" w14:textId="77777777" w:rsidR="00240B33" w:rsidRPr="00240B33" w:rsidRDefault="006F0727" w:rsidP="00FC74C2">
      <w:pPr>
        <w:suppressAutoHyphens w:val="0"/>
        <w:spacing w:line="276" w:lineRule="auto"/>
        <w:ind w:firstLine="567"/>
        <w:jc w:val="both"/>
        <w:rPr>
          <w:lang w:eastAsia="ru-RU"/>
        </w:rPr>
      </w:pPr>
      <w:r>
        <w:rPr>
          <w:noProof/>
          <w:lang w:eastAsia="ru-RU"/>
        </w:rPr>
        <w:pict w14:anchorId="7C3CB46E">
          <v:line id="_x0000_s1051" style="position:absolute;left:0;text-align:left;z-index:251684864" from="387pt,8.45pt" to="387pt,35.45pt"/>
        </w:pict>
      </w:r>
      <w:r>
        <w:rPr>
          <w:noProof/>
          <w:lang w:eastAsia="ru-RU"/>
        </w:rPr>
        <w:pict w14:anchorId="3FE2D9F2">
          <v:line id="_x0000_s1048" style="position:absolute;left:0;text-align:left;z-index:251681792" from="234pt,8.45pt" to="234pt,35.45pt"/>
        </w:pict>
      </w:r>
      <w:r>
        <w:rPr>
          <w:noProof/>
          <w:lang w:eastAsia="ru-RU"/>
        </w:rPr>
        <w:pict w14:anchorId="7CCFE7A9">
          <v:line id="_x0000_s1045" style="position:absolute;left:0;text-align:left;z-index:251678720" from="1in,8.45pt" to="1in,35.45pt"/>
        </w:pict>
      </w:r>
    </w:p>
    <w:p w14:paraId="594D51D9" w14:textId="77777777" w:rsidR="00240B33" w:rsidRPr="00240B33" w:rsidRDefault="00240B33" w:rsidP="00FC74C2">
      <w:pPr>
        <w:suppressAutoHyphens w:val="0"/>
        <w:spacing w:line="276" w:lineRule="auto"/>
        <w:ind w:firstLine="567"/>
        <w:jc w:val="both"/>
        <w:rPr>
          <w:b/>
          <w:bCs/>
          <w:lang w:eastAsia="ru-RU"/>
        </w:rPr>
      </w:pPr>
      <w:r w:rsidRPr="00240B33">
        <w:rPr>
          <w:b/>
          <w:bCs/>
          <w:lang w:eastAsia="ru-RU"/>
        </w:rPr>
        <w:t>5. Мероприятия, ответственные:</w:t>
      </w:r>
    </w:p>
    <w:p w14:paraId="0649CE13" w14:textId="77777777" w:rsidR="00240B33" w:rsidRPr="00240B33" w:rsidRDefault="006F0727" w:rsidP="00FC74C2">
      <w:pPr>
        <w:suppressAutoHyphens w:val="0"/>
        <w:spacing w:line="276" w:lineRule="auto"/>
        <w:ind w:firstLine="567"/>
        <w:jc w:val="both"/>
        <w:rPr>
          <w:lang w:eastAsia="ru-RU"/>
        </w:rPr>
      </w:pPr>
      <w:r>
        <w:rPr>
          <w:noProof/>
          <w:lang w:eastAsia="ru-RU"/>
        </w:rPr>
        <w:pict w14:anchorId="4EF73AED">
          <v:rect id="_x0000_s1038" style="position:absolute;left:0;text-align:left;margin-left:342pt;margin-top:7.85pt;width:99pt;height:45pt;z-index:251671552"/>
        </w:pict>
      </w:r>
      <w:r>
        <w:rPr>
          <w:noProof/>
          <w:lang w:eastAsia="ru-RU"/>
        </w:rPr>
        <w:pict w14:anchorId="7D9C6BBD">
          <v:rect id="_x0000_s1037" style="position:absolute;left:0;text-align:left;margin-left:189pt;margin-top:7.85pt;width:99pt;height:45pt;z-index:251670528"/>
        </w:pict>
      </w:r>
      <w:r>
        <w:rPr>
          <w:noProof/>
          <w:lang w:eastAsia="ru-RU"/>
        </w:rPr>
        <w:pict w14:anchorId="74DE2319">
          <v:rect id="_x0000_s1033" style="position:absolute;left:0;text-align:left;margin-left:18pt;margin-top:7.85pt;width:99pt;height:45pt;z-index:251666432"/>
        </w:pict>
      </w:r>
    </w:p>
    <w:p w14:paraId="58735304" w14:textId="77777777" w:rsidR="00240B33" w:rsidRPr="00240B33" w:rsidRDefault="00240B33" w:rsidP="00FC74C2">
      <w:pPr>
        <w:suppressAutoHyphens w:val="0"/>
        <w:spacing w:line="276" w:lineRule="auto"/>
        <w:ind w:firstLine="567"/>
        <w:jc w:val="both"/>
        <w:rPr>
          <w:lang w:eastAsia="ru-RU"/>
        </w:rPr>
      </w:pPr>
    </w:p>
    <w:p w14:paraId="5B44AF6C" w14:textId="77777777" w:rsidR="00240B33" w:rsidRPr="00240B33" w:rsidRDefault="00240B33" w:rsidP="00FC74C2">
      <w:pPr>
        <w:suppressAutoHyphens w:val="0"/>
        <w:spacing w:line="276" w:lineRule="auto"/>
        <w:ind w:firstLine="567"/>
        <w:jc w:val="both"/>
        <w:rPr>
          <w:lang w:eastAsia="ru-RU"/>
        </w:rPr>
      </w:pPr>
    </w:p>
    <w:p w14:paraId="750A9C72" w14:textId="77777777" w:rsidR="00240B33" w:rsidRPr="00240B33" w:rsidRDefault="006F0727" w:rsidP="00FC74C2">
      <w:pPr>
        <w:suppressAutoHyphens w:val="0"/>
        <w:spacing w:line="276" w:lineRule="auto"/>
        <w:ind w:firstLine="567"/>
        <w:jc w:val="both"/>
        <w:rPr>
          <w:lang w:eastAsia="ru-RU"/>
        </w:rPr>
      </w:pPr>
      <w:r>
        <w:rPr>
          <w:noProof/>
          <w:lang w:eastAsia="ru-RU"/>
        </w:rPr>
        <w:pict w14:anchorId="08F57696">
          <v:line id="_x0000_s1052" style="position:absolute;left:0;text-align:left;z-index:251685888" from="387pt,11.45pt" to="387pt,38.45pt"/>
        </w:pict>
      </w:r>
      <w:r>
        <w:rPr>
          <w:noProof/>
          <w:lang w:eastAsia="ru-RU"/>
        </w:rPr>
        <w:pict w14:anchorId="4BD31FC0">
          <v:line id="_x0000_s1049" style="position:absolute;left:0;text-align:left;z-index:251682816" from="234pt,11.45pt" to="234pt,38.45pt"/>
        </w:pict>
      </w:r>
      <w:r>
        <w:rPr>
          <w:noProof/>
          <w:lang w:eastAsia="ru-RU"/>
        </w:rPr>
        <w:pict w14:anchorId="7D75D89F">
          <v:line id="_x0000_s1046" style="position:absolute;left:0;text-align:left;z-index:251679744" from="1in,11.45pt" to="1in,38.45pt"/>
        </w:pict>
      </w:r>
    </w:p>
    <w:p w14:paraId="3320B5EE" w14:textId="77777777" w:rsidR="00240B33" w:rsidRPr="00240B33" w:rsidRDefault="006F0727" w:rsidP="00FC74C2">
      <w:pPr>
        <w:suppressAutoHyphens w:val="0"/>
        <w:spacing w:line="276" w:lineRule="auto"/>
        <w:ind w:firstLine="567"/>
        <w:jc w:val="both"/>
        <w:rPr>
          <w:lang w:eastAsia="ru-RU"/>
        </w:rPr>
      </w:pPr>
      <w:r>
        <w:rPr>
          <w:noProof/>
          <w:lang w:eastAsia="ru-RU"/>
        </w:rPr>
        <w:pict w14:anchorId="2D043DBB">
          <v:rect id="_x0000_s1040" style="position:absolute;left:0;text-align:left;margin-left:18pt;margin-top:17.75pt;width:99pt;height:45pt;z-index:251673600"/>
        </w:pict>
      </w:r>
      <w:r>
        <w:rPr>
          <w:noProof/>
          <w:lang w:eastAsia="ru-RU"/>
        </w:rPr>
        <w:pict w14:anchorId="16C0ED0D">
          <v:rect id="_x0000_s1041" style="position:absolute;left:0;text-align:left;margin-left:189pt;margin-top:17.75pt;width:99pt;height:45pt;z-index:251674624"/>
        </w:pict>
      </w:r>
      <w:r>
        <w:rPr>
          <w:noProof/>
          <w:lang w:eastAsia="ru-RU"/>
        </w:rPr>
        <w:pict w14:anchorId="0252D575">
          <v:rect id="_x0000_s1042" style="position:absolute;left:0;text-align:left;margin-left:342pt;margin-top:17.75pt;width:99pt;height:45pt;z-index:251675648"/>
        </w:pict>
      </w:r>
    </w:p>
    <w:p w14:paraId="08F03053" w14:textId="77777777" w:rsidR="00240B33" w:rsidRPr="00240B33" w:rsidRDefault="00240B33" w:rsidP="00FC74C2">
      <w:pPr>
        <w:suppressAutoHyphens w:val="0"/>
        <w:spacing w:line="276" w:lineRule="auto"/>
        <w:ind w:firstLine="567"/>
        <w:jc w:val="both"/>
        <w:rPr>
          <w:lang w:eastAsia="ru-RU"/>
        </w:rPr>
      </w:pPr>
    </w:p>
    <w:p w14:paraId="017A90DC" w14:textId="77777777" w:rsidR="00240B33" w:rsidRPr="00240B33" w:rsidRDefault="00240B33" w:rsidP="00FC74C2">
      <w:pPr>
        <w:suppressAutoHyphens w:val="0"/>
        <w:spacing w:line="276" w:lineRule="auto"/>
        <w:ind w:firstLine="567"/>
        <w:jc w:val="both"/>
        <w:rPr>
          <w:lang w:eastAsia="ru-RU"/>
        </w:rPr>
      </w:pPr>
    </w:p>
    <w:p w14:paraId="5613FDF2" w14:textId="77777777" w:rsidR="00240B33" w:rsidRPr="00240B33" w:rsidRDefault="006F0727" w:rsidP="00FC74C2">
      <w:pPr>
        <w:suppressAutoHyphens w:val="0"/>
        <w:spacing w:line="276" w:lineRule="auto"/>
        <w:ind w:firstLine="567"/>
        <w:jc w:val="both"/>
        <w:rPr>
          <w:lang w:eastAsia="ru-RU"/>
        </w:rPr>
      </w:pPr>
      <w:r>
        <w:rPr>
          <w:noProof/>
          <w:lang w:eastAsia="ru-RU"/>
        </w:rPr>
        <w:pict w14:anchorId="3ED392CA">
          <v:line id="_x0000_s1053" style="position:absolute;left:0;text-align:left;z-index:251686912" from="387pt,.65pt" to="387pt,27.65pt"/>
        </w:pict>
      </w:r>
      <w:r>
        <w:rPr>
          <w:noProof/>
          <w:lang w:eastAsia="ru-RU"/>
        </w:rPr>
        <w:pict w14:anchorId="55B32C72">
          <v:line id="_x0000_s1050" style="position:absolute;left:0;text-align:left;z-index:251683840" from="234pt,.65pt" to="234pt,27.65pt"/>
        </w:pict>
      </w:r>
      <w:r>
        <w:rPr>
          <w:noProof/>
          <w:lang w:eastAsia="ru-RU"/>
        </w:rPr>
        <w:pict w14:anchorId="55BCF2D2">
          <v:line id="_x0000_s1047" style="position:absolute;left:0;text-align:left;z-index:251680768" from="1in,.65pt" to="1in,27.65pt"/>
        </w:pict>
      </w:r>
    </w:p>
    <w:p w14:paraId="58020554" w14:textId="77777777" w:rsidR="00240B33" w:rsidRPr="00240B33" w:rsidRDefault="006F0727" w:rsidP="00FC74C2">
      <w:pPr>
        <w:suppressAutoHyphens w:val="0"/>
        <w:spacing w:line="276" w:lineRule="auto"/>
        <w:ind w:firstLine="567"/>
        <w:jc w:val="both"/>
        <w:rPr>
          <w:lang w:eastAsia="ru-RU"/>
        </w:rPr>
      </w:pPr>
      <w:r>
        <w:rPr>
          <w:noProof/>
          <w:lang w:eastAsia="ru-RU"/>
        </w:rPr>
        <w:pict w14:anchorId="4CBC4139">
          <v:rect id="_x0000_s1043" style="position:absolute;left:0;text-align:left;margin-left:342pt;margin-top:6.95pt;width:99pt;height:45pt;z-index:251676672"/>
        </w:pict>
      </w:r>
      <w:r>
        <w:rPr>
          <w:noProof/>
          <w:lang w:eastAsia="ru-RU"/>
        </w:rPr>
        <w:pict w14:anchorId="6D1F06DD">
          <v:rect id="_x0000_s1044" style="position:absolute;left:0;text-align:left;margin-left:189pt;margin-top:6.95pt;width:99pt;height:45pt;z-index:251677696"/>
        </w:pict>
      </w:r>
      <w:r>
        <w:rPr>
          <w:noProof/>
          <w:lang w:eastAsia="ru-RU"/>
        </w:rPr>
        <w:pict w14:anchorId="5A574059">
          <v:rect id="_x0000_s1039" style="position:absolute;left:0;text-align:left;margin-left:18pt;margin-top:6.95pt;width:99pt;height:45pt;z-index:251672576"/>
        </w:pict>
      </w:r>
    </w:p>
    <w:p w14:paraId="609359B4" w14:textId="77777777" w:rsidR="00240B33" w:rsidRPr="00240B33" w:rsidRDefault="00240B33" w:rsidP="00FC74C2">
      <w:pPr>
        <w:suppressAutoHyphens w:val="0"/>
        <w:spacing w:line="276" w:lineRule="auto"/>
        <w:ind w:firstLine="567"/>
        <w:jc w:val="both"/>
        <w:rPr>
          <w:lang w:eastAsia="ru-RU"/>
        </w:rPr>
      </w:pPr>
    </w:p>
    <w:p w14:paraId="0FE547B4" w14:textId="77777777" w:rsidR="00240B33" w:rsidRPr="00240B33" w:rsidRDefault="00240B33" w:rsidP="00FC74C2">
      <w:pPr>
        <w:suppressAutoHyphens w:val="0"/>
        <w:spacing w:line="276" w:lineRule="auto"/>
        <w:ind w:firstLine="567"/>
        <w:jc w:val="both"/>
        <w:rPr>
          <w:lang w:eastAsia="ru-RU"/>
        </w:rPr>
      </w:pPr>
    </w:p>
    <w:p w14:paraId="69FC7AC9" w14:textId="77777777" w:rsidR="007F76B2" w:rsidRDefault="007F76B2" w:rsidP="00FC74C2">
      <w:pPr>
        <w:suppressAutoHyphens w:val="0"/>
        <w:spacing w:line="276" w:lineRule="auto"/>
        <w:ind w:firstLine="567"/>
        <w:jc w:val="both"/>
        <w:rPr>
          <w:b/>
          <w:bCs/>
          <w:lang w:eastAsia="ru-RU"/>
        </w:rPr>
      </w:pPr>
    </w:p>
    <w:p w14:paraId="15FF6C48" w14:textId="77777777" w:rsidR="00240B33" w:rsidRPr="00240B33" w:rsidRDefault="007F76B2" w:rsidP="007F76B2">
      <w:pPr>
        <w:suppressAutoHyphens w:val="0"/>
        <w:spacing w:line="276" w:lineRule="auto"/>
        <w:ind w:firstLine="567"/>
        <w:jc w:val="both"/>
        <w:rPr>
          <w:lang w:eastAsia="ru-RU"/>
        </w:rPr>
      </w:pPr>
      <w:r>
        <w:rPr>
          <w:b/>
          <w:bCs/>
          <w:lang w:eastAsia="ru-RU"/>
        </w:rPr>
        <w:t>6.</w:t>
      </w:r>
      <w:r w:rsidR="00240B33" w:rsidRPr="00240B33">
        <w:rPr>
          <w:b/>
          <w:bCs/>
          <w:lang w:eastAsia="ru-RU"/>
        </w:rPr>
        <w:t>Ресурс:</w:t>
      </w:r>
      <w:r w:rsidR="00240B33" w:rsidRPr="00240B33">
        <w:rPr>
          <w:lang w:eastAsia="ru-RU"/>
        </w:rPr>
        <w:t xml:space="preserve"> </w:t>
      </w:r>
      <w:r>
        <w:rPr>
          <w:lang w:eastAsia="ru-RU"/>
        </w:rPr>
        <w:t>___________________</w:t>
      </w:r>
      <w:r w:rsidR="00240B33" w:rsidRPr="00240B33">
        <w:rPr>
          <w:lang w:eastAsia="ru-RU"/>
        </w:rPr>
        <w:t>____________________________________</w:t>
      </w:r>
      <w:r>
        <w:rPr>
          <w:lang w:eastAsia="ru-RU"/>
        </w:rPr>
        <w:t>______________________</w:t>
      </w:r>
    </w:p>
    <w:p w14:paraId="02E9B1EB" w14:textId="77777777" w:rsidR="00240B33" w:rsidRPr="00240B33" w:rsidRDefault="00240B33" w:rsidP="00240B33">
      <w:pPr>
        <w:suppressAutoHyphens w:val="0"/>
        <w:spacing w:line="276" w:lineRule="auto"/>
        <w:jc w:val="both"/>
        <w:rPr>
          <w:lang w:eastAsia="ru-RU"/>
        </w:rPr>
      </w:pPr>
      <w:r w:rsidRPr="00240B33">
        <w:rPr>
          <w:b/>
          <w:bCs/>
          <w:lang w:eastAsia="ru-RU"/>
        </w:rPr>
        <w:t>7. Продукт:</w:t>
      </w:r>
      <w:r w:rsidRPr="00240B33">
        <w:rPr>
          <w:lang w:eastAsia="ru-RU"/>
        </w:rPr>
        <w:t xml:space="preserve"> __________________________________________________________________</w:t>
      </w:r>
    </w:p>
    <w:p w14:paraId="5A5B3AD8" w14:textId="77777777" w:rsidR="00240B33" w:rsidRPr="00240B33" w:rsidRDefault="00240B33" w:rsidP="00240B33">
      <w:pPr>
        <w:suppressAutoHyphens w:val="0"/>
        <w:spacing w:line="276" w:lineRule="auto"/>
        <w:jc w:val="both"/>
        <w:rPr>
          <w:lang w:eastAsia="ru-RU"/>
        </w:rPr>
      </w:pPr>
      <w:r w:rsidRPr="00240B33">
        <w:rPr>
          <w:lang w:eastAsia="ru-RU"/>
        </w:rPr>
        <w:t>_____________________________________________________________________________</w:t>
      </w:r>
    </w:p>
    <w:p w14:paraId="78ED4C54" w14:textId="77777777" w:rsidR="00240B33" w:rsidRPr="00240B33" w:rsidRDefault="00240B33" w:rsidP="00240B33">
      <w:pPr>
        <w:suppressAutoHyphens w:val="0"/>
        <w:spacing w:line="276" w:lineRule="auto"/>
        <w:jc w:val="both"/>
        <w:rPr>
          <w:lang w:eastAsia="ru-RU"/>
        </w:rPr>
      </w:pPr>
    </w:p>
    <w:p w14:paraId="42963DE2" w14:textId="77777777" w:rsidR="00240B33" w:rsidRPr="00240B33" w:rsidRDefault="00240B33" w:rsidP="00240B33">
      <w:pPr>
        <w:suppressAutoHyphens w:val="0"/>
        <w:spacing w:line="276" w:lineRule="auto"/>
        <w:jc w:val="both"/>
        <w:rPr>
          <w:lang w:eastAsia="ru-RU"/>
        </w:rPr>
      </w:pPr>
      <w:r w:rsidRPr="00240B33">
        <w:rPr>
          <w:b/>
          <w:bCs/>
          <w:lang w:eastAsia="ru-RU"/>
        </w:rPr>
        <w:t>8. Критерии эффективности:</w:t>
      </w:r>
      <w:r w:rsidRPr="00240B33">
        <w:rPr>
          <w:lang w:eastAsia="ru-RU"/>
        </w:rPr>
        <w:t xml:space="preserve"> ___________________________________________________</w:t>
      </w:r>
    </w:p>
    <w:p w14:paraId="18D0DB40" w14:textId="77777777" w:rsidR="00240B33" w:rsidRPr="00240B33" w:rsidRDefault="00240B33" w:rsidP="00240B33">
      <w:pPr>
        <w:suppressAutoHyphens w:val="0"/>
        <w:spacing w:line="276" w:lineRule="auto"/>
        <w:jc w:val="both"/>
        <w:rPr>
          <w:lang w:eastAsia="ru-RU"/>
        </w:rPr>
      </w:pPr>
      <w:r w:rsidRPr="00240B33">
        <w:rPr>
          <w:lang w:eastAsia="ru-RU"/>
        </w:rPr>
        <w:t>_____________________________________________________________________________</w:t>
      </w:r>
    </w:p>
    <w:p w14:paraId="1F77D90E" w14:textId="77777777" w:rsidR="00240B33" w:rsidRPr="00240B33" w:rsidRDefault="00240B33" w:rsidP="00240B33">
      <w:pPr>
        <w:suppressAutoHyphens w:val="0"/>
        <w:spacing w:line="276" w:lineRule="auto"/>
        <w:jc w:val="both"/>
        <w:rPr>
          <w:lang w:eastAsia="ru-RU"/>
        </w:rPr>
      </w:pPr>
    </w:p>
    <w:p w14:paraId="53CEA768" w14:textId="77777777" w:rsidR="00BE79B3" w:rsidRPr="00605588" w:rsidRDefault="00BE79B3" w:rsidP="00156820">
      <w:pPr>
        <w:ind w:firstLine="567"/>
        <w:jc w:val="center"/>
        <w:rPr>
          <w:rFonts w:eastAsia="Calibri"/>
          <w:sz w:val="28"/>
          <w:szCs w:val="28"/>
          <w:lang w:eastAsia="en-US"/>
        </w:rPr>
      </w:pPr>
      <w:r w:rsidRPr="00605588">
        <w:rPr>
          <w:rFonts w:eastAsia="Calibri"/>
          <w:sz w:val="28"/>
          <w:szCs w:val="28"/>
          <w:lang w:eastAsia="en-US"/>
        </w:rPr>
        <w:t>Критерии оценивания:</w:t>
      </w:r>
    </w:p>
    <w:p w14:paraId="39F918E6" w14:textId="77777777" w:rsidR="00BE79B3" w:rsidRPr="00C96C7A" w:rsidRDefault="00BE79B3" w:rsidP="00156820">
      <w:pPr>
        <w:numPr>
          <w:ilvl w:val="0"/>
          <w:numId w:val="8"/>
        </w:numPr>
        <w:tabs>
          <w:tab w:val="num" w:pos="0"/>
          <w:tab w:val="left" w:pos="993"/>
        </w:tabs>
        <w:suppressAutoHyphens w:val="0"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C96C7A">
        <w:rPr>
          <w:rFonts w:eastAsia="Calibri"/>
          <w:iCs/>
          <w:sz w:val="28"/>
          <w:szCs w:val="28"/>
          <w:lang w:eastAsia="en-US"/>
        </w:rPr>
        <w:t xml:space="preserve">Соотносится ли представленная работа (проект) с существующими приоритетами государственной политики в сфере образования. </w:t>
      </w:r>
    </w:p>
    <w:p w14:paraId="243CFA69" w14:textId="77777777" w:rsidR="00BE79B3" w:rsidRPr="00C96C7A" w:rsidRDefault="00BE79B3" w:rsidP="00156820">
      <w:pPr>
        <w:numPr>
          <w:ilvl w:val="0"/>
          <w:numId w:val="8"/>
        </w:numPr>
        <w:tabs>
          <w:tab w:val="num" w:pos="0"/>
          <w:tab w:val="left" w:pos="993"/>
        </w:tabs>
        <w:suppressAutoHyphens w:val="0"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C96C7A">
        <w:rPr>
          <w:rFonts w:eastAsia="Calibri"/>
          <w:iCs/>
          <w:sz w:val="28"/>
          <w:szCs w:val="28"/>
          <w:lang w:eastAsia="en-US"/>
        </w:rPr>
        <w:t>Направлена ли представленная работа (проект) на формирование нового перспективного тренда в образовательной политике.</w:t>
      </w:r>
    </w:p>
    <w:p w14:paraId="525F533A" w14:textId="77777777" w:rsidR="00BE79B3" w:rsidRPr="00C96C7A" w:rsidRDefault="00BE79B3" w:rsidP="00156820">
      <w:pPr>
        <w:numPr>
          <w:ilvl w:val="0"/>
          <w:numId w:val="8"/>
        </w:numPr>
        <w:tabs>
          <w:tab w:val="num" w:pos="0"/>
          <w:tab w:val="left" w:pos="993"/>
        </w:tabs>
        <w:suppressAutoHyphens w:val="0"/>
        <w:ind w:left="0" w:firstLine="567"/>
        <w:jc w:val="both"/>
        <w:rPr>
          <w:rFonts w:eastAsia="Calibri"/>
          <w:iCs/>
          <w:sz w:val="28"/>
          <w:szCs w:val="28"/>
          <w:lang w:eastAsia="en-US"/>
        </w:rPr>
      </w:pPr>
      <w:r w:rsidRPr="00C96C7A">
        <w:rPr>
          <w:rFonts w:eastAsia="Calibri"/>
          <w:iCs/>
          <w:sz w:val="28"/>
          <w:szCs w:val="28"/>
          <w:lang w:eastAsia="en-US"/>
        </w:rPr>
        <w:t>Может ли быть востребована представленная работа (проект) на региональном, муниципальном, школьном уровне.</w:t>
      </w:r>
    </w:p>
    <w:p w14:paraId="2E08C40B" w14:textId="77777777" w:rsidR="001730DD" w:rsidRDefault="001730DD" w:rsidP="00B20FED">
      <w:pPr>
        <w:ind w:firstLine="567"/>
        <w:jc w:val="both"/>
        <w:rPr>
          <w:sz w:val="28"/>
          <w:szCs w:val="28"/>
        </w:rPr>
      </w:pPr>
    </w:p>
    <w:p w14:paraId="2155AA06" w14:textId="77777777" w:rsidR="00525590" w:rsidRPr="00B20FED" w:rsidRDefault="00B20FED" w:rsidP="00B20FED">
      <w:pPr>
        <w:ind w:firstLine="567"/>
        <w:jc w:val="both"/>
        <w:rPr>
          <w:sz w:val="28"/>
          <w:szCs w:val="28"/>
        </w:rPr>
      </w:pPr>
      <w:r w:rsidRPr="00B20FED">
        <w:rPr>
          <w:sz w:val="28"/>
          <w:szCs w:val="28"/>
        </w:rPr>
        <w:t>УЧЕБНО-МЕТОДИЧЕСКОЕ И ДИДАКТИЧЕСКОЕ ОБЕСПЕЧЕНИЕ ПРОГРАММЫ</w:t>
      </w:r>
    </w:p>
    <w:p w14:paraId="6E685B5A" w14:textId="77777777" w:rsidR="00615342" w:rsidRPr="00100C85" w:rsidRDefault="00EE038C" w:rsidP="0061534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ОБОРУДОВАНИЕ</w:t>
      </w:r>
      <w:r w:rsidR="00615342">
        <w:rPr>
          <w:sz w:val="28"/>
          <w:szCs w:val="28"/>
        </w:rPr>
        <w:t xml:space="preserve">: </w:t>
      </w:r>
      <w:r w:rsidR="00615342" w:rsidRPr="00100C85">
        <w:rPr>
          <w:sz w:val="28"/>
          <w:szCs w:val="28"/>
        </w:rPr>
        <w:t>Лекционные занятия построены с использованием презентационного оборудования и компьютера.</w:t>
      </w:r>
    </w:p>
    <w:p w14:paraId="34858E39" w14:textId="77777777" w:rsidR="00615342" w:rsidRPr="00100C85" w:rsidRDefault="00615342" w:rsidP="00615342">
      <w:pPr>
        <w:ind w:firstLine="709"/>
        <w:jc w:val="both"/>
        <w:rPr>
          <w:sz w:val="28"/>
          <w:szCs w:val="28"/>
        </w:rPr>
      </w:pPr>
      <w:r w:rsidRPr="00100C85">
        <w:rPr>
          <w:sz w:val="28"/>
          <w:szCs w:val="28"/>
        </w:rPr>
        <w:t>Используется бумага формата не менее А3, маркеры, раздаточный материал.</w:t>
      </w:r>
    </w:p>
    <w:p w14:paraId="02ADE45F" w14:textId="77777777" w:rsidR="001730DD" w:rsidRDefault="001730DD" w:rsidP="00B20FED">
      <w:pPr>
        <w:ind w:firstLine="567"/>
        <w:rPr>
          <w:sz w:val="28"/>
          <w:szCs w:val="28"/>
        </w:rPr>
      </w:pPr>
    </w:p>
    <w:p w14:paraId="641EC4CF" w14:textId="77777777" w:rsidR="001C0B83" w:rsidRDefault="00EE038C" w:rsidP="00B20FED">
      <w:pPr>
        <w:ind w:firstLine="567"/>
        <w:rPr>
          <w:sz w:val="28"/>
          <w:szCs w:val="28"/>
          <w:lang w:eastAsia="ru-RU"/>
        </w:rPr>
      </w:pPr>
      <w:r>
        <w:rPr>
          <w:sz w:val="28"/>
          <w:szCs w:val="28"/>
        </w:rPr>
        <w:t>ДИДАКТИЧЕСКИЕ МАТЕРИАЛЫ ДЛЯ СЛУШАТЕЛЕЙ</w:t>
      </w:r>
      <w:r w:rsidR="001C0B83" w:rsidRPr="001C0B83">
        <w:rPr>
          <w:sz w:val="28"/>
          <w:szCs w:val="28"/>
          <w:lang w:eastAsia="ru-RU"/>
        </w:rPr>
        <w:t xml:space="preserve"> </w:t>
      </w:r>
    </w:p>
    <w:p w14:paraId="0B71312A" w14:textId="77777777" w:rsidR="00EE038C" w:rsidRDefault="00AE4BF5" w:rsidP="0055712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В рамках программы разработаны дидактический</w:t>
      </w:r>
      <w:r w:rsidR="009B5BA5">
        <w:rPr>
          <w:sz w:val="28"/>
          <w:szCs w:val="28"/>
          <w:lang w:eastAsia="ru-RU"/>
        </w:rPr>
        <w:t xml:space="preserve"> раздаточный материал, который предполагае</w:t>
      </w:r>
      <w:r w:rsidR="001C0B83" w:rsidRPr="001C0B83">
        <w:rPr>
          <w:sz w:val="28"/>
          <w:szCs w:val="28"/>
          <w:lang w:eastAsia="ru-RU"/>
        </w:rPr>
        <w:t>т возможность усвоения выш</w:t>
      </w:r>
      <w:r w:rsidR="009B5BA5">
        <w:rPr>
          <w:sz w:val="28"/>
          <w:szCs w:val="28"/>
          <w:lang w:eastAsia="ru-RU"/>
        </w:rPr>
        <w:t>еперечисленных разделов, который представляе</w:t>
      </w:r>
      <w:r w:rsidR="001C0B83" w:rsidRPr="001C0B83">
        <w:rPr>
          <w:sz w:val="28"/>
          <w:szCs w:val="28"/>
          <w:lang w:eastAsia="ru-RU"/>
        </w:rPr>
        <w:t>т собой содержательно завершенный блок информации, включающий учебную задачу, методические рекомендации, ориентировочную основу действий и средства контроля (самоконтроля) успешности освоения учебного материала.</w:t>
      </w:r>
    </w:p>
    <w:p w14:paraId="1077DB52" w14:textId="77777777" w:rsidR="001730DD" w:rsidRDefault="001730DD" w:rsidP="00B20FED">
      <w:pPr>
        <w:ind w:firstLine="567"/>
        <w:rPr>
          <w:sz w:val="28"/>
          <w:szCs w:val="28"/>
        </w:rPr>
      </w:pPr>
    </w:p>
    <w:p w14:paraId="6125A211" w14:textId="77777777" w:rsidR="00DA397F" w:rsidRDefault="00EE038C" w:rsidP="002C7466">
      <w:pPr>
        <w:ind w:left="-142" w:firstLine="709"/>
        <w:rPr>
          <w:sz w:val="28"/>
          <w:szCs w:val="28"/>
        </w:rPr>
      </w:pPr>
      <w:r>
        <w:rPr>
          <w:sz w:val="28"/>
          <w:szCs w:val="28"/>
        </w:rPr>
        <w:t>ЛИТЕРАТУРА</w:t>
      </w:r>
      <w:r w:rsidR="00557125">
        <w:rPr>
          <w:sz w:val="28"/>
          <w:szCs w:val="28"/>
        </w:rPr>
        <w:t>:</w:t>
      </w:r>
    </w:p>
    <w:p w14:paraId="7BC758BD" w14:textId="77777777" w:rsidR="00EE038C" w:rsidRDefault="00557125" w:rsidP="002C7466">
      <w:pPr>
        <w:ind w:left="-142"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9A44073" w14:textId="77777777" w:rsidR="00014C3F" w:rsidRPr="00DA397F" w:rsidRDefault="00014C3F" w:rsidP="00DA397F">
      <w:pPr>
        <w:numPr>
          <w:ilvl w:val="0"/>
          <w:numId w:val="21"/>
        </w:numPr>
        <w:tabs>
          <w:tab w:val="left" w:pos="860"/>
        </w:tabs>
        <w:suppressAutoHyphens w:val="0"/>
        <w:ind w:left="-142" w:firstLine="709"/>
        <w:jc w:val="both"/>
        <w:rPr>
          <w:rFonts w:eastAsia="DejaVu Sans"/>
          <w:sz w:val="28"/>
          <w:szCs w:val="28"/>
        </w:rPr>
      </w:pPr>
      <w:proofErr w:type="spellStart"/>
      <w:r w:rsidRPr="00014C3F">
        <w:rPr>
          <w:rFonts w:eastAsia="DejaVu Sans"/>
          <w:sz w:val="28"/>
          <w:szCs w:val="28"/>
        </w:rPr>
        <w:t>Бозер</w:t>
      </w:r>
      <w:proofErr w:type="spellEnd"/>
      <w:r w:rsidRPr="00014C3F">
        <w:rPr>
          <w:rFonts w:eastAsia="DejaVu Sans"/>
          <w:sz w:val="28"/>
          <w:szCs w:val="28"/>
        </w:rPr>
        <w:t xml:space="preserve"> У. Как научиться учиться: навыки осознанного усвоения знания / У. </w:t>
      </w:r>
      <w:proofErr w:type="spellStart"/>
      <w:r w:rsidRPr="00014C3F">
        <w:rPr>
          <w:rFonts w:eastAsia="DejaVu Sans"/>
          <w:sz w:val="28"/>
          <w:szCs w:val="28"/>
        </w:rPr>
        <w:t>Бозер</w:t>
      </w:r>
      <w:proofErr w:type="spellEnd"/>
      <w:r w:rsidRPr="00014C3F">
        <w:rPr>
          <w:rFonts w:eastAsia="DejaVu Sans"/>
          <w:sz w:val="28"/>
          <w:szCs w:val="28"/>
        </w:rPr>
        <w:t>. — Москва</w:t>
      </w:r>
      <w:r w:rsidRPr="00DA397F">
        <w:rPr>
          <w:rFonts w:eastAsia="DejaVu Sans"/>
          <w:sz w:val="28"/>
          <w:szCs w:val="28"/>
        </w:rPr>
        <w:t xml:space="preserve">: Альпина </w:t>
      </w:r>
      <w:proofErr w:type="spellStart"/>
      <w:r w:rsidRPr="00DA397F">
        <w:rPr>
          <w:rFonts w:eastAsia="DejaVu Sans"/>
          <w:sz w:val="28"/>
          <w:szCs w:val="28"/>
        </w:rPr>
        <w:t>Паблишер</w:t>
      </w:r>
      <w:proofErr w:type="spellEnd"/>
      <w:r w:rsidRPr="00DA397F">
        <w:rPr>
          <w:rFonts w:eastAsia="DejaVu Sans"/>
          <w:sz w:val="28"/>
          <w:szCs w:val="28"/>
        </w:rPr>
        <w:t>, 2020. — 368 c.</w:t>
      </w:r>
    </w:p>
    <w:p w14:paraId="1D4943F0" w14:textId="77777777" w:rsidR="00014C3F" w:rsidRPr="00DA397F" w:rsidRDefault="00014C3F" w:rsidP="00DA397F">
      <w:pPr>
        <w:numPr>
          <w:ilvl w:val="0"/>
          <w:numId w:val="21"/>
        </w:numPr>
        <w:tabs>
          <w:tab w:val="left" w:pos="860"/>
        </w:tabs>
        <w:suppressAutoHyphens w:val="0"/>
        <w:ind w:left="-142" w:firstLine="709"/>
        <w:jc w:val="both"/>
        <w:rPr>
          <w:rFonts w:eastAsia="DejaVu Sans"/>
          <w:sz w:val="28"/>
          <w:szCs w:val="28"/>
        </w:rPr>
      </w:pPr>
      <w:r w:rsidRPr="00014C3F">
        <w:rPr>
          <w:rFonts w:eastAsia="DejaVu Sans"/>
          <w:sz w:val="28"/>
          <w:szCs w:val="28"/>
        </w:rPr>
        <w:t xml:space="preserve">Данилова  В.  </w:t>
      </w:r>
      <w:proofErr w:type="gramStart"/>
      <w:r w:rsidRPr="00014C3F">
        <w:rPr>
          <w:rFonts w:eastAsia="DejaVu Sans"/>
          <w:sz w:val="28"/>
          <w:szCs w:val="28"/>
        </w:rPr>
        <w:t>Интерактивное  вопрошание</w:t>
      </w:r>
      <w:proofErr w:type="gramEnd"/>
      <w:r w:rsidRPr="00014C3F">
        <w:rPr>
          <w:rFonts w:eastAsia="DejaVu Sans"/>
          <w:sz w:val="28"/>
          <w:szCs w:val="28"/>
        </w:rPr>
        <w:t>:  как  умение  ставить  собственные  вопросы</w:t>
      </w:r>
      <w:r w:rsidR="00DA397F">
        <w:rPr>
          <w:rFonts w:eastAsia="DejaVu Sans"/>
          <w:sz w:val="28"/>
          <w:szCs w:val="28"/>
        </w:rPr>
        <w:t xml:space="preserve"> </w:t>
      </w:r>
      <w:r w:rsidRPr="00DA397F">
        <w:rPr>
          <w:rFonts w:eastAsia="DejaVu Sans"/>
          <w:sz w:val="28"/>
          <w:szCs w:val="28"/>
        </w:rPr>
        <w:t xml:space="preserve">помогает развиваться / В. Данилова, В. </w:t>
      </w:r>
      <w:proofErr w:type="spellStart"/>
      <w:r w:rsidRPr="00DA397F">
        <w:rPr>
          <w:rFonts w:eastAsia="DejaVu Sans"/>
          <w:sz w:val="28"/>
          <w:szCs w:val="28"/>
        </w:rPr>
        <w:t>Карастелев</w:t>
      </w:r>
      <w:proofErr w:type="spellEnd"/>
      <w:r w:rsidRPr="00DA397F">
        <w:rPr>
          <w:rFonts w:eastAsia="DejaVu Sans"/>
          <w:sz w:val="28"/>
          <w:szCs w:val="28"/>
        </w:rPr>
        <w:t>, В. Розин. — [б. м.]: Издательские решения, 2022. — 282 с.</w:t>
      </w:r>
    </w:p>
    <w:p w14:paraId="1EBFFE98" w14:textId="77777777" w:rsidR="00014C3F" w:rsidRPr="00014C3F" w:rsidRDefault="00014C3F" w:rsidP="00DA397F">
      <w:pPr>
        <w:numPr>
          <w:ilvl w:val="0"/>
          <w:numId w:val="21"/>
        </w:numPr>
        <w:tabs>
          <w:tab w:val="left" w:pos="860"/>
        </w:tabs>
        <w:suppressAutoHyphens w:val="0"/>
        <w:ind w:left="-142" w:firstLine="709"/>
        <w:jc w:val="both"/>
        <w:rPr>
          <w:rFonts w:eastAsia="DejaVu Sans"/>
          <w:sz w:val="28"/>
          <w:szCs w:val="28"/>
        </w:rPr>
      </w:pPr>
      <w:r w:rsidRPr="00014C3F">
        <w:rPr>
          <w:rFonts w:eastAsia="DejaVu Sans"/>
          <w:sz w:val="28"/>
          <w:szCs w:val="28"/>
        </w:rPr>
        <w:t xml:space="preserve">Данилова В.Л., </w:t>
      </w:r>
      <w:proofErr w:type="spellStart"/>
      <w:r w:rsidRPr="00014C3F">
        <w:rPr>
          <w:rFonts w:eastAsia="DejaVu Sans"/>
          <w:sz w:val="28"/>
          <w:szCs w:val="28"/>
        </w:rPr>
        <w:t>Карастелев</w:t>
      </w:r>
      <w:proofErr w:type="spellEnd"/>
      <w:r w:rsidRPr="00014C3F">
        <w:rPr>
          <w:rFonts w:eastAsia="DejaVu Sans"/>
          <w:sz w:val="28"/>
          <w:szCs w:val="28"/>
        </w:rPr>
        <w:t xml:space="preserve"> В.Е. Собственные вопросы учеников как условие их интеллектуальной и познавательной активности/В.Л. Данилова, В.Е. </w:t>
      </w:r>
      <w:proofErr w:type="spellStart"/>
      <w:r w:rsidRPr="00014C3F">
        <w:rPr>
          <w:rFonts w:eastAsia="DejaVu Sans"/>
          <w:sz w:val="28"/>
          <w:szCs w:val="28"/>
        </w:rPr>
        <w:t>Карастелев</w:t>
      </w:r>
      <w:proofErr w:type="spellEnd"/>
      <w:r w:rsidRPr="00014C3F">
        <w:rPr>
          <w:rFonts w:eastAsia="DejaVu Sans"/>
          <w:sz w:val="28"/>
          <w:szCs w:val="28"/>
        </w:rPr>
        <w:t xml:space="preserve"> </w:t>
      </w:r>
      <w:r w:rsidRPr="00014C3F">
        <w:rPr>
          <w:rFonts w:eastAsia="DejaVu Sans"/>
          <w:color w:val="0A0A0A"/>
          <w:sz w:val="28"/>
          <w:szCs w:val="28"/>
        </w:rPr>
        <w:t>«Мир</w:t>
      </w:r>
      <w:r w:rsidRPr="00014C3F">
        <w:rPr>
          <w:rFonts w:eastAsia="DejaVu Sans"/>
          <w:sz w:val="28"/>
          <w:szCs w:val="28"/>
        </w:rPr>
        <w:t xml:space="preserve"> </w:t>
      </w:r>
      <w:r w:rsidRPr="00014C3F">
        <w:rPr>
          <w:rFonts w:eastAsia="DejaVu Sans"/>
          <w:color w:val="0A0A0A"/>
          <w:sz w:val="28"/>
          <w:szCs w:val="28"/>
        </w:rPr>
        <w:t>образования – образование в мире». – 2023 - №4 (92) – УДК 37.01DOI: 10.51944/20738536_2023_4_261 EDN: HPVHVJ</w:t>
      </w:r>
    </w:p>
    <w:p w14:paraId="4696CDBB" w14:textId="77777777" w:rsidR="00014C3F" w:rsidRPr="00D3798A" w:rsidRDefault="00014C3F" w:rsidP="00D3798A">
      <w:pPr>
        <w:numPr>
          <w:ilvl w:val="0"/>
          <w:numId w:val="22"/>
        </w:numPr>
        <w:tabs>
          <w:tab w:val="left" w:pos="860"/>
        </w:tabs>
        <w:suppressAutoHyphens w:val="0"/>
        <w:ind w:left="-142" w:firstLine="709"/>
        <w:jc w:val="both"/>
        <w:rPr>
          <w:rFonts w:eastAsia="DejaVu Sans"/>
          <w:sz w:val="28"/>
          <w:szCs w:val="28"/>
        </w:rPr>
      </w:pPr>
      <w:proofErr w:type="spellStart"/>
      <w:r w:rsidRPr="00014C3F">
        <w:rPr>
          <w:rFonts w:eastAsia="DejaVu Sans"/>
          <w:sz w:val="28"/>
          <w:szCs w:val="28"/>
        </w:rPr>
        <w:lastRenderedPageBreak/>
        <w:t>Зюрина</w:t>
      </w:r>
      <w:proofErr w:type="spellEnd"/>
      <w:r w:rsidRPr="00014C3F">
        <w:rPr>
          <w:rFonts w:eastAsia="DejaVu Sans"/>
          <w:sz w:val="28"/>
          <w:szCs w:val="28"/>
        </w:rPr>
        <w:t xml:space="preserve"> Т.А. Вопросы как способ формирования мотивации обучающихся к изучению истории// «Гуманитарный вестник военной академии ракетных войск стратегического назначения» - 2022 – № 3 (29) – с. 7-13</w:t>
      </w:r>
    </w:p>
    <w:p w14:paraId="225F67D6" w14:textId="77777777" w:rsidR="00014C3F" w:rsidRPr="00D3798A" w:rsidRDefault="00014C3F" w:rsidP="00D3798A">
      <w:pPr>
        <w:numPr>
          <w:ilvl w:val="0"/>
          <w:numId w:val="22"/>
        </w:numPr>
        <w:tabs>
          <w:tab w:val="left" w:pos="860"/>
        </w:tabs>
        <w:suppressAutoHyphens w:val="0"/>
        <w:ind w:left="-142" w:firstLine="709"/>
        <w:jc w:val="both"/>
        <w:rPr>
          <w:rFonts w:eastAsia="DejaVu Sans"/>
          <w:sz w:val="28"/>
          <w:szCs w:val="28"/>
        </w:rPr>
      </w:pPr>
      <w:proofErr w:type="spellStart"/>
      <w:r w:rsidRPr="00014C3F">
        <w:rPr>
          <w:rFonts w:eastAsia="DejaVu Sans"/>
          <w:sz w:val="28"/>
          <w:szCs w:val="28"/>
        </w:rPr>
        <w:t>Карастелев</w:t>
      </w:r>
      <w:proofErr w:type="spellEnd"/>
      <w:r w:rsidRPr="00014C3F">
        <w:rPr>
          <w:rFonts w:eastAsia="DejaVu Sans"/>
          <w:sz w:val="28"/>
          <w:szCs w:val="28"/>
        </w:rPr>
        <w:t xml:space="preserve"> В.Е. Навигатор вопрошания. Создано в интеллектуальной издательской системе </w:t>
      </w:r>
      <w:proofErr w:type="spellStart"/>
      <w:r w:rsidRPr="00014C3F">
        <w:rPr>
          <w:rFonts w:eastAsia="DejaVu Sans"/>
          <w:sz w:val="28"/>
          <w:szCs w:val="28"/>
        </w:rPr>
        <w:t>Ridero</w:t>
      </w:r>
      <w:proofErr w:type="spellEnd"/>
      <w:r w:rsidRPr="00014C3F">
        <w:rPr>
          <w:rFonts w:eastAsia="DejaVu Sans"/>
          <w:sz w:val="28"/>
          <w:szCs w:val="28"/>
        </w:rPr>
        <w:t>, 2023 г., 142 с. Текст: электронный</w:t>
      </w:r>
    </w:p>
    <w:p w14:paraId="411F3B9B" w14:textId="77777777" w:rsidR="00014C3F" w:rsidRPr="00D3798A" w:rsidRDefault="00014C3F" w:rsidP="00D3798A">
      <w:pPr>
        <w:numPr>
          <w:ilvl w:val="0"/>
          <w:numId w:val="22"/>
        </w:numPr>
        <w:tabs>
          <w:tab w:val="left" w:pos="860"/>
        </w:tabs>
        <w:suppressAutoHyphens w:val="0"/>
        <w:ind w:left="-142" w:firstLine="709"/>
        <w:jc w:val="both"/>
        <w:rPr>
          <w:rFonts w:eastAsia="DejaVu Sans"/>
          <w:sz w:val="28"/>
          <w:szCs w:val="28"/>
        </w:rPr>
      </w:pPr>
      <w:proofErr w:type="spellStart"/>
      <w:r w:rsidRPr="00014C3F">
        <w:rPr>
          <w:rFonts w:eastAsia="DejaVu Sans"/>
          <w:sz w:val="28"/>
          <w:szCs w:val="28"/>
        </w:rPr>
        <w:t>Тюмина</w:t>
      </w:r>
      <w:proofErr w:type="spellEnd"/>
      <w:r w:rsidRPr="00014C3F">
        <w:rPr>
          <w:rFonts w:eastAsia="DejaVu Sans"/>
          <w:sz w:val="28"/>
          <w:szCs w:val="28"/>
        </w:rPr>
        <w:t xml:space="preserve"> М.В. Техники интерактивного вопрошания как средство проявления и укрепления профессиональной </w:t>
      </w:r>
      <w:proofErr w:type="spellStart"/>
      <w:r w:rsidRPr="00014C3F">
        <w:rPr>
          <w:rFonts w:eastAsia="DejaVu Sans"/>
          <w:sz w:val="28"/>
          <w:szCs w:val="28"/>
        </w:rPr>
        <w:t>тьюторской</w:t>
      </w:r>
      <w:proofErr w:type="spellEnd"/>
      <w:r w:rsidRPr="00014C3F">
        <w:rPr>
          <w:rFonts w:eastAsia="DejaVu Sans"/>
          <w:sz w:val="28"/>
          <w:szCs w:val="28"/>
        </w:rPr>
        <w:t xml:space="preserve"> позиции // «</w:t>
      </w:r>
      <w:proofErr w:type="spellStart"/>
      <w:r w:rsidRPr="00014C3F">
        <w:rPr>
          <w:rFonts w:eastAsia="DejaVu Sans"/>
          <w:sz w:val="28"/>
          <w:szCs w:val="28"/>
        </w:rPr>
        <w:t>Тьюторство</w:t>
      </w:r>
      <w:proofErr w:type="spellEnd"/>
      <w:r w:rsidRPr="00014C3F">
        <w:rPr>
          <w:rFonts w:eastAsia="DejaVu Sans"/>
          <w:sz w:val="28"/>
          <w:szCs w:val="28"/>
        </w:rPr>
        <w:t xml:space="preserve"> в открытом образовательном пространстве: языки описания и работы с «самостью» — развитие личности; становление субъектности; формирование </w:t>
      </w:r>
      <w:proofErr w:type="spellStart"/>
      <w:r w:rsidRPr="00014C3F">
        <w:rPr>
          <w:rFonts w:eastAsia="DejaVu Sans"/>
          <w:sz w:val="28"/>
          <w:szCs w:val="28"/>
        </w:rPr>
        <w:t>self</w:t>
      </w:r>
      <w:proofErr w:type="spellEnd"/>
      <w:r w:rsidRPr="00014C3F">
        <w:rPr>
          <w:rFonts w:eastAsia="DejaVu Sans"/>
          <w:sz w:val="28"/>
          <w:szCs w:val="28"/>
        </w:rPr>
        <w:t xml:space="preserve"> </w:t>
      </w:r>
      <w:proofErr w:type="spellStart"/>
      <w:r w:rsidRPr="00014C3F">
        <w:rPr>
          <w:rFonts w:eastAsia="DejaVu Sans"/>
          <w:sz w:val="28"/>
          <w:szCs w:val="28"/>
        </w:rPr>
        <w:t>skills</w:t>
      </w:r>
      <w:proofErr w:type="spellEnd"/>
      <w:r w:rsidRPr="00014C3F">
        <w:rPr>
          <w:rFonts w:eastAsia="DejaVu Sans"/>
          <w:sz w:val="28"/>
          <w:szCs w:val="28"/>
        </w:rPr>
        <w:t xml:space="preserve">». / Материалы XIII Международной научно-практической конференции (XXV Всероссийской научно-практической конференции) 27–28 октября 2020 г. / Научные редакторы: Е. А. Волошина, Т. М. Ковалева, А. А. </w:t>
      </w:r>
      <w:proofErr w:type="spellStart"/>
      <w:r w:rsidRPr="00014C3F">
        <w:rPr>
          <w:rFonts w:eastAsia="DejaVu Sans"/>
          <w:sz w:val="28"/>
          <w:szCs w:val="28"/>
        </w:rPr>
        <w:t>Теров</w:t>
      </w:r>
      <w:proofErr w:type="spellEnd"/>
      <w:r w:rsidRPr="00014C3F">
        <w:rPr>
          <w:rFonts w:eastAsia="DejaVu Sans"/>
          <w:sz w:val="28"/>
          <w:szCs w:val="28"/>
        </w:rPr>
        <w:t xml:space="preserve"> — М.: Ресурс, 2020. — 384 с.</w:t>
      </w:r>
    </w:p>
    <w:p w14:paraId="663E925B" w14:textId="77777777" w:rsidR="00014C3F" w:rsidRPr="002C7466" w:rsidRDefault="00014C3F" w:rsidP="00DA397F">
      <w:pPr>
        <w:numPr>
          <w:ilvl w:val="0"/>
          <w:numId w:val="22"/>
        </w:numPr>
        <w:tabs>
          <w:tab w:val="left" w:pos="860"/>
        </w:tabs>
        <w:suppressAutoHyphens w:val="0"/>
        <w:ind w:left="-142" w:firstLine="709"/>
        <w:jc w:val="both"/>
        <w:rPr>
          <w:rFonts w:eastAsia="DejaVu Sans"/>
          <w:sz w:val="28"/>
          <w:szCs w:val="28"/>
        </w:rPr>
      </w:pPr>
      <w:r w:rsidRPr="00014C3F">
        <w:rPr>
          <w:rFonts w:eastAsia="DejaVu Sans"/>
          <w:sz w:val="28"/>
          <w:szCs w:val="28"/>
        </w:rPr>
        <w:t>Фещенко Т. С. Вопрошание как инструмент формирования творческой познавательной активности школьников (на примере физики) / Т. С. Фещенко, Л. А. Шестакова // Научное мнение. — 2020. — № 4. — С. 84–90. — DOI: 10.25807/PBH.22224378.2020.4.84.90. — EDN:</w:t>
      </w:r>
      <w:r w:rsidR="002C7466">
        <w:rPr>
          <w:rFonts w:eastAsia="DejaVu Sans"/>
          <w:sz w:val="28"/>
          <w:szCs w:val="28"/>
        </w:rPr>
        <w:t xml:space="preserve"> </w:t>
      </w:r>
      <w:r w:rsidRPr="002C7466">
        <w:rPr>
          <w:rFonts w:eastAsia="DejaVu Sans"/>
          <w:sz w:val="28"/>
          <w:szCs w:val="28"/>
        </w:rPr>
        <w:t>GZZEUV</w:t>
      </w:r>
    </w:p>
    <w:p w14:paraId="0981A03A" w14:textId="77777777" w:rsidR="00014C3F" w:rsidRPr="00014C3F" w:rsidRDefault="00014C3F" w:rsidP="00DA397F">
      <w:pPr>
        <w:ind w:left="-142" w:firstLine="709"/>
        <w:jc w:val="both"/>
        <w:rPr>
          <w:sz w:val="18"/>
          <w:szCs w:val="18"/>
        </w:rPr>
      </w:pPr>
    </w:p>
    <w:p w14:paraId="4CEC8B84" w14:textId="77777777" w:rsidR="002C7466" w:rsidRPr="002C7466" w:rsidRDefault="002C7466" w:rsidP="00DA397F">
      <w:pPr>
        <w:ind w:left="-142" w:firstLine="709"/>
        <w:jc w:val="both"/>
        <w:rPr>
          <w:sz w:val="28"/>
          <w:szCs w:val="28"/>
        </w:rPr>
      </w:pPr>
      <w:r w:rsidRPr="002C7466">
        <w:rPr>
          <w:rFonts w:eastAsia="DejaVu Sans"/>
          <w:b/>
          <w:bCs/>
          <w:sz w:val="28"/>
          <w:szCs w:val="28"/>
        </w:rPr>
        <w:t>Электронные обучающие материалы</w:t>
      </w:r>
    </w:p>
    <w:p w14:paraId="29B11481" w14:textId="77777777" w:rsidR="002C7466" w:rsidRPr="002C7466" w:rsidRDefault="002C7466" w:rsidP="00DA397F">
      <w:pPr>
        <w:ind w:left="-142" w:firstLine="709"/>
        <w:jc w:val="both"/>
        <w:rPr>
          <w:sz w:val="28"/>
          <w:szCs w:val="28"/>
        </w:rPr>
      </w:pPr>
    </w:p>
    <w:p w14:paraId="096C72A2" w14:textId="77777777" w:rsidR="002C7466" w:rsidRPr="002C7466" w:rsidRDefault="002C7466" w:rsidP="00DA397F">
      <w:pPr>
        <w:ind w:left="-142" w:firstLine="709"/>
        <w:jc w:val="both"/>
        <w:rPr>
          <w:sz w:val="28"/>
          <w:szCs w:val="28"/>
        </w:rPr>
      </w:pPr>
      <w:r w:rsidRPr="002C7466">
        <w:rPr>
          <w:rFonts w:eastAsia="DejaVu Sans"/>
          <w:b/>
          <w:bCs/>
          <w:sz w:val="28"/>
          <w:szCs w:val="28"/>
        </w:rPr>
        <w:t>Интернет-ресурсы</w:t>
      </w:r>
    </w:p>
    <w:p w14:paraId="20765532" w14:textId="77777777" w:rsidR="002C7466" w:rsidRPr="002C7466" w:rsidRDefault="002C7466" w:rsidP="00DA397F">
      <w:pPr>
        <w:ind w:left="-142" w:firstLine="709"/>
        <w:jc w:val="both"/>
        <w:rPr>
          <w:sz w:val="28"/>
          <w:szCs w:val="28"/>
        </w:rPr>
      </w:pPr>
    </w:p>
    <w:p w14:paraId="76AF164F" w14:textId="77777777" w:rsidR="002C7466" w:rsidRPr="00D3798A" w:rsidRDefault="002C7466" w:rsidP="00D3798A">
      <w:pPr>
        <w:numPr>
          <w:ilvl w:val="0"/>
          <w:numId w:val="23"/>
        </w:numPr>
        <w:tabs>
          <w:tab w:val="left" w:pos="860"/>
        </w:tabs>
        <w:suppressAutoHyphens w:val="0"/>
        <w:ind w:left="-142" w:firstLine="709"/>
        <w:jc w:val="both"/>
        <w:rPr>
          <w:rFonts w:eastAsia="DejaVu Sans"/>
          <w:sz w:val="28"/>
          <w:szCs w:val="28"/>
        </w:rPr>
      </w:pPr>
      <w:r w:rsidRPr="002C7466">
        <w:rPr>
          <w:rFonts w:eastAsia="DejaVu Sans"/>
          <w:sz w:val="28"/>
          <w:szCs w:val="28"/>
        </w:rPr>
        <w:t xml:space="preserve">Данилова В.Л., </w:t>
      </w:r>
      <w:proofErr w:type="spellStart"/>
      <w:r w:rsidRPr="002C7466">
        <w:rPr>
          <w:rFonts w:eastAsia="DejaVu Sans"/>
          <w:sz w:val="28"/>
          <w:szCs w:val="28"/>
        </w:rPr>
        <w:t>Карастелев</w:t>
      </w:r>
      <w:proofErr w:type="spellEnd"/>
      <w:r w:rsidRPr="002C7466">
        <w:rPr>
          <w:rFonts w:eastAsia="DejaVu Sans"/>
          <w:sz w:val="28"/>
          <w:szCs w:val="28"/>
        </w:rPr>
        <w:t xml:space="preserve"> В.Е. - Интерактивное вопрошание как пропедевтика мышления о будущем </w:t>
      </w:r>
      <w:r w:rsidRPr="002C7466">
        <w:rPr>
          <w:rFonts w:eastAsia="DejaVu Sans"/>
          <w:color w:val="0000FF"/>
          <w:sz w:val="28"/>
          <w:szCs w:val="28"/>
          <w:u w:val="single"/>
        </w:rPr>
        <w:t>https://rutube.ru/video/baced1527f1ff53f21f8a59253d8d3b0/</w:t>
      </w:r>
    </w:p>
    <w:p w14:paraId="35F7C8EA" w14:textId="77777777" w:rsidR="002C7466" w:rsidRPr="00D3798A" w:rsidRDefault="002C7466" w:rsidP="00D3798A">
      <w:pPr>
        <w:numPr>
          <w:ilvl w:val="0"/>
          <w:numId w:val="23"/>
        </w:numPr>
        <w:tabs>
          <w:tab w:val="left" w:pos="860"/>
        </w:tabs>
        <w:suppressAutoHyphens w:val="0"/>
        <w:ind w:left="-142" w:firstLine="709"/>
        <w:jc w:val="both"/>
        <w:rPr>
          <w:rFonts w:eastAsia="DejaVu Sans"/>
          <w:sz w:val="28"/>
          <w:szCs w:val="28"/>
        </w:rPr>
      </w:pPr>
      <w:r w:rsidRPr="002C7466">
        <w:rPr>
          <w:rFonts w:eastAsia="DejaVu Sans"/>
          <w:sz w:val="28"/>
          <w:szCs w:val="28"/>
        </w:rPr>
        <w:t xml:space="preserve">Данилова В.Л., </w:t>
      </w:r>
      <w:proofErr w:type="spellStart"/>
      <w:r w:rsidRPr="002C7466">
        <w:rPr>
          <w:rFonts w:eastAsia="DejaVu Sans"/>
          <w:sz w:val="28"/>
          <w:szCs w:val="28"/>
        </w:rPr>
        <w:t>Карастелев</w:t>
      </w:r>
      <w:proofErr w:type="spellEnd"/>
      <w:r w:rsidRPr="002C7466">
        <w:rPr>
          <w:rFonts w:eastAsia="DejaVu Sans"/>
          <w:sz w:val="28"/>
          <w:szCs w:val="28"/>
        </w:rPr>
        <w:t xml:space="preserve"> В.Е. с докладом "Интерактивное вопрошание как форма организации рефлексии" на XXX Чтениях памяти Г.П. Щедровицкого 23 февраля 2024 года </w:t>
      </w:r>
      <w:r w:rsidRPr="002C7466">
        <w:rPr>
          <w:rFonts w:eastAsia="DejaVu Sans"/>
          <w:color w:val="0000FF"/>
          <w:sz w:val="28"/>
          <w:szCs w:val="28"/>
          <w:u w:val="single"/>
        </w:rPr>
        <w:t>https://rutube.ru/video/f2fcf5bb230d4ddf9256adeee5c41304/</w:t>
      </w:r>
    </w:p>
    <w:p w14:paraId="7DE3885A" w14:textId="77777777" w:rsidR="002C7466" w:rsidRPr="00D3798A" w:rsidRDefault="002C7466" w:rsidP="00D3798A">
      <w:pPr>
        <w:numPr>
          <w:ilvl w:val="0"/>
          <w:numId w:val="23"/>
        </w:numPr>
        <w:tabs>
          <w:tab w:val="left" w:pos="860"/>
        </w:tabs>
        <w:suppressAutoHyphens w:val="0"/>
        <w:ind w:left="-142" w:firstLine="709"/>
        <w:jc w:val="both"/>
        <w:rPr>
          <w:rFonts w:eastAsia="DejaVu Sans"/>
          <w:sz w:val="28"/>
          <w:szCs w:val="28"/>
        </w:rPr>
      </w:pPr>
      <w:r w:rsidRPr="002C7466">
        <w:rPr>
          <w:rFonts w:eastAsia="DejaVu Sans"/>
          <w:sz w:val="28"/>
          <w:szCs w:val="28"/>
        </w:rPr>
        <w:t xml:space="preserve">Данилова В.Л., </w:t>
      </w:r>
      <w:proofErr w:type="spellStart"/>
      <w:r w:rsidRPr="002C7466">
        <w:rPr>
          <w:rFonts w:eastAsia="DejaVu Sans"/>
          <w:sz w:val="28"/>
          <w:szCs w:val="28"/>
        </w:rPr>
        <w:t>Карастелев</w:t>
      </w:r>
      <w:proofErr w:type="spellEnd"/>
      <w:r w:rsidRPr="002C7466">
        <w:rPr>
          <w:rFonts w:eastAsia="DejaVu Sans"/>
          <w:sz w:val="28"/>
          <w:szCs w:val="28"/>
        </w:rPr>
        <w:t xml:space="preserve"> В.Е. - Сессии интерактивного вопрошания </w:t>
      </w:r>
      <w:r w:rsidRPr="002C7466">
        <w:rPr>
          <w:rFonts w:eastAsia="DejaVu Sans"/>
          <w:color w:val="0000FF"/>
          <w:sz w:val="28"/>
          <w:szCs w:val="28"/>
          <w:u w:val="single"/>
        </w:rPr>
        <w:t>https://rutube.ru/video/0ec066df27f629dc4d6949754172ad0f/</w:t>
      </w:r>
    </w:p>
    <w:p w14:paraId="1CF2F29D" w14:textId="77777777" w:rsidR="00014C3F" w:rsidRPr="00DA397F" w:rsidRDefault="002C7466" w:rsidP="00014C3F">
      <w:pPr>
        <w:numPr>
          <w:ilvl w:val="0"/>
          <w:numId w:val="23"/>
        </w:numPr>
        <w:tabs>
          <w:tab w:val="left" w:pos="860"/>
        </w:tabs>
        <w:suppressAutoHyphens w:val="0"/>
        <w:ind w:left="-142" w:firstLine="709"/>
        <w:jc w:val="both"/>
        <w:rPr>
          <w:rFonts w:eastAsia="DejaVu Sans"/>
          <w:sz w:val="28"/>
          <w:szCs w:val="28"/>
        </w:rPr>
        <w:sectPr w:rsidR="00014C3F" w:rsidRPr="00DA397F">
          <w:pgSz w:w="11900" w:h="16838"/>
          <w:pgMar w:top="1440" w:right="846" w:bottom="950" w:left="1440" w:header="0" w:footer="0" w:gutter="0"/>
          <w:cols w:space="720" w:equalWidth="0">
            <w:col w:w="9620"/>
          </w:cols>
        </w:sectPr>
      </w:pPr>
      <w:r w:rsidRPr="002C7466">
        <w:rPr>
          <w:rFonts w:eastAsia="DejaVu Sans"/>
          <w:color w:val="333333"/>
          <w:sz w:val="28"/>
          <w:szCs w:val="28"/>
        </w:rPr>
        <w:t xml:space="preserve">Универсальные компетентности и новая грамотность: от лозунгов к реальности. Под ред. М.С. </w:t>
      </w:r>
      <w:proofErr w:type="spellStart"/>
      <w:r w:rsidRPr="002C7466">
        <w:rPr>
          <w:rFonts w:eastAsia="DejaVu Sans"/>
          <w:color w:val="333333"/>
          <w:sz w:val="28"/>
          <w:szCs w:val="28"/>
        </w:rPr>
        <w:t>Добряковой</w:t>
      </w:r>
      <w:proofErr w:type="spellEnd"/>
      <w:r w:rsidRPr="002C7466">
        <w:rPr>
          <w:rFonts w:eastAsia="DejaVu Sans"/>
          <w:color w:val="333333"/>
          <w:sz w:val="28"/>
          <w:szCs w:val="28"/>
        </w:rPr>
        <w:t xml:space="preserve">, И.Д. Фрумина, при участии К.А. Баранникова, Н. </w:t>
      </w:r>
      <w:proofErr w:type="spellStart"/>
      <w:r w:rsidRPr="002C7466">
        <w:rPr>
          <w:rFonts w:eastAsia="DejaVu Sans"/>
          <w:color w:val="333333"/>
          <w:sz w:val="28"/>
          <w:szCs w:val="28"/>
        </w:rPr>
        <w:t>Зиила</w:t>
      </w:r>
      <w:proofErr w:type="spellEnd"/>
      <w:r w:rsidRPr="002C7466">
        <w:rPr>
          <w:rFonts w:eastAsia="DejaVu Sans"/>
          <w:color w:val="333333"/>
          <w:sz w:val="28"/>
          <w:szCs w:val="28"/>
        </w:rPr>
        <w:t xml:space="preserve">, Дж. </w:t>
      </w:r>
      <w:r w:rsidRPr="002C7466">
        <w:rPr>
          <w:rFonts w:eastAsia="DejaVu Sans"/>
          <w:color w:val="0000FF"/>
          <w:sz w:val="28"/>
          <w:szCs w:val="28"/>
          <w:u w:val="single"/>
        </w:rPr>
        <w:t>https://vbudushee.ru/upload/iblock/208/208ac9dbeaf23ac47b9500bec4e34cc9.pdf</w:t>
      </w:r>
    </w:p>
    <w:p w14:paraId="2F5225B6" w14:textId="77777777" w:rsidR="00014C3F" w:rsidRPr="00014C3F" w:rsidRDefault="00014C3F" w:rsidP="00BC7BB1">
      <w:pPr>
        <w:rPr>
          <w:sz w:val="18"/>
          <w:szCs w:val="18"/>
        </w:rPr>
      </w:pPr>
    </w:p>
    <w:sectPr w:rsidR="00014C3F" w:rsidRPr="00014C3F" w:rsidSect="00FF1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AB2C5F90"/>
    <w:lvl w:ilvl="0">
      <w:numFmt w:val="bullet"/>
      <w:lvlText w:val="*"/>
      <w:lvlJc w:val="left"/>
    </w:lvl>
  </w:abstractNum>
  <w:abstractNum w:abstractNumId="1" w15:restartNumberingAfterBreak="0">
    <w:nsid w:val="00000099"/>
    <w:multiLevelType w:val="hybridMultilevel"/>
    <w:tmpl w:val="7A90464A"/>
    <w:lvl w:ilvl="0" w:tplc="E50EDCBE">
      <w:start w:val="1"/>
      <w:numFmt w:val="decimal"/>
      <w:lvlText w:val="%1."/>
      <w:lvlJc w:val="left"/>
    </w:lvl>
    <w:lvl w:ilvl="1" w:tplc="EB5CD6BA">
      <w:numFmt w:val="decimal"/>
      <w:lvlText w:val=""/>
      <w:lvlJc w:val="left"/>
    </w:lvl>
    <w:lvl w:ilvl="2" w:tplc="41EC7B2C">
      <w:numFmt w:val="decimal"/>
      <w:lvlText w:val=""/>
      <w:lvlJc w:val="left"/>
    </w:lvl>
    <w:lvl w:ilvl="3" w:tplc="D8C0F6AC">
      <w:numFmt w:val="decimal"/>
      <w:lvlText w:val=""/>
      <w:lvlJc w:val="left"/>
    </w:lvl>
    <w:lvl w:ilvl="4" w:tplc="B60461C2">
      <w:numFmt w:val="decimal"/>
      <w:lvlText w:val=""/>
      <w:lvlJc w:val="left"/>
    </w:lvl>
    <w:lvl w:ilvl="5" w:tplc="CC9ACA98">
      <w:numFmt w:val="decimal"/>
      <w:lvlText w:val=""/>
      <w:lvlJc w:val="left"/>
    </w:lvl>
    <w:lvl w:ilvl="6" w:tplc="E1ECCCBC">
      <w:numFmt w:val="decimal"/>
      <w:lvlText w:val=""/>
      <w:lvlJc w:val="left"/>
    </w:lvl>
    <w:lvl w:ilvl="7" w:tplc="F0769A42">
      <w:numFmt w:val="decimal"/>
      <w:lvlText w:val=""/>
      <w:lvlJc w:val="left"/>
    </w:lvl>
    <w:lvl w:ilvl="8" w:tplc="4BF8B99E">
      <w:numFmt w:val="decimal"/>
      <w:lvlText w:val=""/>
      <w:lvlJc w:val="left"/>
    </w:lvl>
  </w:abstractNum>
  <w:abstractNum w:abstractNumId="2" w15:restartNumberingAfterBreak="0">
    <w:nsid w:val="00000F3E"/>
    <w:multiLevelType w:val="hybridMultilevel"/>
    <w:tmpl w:val="B5285EFC"/>
    <w:lvl w:ilvl="0" w:tplc="623ABFF0">
      <w:start w:val="4"/>
      <w:numFmt w:val="decimal"/>
      <w:lvlText w:val="%1."/>
      <w:lvlJc w:val="left"/>
    </w:lvl>
    <w:lvl w:ilvl="1" w:tplc="0E6478BC">
      <w:numFmt w:val="decimal"/>
      <w:lvlText w:val=""/>
      <w:lvlJc w:val="left"/>
    </w:lvl>
    <w:lvl w:ilvl="2" w:tplc="62CA4A12">
      <w:numFmt w:val="decimal"/>
      <w:lvlText w:val=""/>
      <w:lvlJc w:val="left"/>
    </w:lvl>
    <w:lvl w:ilvl="3" w:tplc="F5401984">
      <w:numFmt w:val="decimal"/>
      <w:lvlText w:val=""/>
      <w:lvlJc w:val="left"/>
    </w:lvl>
    <w:lvl w:ilvl="4" w:tplc="5D5AC022">
      <w:numFmt w:val="decimal"/>
      <w:lvlText w:val=""/>
      <w:lvlJc w:val="left"/>
    </w:lvl>
    <w:lvl w:ilvl="5" w:tplc="639CF0D2">
      <w:numFmt w:val="decimal"/>
      <w:lvlText w:val=""/>
      <w:lvlJc w:val="left"/>
    </w:lvl>
    <w:lvl w:ilvl="6" w:tplc="2DDA4FE8">
      <w:numFmt w:val="decimal"/>
      <w:lvlText w:val=""/>
      <w:lvlJc w:val="left"/>
    </w:lvl>
    <w:lvl w:ilvl="7" w:tplc="E91C79EA">
      <w:numFmt w:val="decimal"/>
      <w:lvlText w:val=""/>
      <w:lvlJc w:val="left"/>
    </w:lvl>
    <w:lvl w:ilvl="8" w:tplc="7A3A6170">
      <w:numFmt w:val="decimal"/>
      <w:lvlText w:val=""/>
      <w:lvlJc w:val="left"/>
    </w:lvl>
  </w:abstractNum>
  <w:abstractNum w:abstractNumId="3" w15:restartNumberingAfterBreak="0">
    <w:nsid w:val="000012DB"/>
    <w:multiLevelType w:val="hybridMultilevel"/>
    <w:tmpl w:val="FC74AE4C"/>
    <w:lvl w:ilvl="0" w:tplc="38602FF0">
      <w:start w:val="1"/>
      <w:numFmt w:val="decimal"/>
      <w:lvlText w:val="%1."/>
      <w:lvlJc w:val="left"/>
    </w:lvl>
    <w:lvl w:ilvl="1" w:tplc="6980D76C">
      <w:numFmt w:val="decimal"/>
      <w:lvlText w:val=""/>
      <w:lvlJc w:val="left"/>
    </w:lvl>
    <w:lvl w:ilvl="2" w:tplc="F266CB8C">
      <w:numFmt w:val="decimal"/>
      <w:lvlText w:val=""/>
      <w:lvlJc w:val="left"/>
    </w:lvl>
    <w:lvl w:ilvl="3" w:tplc="32901564">
      <w:numFmt w:val="decimal"/>
      <w:lvlText w:val=""/>
      <w:lvlJc w:val="left"/>
    </w:lvl>
    <w:lvl w:ilvl="4" w:tplc="0DCEF42A">
      <w:numFmt w:val="decimal"/>
      <w:lvlText w:val=""/>
      <w:lvlJc w:val="left"/>
    </w:lvl>
    <w:lvl w:ilvl="5" w:tplc="B47EECDC">
      <w:numFmt w:val="decimal"/>
      <w:lvlText w:val=""/>
      <w:lvlJc w:val="left"/>
    </w:lvl>
    <w:lvl w:ilvl="6" w:tplc="65A25362">
      <w:numFmt w:val="decimal"/>
      <w:lvlText w:val=""/>
      <w:lvlJc w:val="left"/>
    </w:lvl>
    <w:lvl w:ilvl="7" w:tplc="424A79E8">
      <w:numFmt w:val="decimal"/>
      <w:lvlText w:val=""/>
      <w:lvlJc w:val="left"/>
    </w:lvl>
    <w:lvl w:ilvl="8" w:tplc="3B5CC426">
      <w:numFmt w:val="decimal"/>
      <w:lvlText w:val=""/>
      <w:lvlJc w:val="left"/>
    </w:lvl>
  </w:abstractNum>
  <w:abstractNum w:abstractNumId="4" w15:restartNumberingAfterBreak="0">
    <w:nsid w:val="0000153C"/>
    <w:multiLevelType w:val="hybridMultilevel"/>
    <w:tmpl w:val="7C5AE7CC"/>
    <w:lvl w:ilvl="0" w:tplc="4538FC5E">
      <w:start w:val="6"/>
      <w:numFmt w:val="decimal"/>
      <w:lvlText w:val="%1."/>
      <w:lvlJc w:val="left"/>
    </w:lvl>
    <w:lvl w:ilvl="1" w:tplc="281C1352">
      <w:numFmt w:val="decimal"/>
      <w:lvlText w:val=""/>
      <w:lvlJc w:val="left"/>
    </w:lvl>
    <w:lvl w:ilvl="2" w:tplc="A63E37EE">
      <w:numFmt w:val="decimal"/>
      <w:lvlText w:val=""/>
      <w:lvlJc w:val="left"/>
    </w:lvl>
    <w:lvl w:ilvl="3" w:tplc="16DC45F4">
      <w:numFmt w:val="decimal"/>
      <w:lvlText w:val=""/>
      <w:lvlJc w:val="left"/>
    </w:lvl>
    <w:lvl w:ilvl="4" w:tplc="2C227B3C">
      <w:numFmt w:val="decimal"/>
      <w:lvlText w:val=""/>
      <w:lvlJc w:val="left"/>
    </w:lvl>
    <w:lvl w:ilvl="5" w:tplc="514A1B02">
      <w:numFmt w:val="decimal"/>
      <w:lvlText w:val=""/>
      <w:lvlJc w:val="left"/>
    </w:lvl>
    <w:lvl w:ilvl="6" w:tplc="9DE257FA">
      <w:numFmt w:val="decimal"/>
      <w:lvlText w:val=""/>
      <w:lvlJc w:val="left"/>
    </w:lvl>
    <w:lvl w:ilvl="7" w:tplc="62DE68AA">
      <w:numFmt w:val="decimal"/>
      <w:lvlText w:val=""/>
      <w:lvlJc w:val="left"/>
    </w:lvl>
    <w:lvl w:ilvl="8" w:tplc="CF7C5C32">
      <w:numFmt w:val="decimal"/>
      <w:lvlText w:val=""/>
      <w:lvlJc w:val="left"/>
    </w:lvl>
  </w:abstractNum>
  <w:abstractNum w:abstractNumId="5" w15:restartNumberingAfterBreak="0">
    <w:nsid w:val="0000390C"/>
    <w:multiLevelType w:val="hybridMultilevel"/>
    <w:tmpl w:val="96A01FC6"/>
    <w:lvl w:ilvl="0" w:tplc="4F22652A">
      <w:start w:val="1"/>
      <w:numFmt w:val="decimal"/>
      <w:lvlText w:val="%1."/>
      <w:lvlJc w:val="left"/>
    </w:lvl>
    <w:lvl w:ilvl="1" w:tplc="7406A0BE">
      <w:numFmt w:val="decimal"/>
      <w:lvlText w:val=""/>
      <w:lvlJc w:val="left"/>
    </w:lvl>
    <w:lvl w:ilvl="2" w:tplc="21C4C35E">
      <w:numFmt w:val="decimal"/>
      <w:lvlText w:val=""/>
      <w:lvlJc w:val="left"/>
    </w:lvl>
    <w:lvl w:ilvl="3" w:tplc="876A5254">
      <w:numFmt w:val="decimal"/>
      <w:lvlText w:val=""/>
      <w:lvlJc w:val="left"/>
    </w:lvl>
    <w:lvl w:ilvl="4" w:tplc="CC625DDC">
      <w:numFmt w:val="decimal"/>
      <w:lvlText w:val=""/>
      <w:lvlJc w:val="left"/>
    </w:lvl>
    <w:lvl w:ilvl="5" w:tplc="4C8E5ABE">
      <w:numFmt w:val="decimal"/>
      <w:lvlText w:val=""/>
      <w:lvlJc w:val="left"/>
    </w:lvl>
    <w:lvl w:ilvl="6" w:tplc="8D7084BA">
      <w:numFmt w:val="decimal"/>
      <w:lvlText w:val=""/>
      <w:lvlJc w:val="left"/>
    </w:lvl>
    <w:lvl w:ilvl="7" w:tplc="75F6E6EC">
      <w:numFmt w:val="decimal"/>
      <w:lvlText w:val=""/>
      <w:lvlJc w:val="left"/>
    </w:lvl>
    <w:lvl w:ilvl="8" w:tplc="B0AA1292">
      <w:numFmt w:val="decimal"/>
      <w:lvlText w:val=""/>
      <w:lvlJc w:val="left"/>
    </w:lvl>
  </w:abstractNum>
  <w:abstractNum w:abstractNumId="6" w15:restartNumberingAfterBreak="0">
    <w:nsid w:val="00007E87"/>
    <w:multiLevelType w:val="hybridMultilevel"/>
    <w:tmpl w:val="62247654"/>
    <w:lvl w:ilvl="0" w:tplc="184CA3D6">
      <w:start w:val="8"/>
      <w:numFmt w:val="decimal"/>
      <w:lvlText w:val="%1."/>
      <w:lvlJc w:val="left"/>
    </w:lvl>
    <w:lvl w:ilvl="1" w:tplc="D674DAE4">
      <w:numFmt w:val="decimal"/>
      <w:lvlText w:val=""/>
      <w:lvlJc w:val="left"/>
    </w:lvl>
    <w:lvl w:ilvl="2" w:tplc="14C2B452">
      <w:numFmt w:val="decimal"/>
      <w:lvlText w:val=""/>
      <w:lvlJc w:val="left"/>
    </w:lvl>
    <w:lvl w:ilvl="3" w:tplc="3A7E789E">
      <w:numFmt w:val="decimal"/>
      <w:lvlText w:val=""/>
      <w:lvlJc w:val="left"/>
    </w:lvl>
    <w:lvl w:ilvl="4" w:tplc="DFDEE156">
      <w:numFmt w:val="decimal"/>
      <w:lvlText w:val=""/>
      <w:lvlJc w:val="left"/>
    </w:lvl>
    <w:lvl w:ilvl="5" w:tplc="40A6A002">
      <w:numFmt w:val="decimal"/>
      <w:lvlText w:val=""/>
      <w:lvlJc w:val="left"/>
    </w:lvl>
    <w:lvl w:ilvl="6" w:tplc="E332A32A">
      <w:numFmt w:val="decimal"/>
      <w:lvlText w:val=""/>
      <w:lvlJc w:val="left"/>
    </w:lvl>
    <w:lvl w:ilvl="7" w:tplc="0A140B20">
      <w:numFmt w:val="decimal"/>
      <w:lvlText w:val=""/>
      <w:lvlJc w:val="left"/>
    </w:lvl>
    <w:lvl w:ilvl="8" w:tplc="3D24E39C">
      <w:numFmt w:val="decimal"/>
      <w:lvlText w:val=""/>
      <w:lvlJc w:val="left"/>
    </w:lvl>
  </w:abstractNum>
  <w:abstractNum w:abstractNumId="7" w15:restartNumberingAfterBreak="0">
    <w:nsid w:val="016705C7"/>
    <w:multiLevelType w:val="multilevel"/>
    <w:tmpl w:val="8186583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02C152A2"/>
    <w:multiLevelType w:val="hybridMultilevel"/>
    <w:tmpl w:val="33C44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62C7287"/>
    <w:multiLevelType w:val="hybridMultilevel"/>
    <w:tmpl w:val="E10AE9CC"/>
    <w:lvl w:ilvl="0" w:tplc="18D8717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814B51"/>
    <w:multiLevelType w:val="hybridMultilevel"/>
    <w:tmpl w:val="4162A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4144EA"/>
    <w:multiLevelType w:val="singleLevel"/>
    <w:tmpl w:val="039849C6"/>
    <w:lvl w:ilvl="0">
      <w:start w:val="1"/>
      <w:numFmt w:val="decimal"/>
      <w:lvlText w:val="1.%1."/>
      <w:legacy w:legacy="1" w:legacySpace="0" w:legacyIndent="388"/>
      <w:lvlJc w:val="left"/>
      <w:rPr>
        <w:rFonts w:ascii="Arial" w:hAnsi="Arial" w:cs="Arial" w:hint="default"/>
      </w:rPr>
    </w:lvl>
  </w:abstractNum>
  <w:abstractNum w:abstractNumId="12" w15:restartNumberingAfterBreak="0">
    <w:nsid w:val="1F292EB2"/>
    <w:multiLevelType w:val="hybridMultilevel"/>
    <w:tmpl w:val="6018E4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2C667A"/>
    <w:multiLevelType w:val="singleLevel"/>
    <w:tmpl w:val="3EA808B8"/>
    <w:lvl w:ilvl="0">
      <w:start w:val="1"/>
      <w:numFmt w:val="decimal"/>
      <w:lvlText w:val="4.%1."/>
      <w:legacy w:legacy="1" w:legacySpace="0" w:legacyIndent="399"/>
      <w:lvlJc w:val="left"/>
      <w:rPr>
        <w:rFonts w:ascii="Arial" w:hAnsi="Arial" w:cs="Arial" w:hint="default"/>
      </w:rPr>
    </w:lvl>
  </w:abstractNum>
  <w:abstractNum w:abstractNumId="14" w15:restartNumberingAfterBreak="0">
    <w:nsid w:val="4B0F4188"/>
    <w:multiLevelType w:val="singleLevel"/>
    <w:tmpl w:val="68D6381A"/>
    <w:lvl w:ilvl="0">
      <w:start w:val="1"/>
      <w:numFmt w:val="decimal"/>
      <w:lvlText w:val="2.%1."/>
      <w:legacy w:legacy="1" w:legacySpace="0" w:legacyIndent="403"/>
      <w:lvlJc w:val="left"/>
      <w:rPr>
        <w:rFonts w:ascii="Arial" w:hAnsi="Arial" w:cs="Arial" w:hint="default"/>
      </w:rPr>
    </w:lvl>
  </w:abstractNum>
  <w:abstractNum w:abstractNumId="15" w15:restartNumberingAfterBreak="0">
    <w:nsid w:val="50591D4B"/>
    <w:multiLevelType w:val="hybridMultilevel"/>
    <w:tmpl w:val="0D3299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644B73"/>
    <w:multiLevelType w:val="hybridMultilevel"/>
    <w:tmpl w:val="A01CEA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FDA6926"/>
    <w:multiLevelType w:val="singleLevel"/>
    <w:tmpl w:val="3BBACBF2"/>
    <w:lvl w:ilvl="0">
      <w:start w:val="2"/>
      <w:numFmt w:val="decimal"/>
      <w:lvlText w:val="4.%1."/>
      <w:legacy w:legacy="1" w:legacySpace="0" w:legacyIndent="399"/>
      <w:lvlJc w:val="left"/>
      <w:rPr>
        <w:rFonts w:ascii="Arial" w:hAnsi="Arial" w:cs="Arial" w:hint="default"/>
      </w:rPr>
    </w:lvl>
  </w:abstractNum>
  <w:abstractNum w:abstractNumId="18" w15:restartNumberingAfterBreak="0">
    <w:nsid w:val="656773E4"/>
    <w:multiLevelType w:val="singleLevel"/>
    <w:tmpl w:val="87A8E060"/>
    <w:lvl w:ilvl="0">
      <w:start w:val="1"/>
      <w:numFmt w:val="decimal"/>
      <w:lvlText w:val="3.%1."/>
      <w:legacy w:legacy="1" w:legacySpace="0" w:legacyIndent="413"/>
      <w:lvlJc w:val="left"/>
      <w:rPr>
        <w:rFonts w:ascii="Arial" w:hAnsi="Arial" w:cs="Arial" w:hint="default"/>
      </w:rPr>
    </w:lvl>
  </w:abstractNum>
  <w:abstractNum w:abstractNumId="19" w15:restartNumberingAfterBreak="0">
    <w:nsid w:val="6ADA77D3"/>
    <w:multiLevelType w:val="hybridMultilevel"/>
    <w:tmpl w:val="399473E6"/>
    <w:lvl w:ilvl="0" w:tplc="A4E20B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667F9B"/>
    <w:multiLevelType w:val="hybridMultilevel"/>
    <w:tmpl w:val="44606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9812D6"/>
    <w:multiLevelType w:val="hybridMultilevel"/>
    <w:tmpl w:val="ADC6F3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5"/>
  </w:num>
  <w:num w:numId="3">
    <w:abstractNumId w:val="11"/>
  </w:num>
  <w:num w:numId="4">
    <w:abstractNumId w:val="14"/>
  </w:num>
  <w:num w:numId="5">
    <w:abstractNumId w:val="18"/>
  </w:num>
  <w:num w:numId="6">
    <w:abstractNumId w:val="13"/>
  </w:num>
  <w:num w:numId="7">
    <w:abstractNumId w:val="17"/>
  </w:num>
  <w:num w:numId="8">
    <w:abstractNumId w:val="9"/>
  </w:num>
  <w:num w:numId="9">
    <w:abstractNumId w:val="8"/>
  </w:num>
  <w:num w:numId="10">
    <w:abstractNumId w:val="19"/>
  </w:num>
  <w:num w:numId="11">
    <w:abstractNumId w:val="20"/>
  </w:num>
  <w:num w:numId="12">
    <w:abstractNumId w:val="16"/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2"/>
  </w:num>
  <w:num w:numId="15">
    <w:abstractNumId w:val="0"/>
    <w:lvlOverride w:ilvl="0">
      <w:lvl w:ilvl="0">
        <w:numFmt w:val="bullet"/>
        <w:lvlText w:val=""/>
        <w:legacy w:legacy="1" w:legacySpace="0" w:legacyIndent="0"/>
        <w:lvlJc w:val="left"/>
        <w:pPr>
          <w:ind w:left="0" w:firstLine="0"/>
        </w:pPr>
        <w:rPr>
          <w:rFonts w:ascii="Wingdings" w:hAnsi="Wingdings" w:cs="Wingdings" w:hint="default"/>
          <w:sz w:val="17"/>
          <w:szCs w:val="17"/>
        </w:rPr>
      </w:lvl>
    </w:lvlOverride>
  </w:num>
  <w:num w:numId="16">
    <w:abstractNumId w:val="10"/>
  </w:num>
  <w:num w:numId="17">
    <w:abstractNumId w:val="21"/>
  </w:num>
  <w:num w:numId="18">
    <w:abstractNumId w:val="3"/>
  </w:num>
  <w:num w:numId="19">
    <w:abstractNumId w:val="4"/>
  </w:num>
  <w:num w:numId="20">
    <w:abstractNumId w:val="6"/>
  </w:num>
  <w:num w:numId="21">
    <w:abstractNumId w:val="5"/>
  </w:num>
  <w:num w:numId="22">
    <w:abstractNumId w:val="2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038C"/>
    <w:rsid w:val="00010011"/>
    <w:rsid w:val="0001040D"/>
    <w:rsid w:val="00011822"/>
    <w:rsid w:val="00014C3F"/>
    <w:rsid w:val="000249D4"/>
    <w:rsid w:val="00032B53"/>
    <w:rsid w:val="000447B9"/>
    <w:rsid w:val="00055CCF"/>
    <w:rsid w:val="00061CFC"/>
    <w:rsid w:val="000624CC"/>
    <w:rsid w:val="000625DF"/>
    <w:rsid w:val="00063586"/>
    <w:rsid w:val="000821B0"/>
    <w:rsid w:val="000B7E3A"/>
    <w:rsid w:val="000D6DD2"/>
    <w:rsid w:val="000E19DE"/>
    <w:rsid w:val="001157FD"/>
    <w:rsid w:val="00125A9B"/>
    <w:rsid w:val="001350A6"/>
    <w:rsid w:val="001351CD"/>
    <w:rsid w:val="00154309"/>
    <w:rsid w:val="00156820"/>
    <w:rsid w:val="00162898"/>
    <w:rsid w:val="00170815"/>
    <w:rsid w:val="0017106A"/>
    <w:rsid w:val="001730DD"/>
    <w:rsid w:val="00180D96"/>
    <w:rsid w:val="001873A0"/>
    <w:rsid w:val="0019168E"/>
    <w:rsid w:val="00196D36"/>
    <w:rsid w:val="001A0A7D"/>
    <w:rsid w:val="001A1376"/>
    <w:rsid w:val="001A48AA"/>
    <w:rsid w:val="001A4B8D"/>
    <w:rsid w:val="001B3304"/>
    <w:rsid w:val="001C0B83"/>
    <w:rsid w:val="001E3615"/>
    <w:rsid w:val="001F1A30"/>
    <w:rsid w:val="001F23D3"/>
    <w:rsid w:val="00200B41"/>
    <w:rsid w:val="00200DB9"/>
    <w:rsid w:val="00201DA3"/>
    <w:rsid w:val="0021513D"/>
    <w:rsid w:val="002201A6"/>
    <w:rsid w:val="00240B33"/>
    <w:rsid w:val="00241857"/>
    <w:rsid w:val="0024781C"/>
    <w:rsid w:val="00251ECE"/>
    <w:rsid w:val="00262C34"/>
    <w:rsid w:val="00283557"/>
    <w:rsid w:val="002961D7"/>
    <w:rsid w:val="0029699F"/>
    <w:rsid w:val="00297251"/>
    <w:rsid w:val="002A02E9"/>
    <w:rsid w:val="002A2031"/>
    <w:rsid w:val="002B1686"/>
    <w:rsid w:val="002B5198"/>
    <w:rsid w:val="002C1FE4"/>
    <w:rsid w:val="002C55D7"/>
    <w:rsid w:val="002C7466"/>
    <w:rsid w:val="003112F1"/>
    <w:rsid w:val="00315E01"/>
    <w:rsid w:val="00316433"/>
    <w:rsid w:val="00321B07"/>
    <w:rsid w:val="00322266"/>
    <w:rsid w:val="00330BE6"/>
    <w:rsid w:val="00335D9B"/>
    <w:rsid w:val="0034294F"/>
    <w:rsid w:val="00343498"/>
    <w:rsid w:val="00345C8F"/>
    <w:rsid w:val="003478E7"/>
    <w:rsid w:val="00387130"/>
    <w:rsid w:val="0038717A"/>
    <w:rsid w:val="00387223"/>
    <w:rsid w:val="00393570"/>
    <w:rsid w:val="003B00C7"/>
    <w:rsid w:val="003B3B1B"/>
    <w:rsid w:val="003B5080"/>
    <w:rsid w:val="003B6A7E"/>
    <w:rsid w:val="003D1FC7"/>
    <w:rsid w:val="003F5F65"/>
    <w:rsid w:val="004020E7"/>
    <w:rsid w:val="00405D6D"/>
    <w:rsid w:val="00414F90"/>
    <w:rsid w:val="00425AFD"/>
    <w:rsid w:val="00431369"/>
    <w:rsid w:val="00450C4A"/>
    <w:rsid w:val="00454560"/>
    <w:rsid w:val="0045468B"/>
    <w:rsid w:val="00474F38"/>
    <w:rsid w:val="00493C07"/>
    <w:rsid w:val="004B3106"/>
    <w:rsid w:val="004D5B5B"/>
    <w:rsid w:val="004E40D7"/>
    <w:rsid w:val="004F67D5"/>
    <w:rsid w:val="004F7FA4"/>
    <w:rsid w:val="005128DA"/>
    <w:rsid w:val="00516D7D"/>
    <w:rsid w:val="00517100"/>
    <w:rsid w:val="00525590"/>
    <w:rsid w:val="00525815"/>
    <w:rsid w:val="00526239"/>
    <w:rsid w:val="00527C69"/>
    <w:rsid w:val="005460AC"/>
    <w:rsid w:val="0055490C"/>
    <w:rsid w:val="00557125"/>
    <w:rsid w:val="0056017E"/>
    <w:rsid w:val="0057266B"/>
    <w:rsid w:val="00597F40"/>
    <w:rsid w:val="005A1C3B"/>
    <w:rsid w:val="005A2CE3"/>
    <w:rsid w:val="005A5513"/>
    <w:rsid w:val="005B510D"/>
    <w:rsid w:val="005C0EB3"/>
    <w:rsid w:val="005C12E4"/>
    <w:rsid w:val="005C21D2"/>
    <w:rsid w:val="005D2A5A"/>
    <w:rsid w:val="005D645E"/>
    <w:rsid w:val="00615342"/>
    <w:rsid w:val="00615E2B"/>
    <w:rsid w:val="00636618"/>
    <w:rsid w:val="00645211"/>
    <w:rsid w:val="0066741B"/>
    <w:rsid w:val="00671261"/>
    <w:rsid w:val="00675E3B"/>
    <w:rsid w:val="0069138B"/>
    <w:rsid w:val="006C0A91"/>
    <w:rsid w:val="006D51C2"/>
    <w:rsid w:val="006D5E0D"/>
    <w:rsid w:val="006E197F"/>
    <w:rsid w:val="006F0727"/>
    <w:rsid w:val="006F5486"/>
    <w:rsid w:val="00710AE9"/>
    <w:rsid w:val="00711A0B"/>
    <w:rsid w:val="00716F9F"/>
    <w:rsid w:val="00717B29"/>
    <w:rsid w:val="007308A5"/>
    <w:rsid w:val="0074381B"/>
    <w:rsid w:val="00747F0B"/>
    <w:rsid w:val="00751C9B"/>
    <w:rsid w:val="007522FE"/>
    <w:rsid w:val="00767663"/>
    <w:rsid w:val="00771E87"/>
    <w:rsid w:val="007A0FF3"/>
    <w:rsid w:val="007C22D4"/>
    <w:rsid w:val="007C4231"/>
    <w:rsid w:val="007D5421"/>
    <w:rsid w:val="007E2E17"/>
    <w:rsid w:val="007E4B73"/>
    <w:rsid w:val="007E77F5"/>
    <w:rsid w:val="007F39B5"/>
    <w:rsid w:val="007F76B2"/>
    <w:rsid w:val="0083694A"/>
    <w:rsid w:val="00841203"/>
    <w:rsid w:val="00846FD6"/>
    <w:rsid w:val="00850695"/>
    <w:rsid w:val="00865921"/>
    <w:rsid w:val="008718CF"/>
    <w:rsid w:val="00883ABE"/>
    <w:rsid w:val="00886BB9"/>
    <w:rsid w:val="008B1E1C"/>
    <w:rsid w:val="008B394E"/>
    <w:rsid w:val="008B7CDA"/>
    <w:rsid w:val="008D6D1F"/>
    <w:rsid w:val="008E0232"/>
    <w:rsid w:val="009205D4"/>
    <w:rsid w:val="0092071A"/>
    <w:rsid w:val="0092479B"/>
    <w:rsid w:val="009679E7"/>
    <w:rsid w:val="0097780A"/>
    <w:rsid w:val="00977E7B"/>
    <w:rsid w:val="009808DB"/>
    <w:rsid w:val="00985DF1"/>
    <w:rsid w:val="0098602E"/>
    <w:rsid w:val="009B1086"/>
    <w:rsid w:val="009B29E4"/>
    <w:rsid w:val="009B5BA5"/>
    <w:rsid w:val="009D0CC7"/>
    <w:rsid w:val="009D502B"/>
    <w:rsid w:val="009E3A2D"/>
    <w:rsid w:val="009E48FA"/>
    <w:rsid w:val="009E7CDB"/>
    <w:rsid w:val="00A02A90"/>
    <w:rsid w:val="00A23874"/>
    <w:rsid w:val="00A2787F"/>
    <w:rsid w:val="00A32544"/>
    <w:rsid w:val="00A539AF"/>
    <w:rsid w:val="00A56077"/>
    <w:rsid w:val="00A628F4"/>
    <w:rsid w:val="00A63624"/>
    <w:rsid w:val="00A72926"/>
    <w:rsid w:val="00AB00F5"/>
    <w:rsid w:val="00AB3374"/>
    <w:rsid w:val="00AC763D"/>
    <w:rsid w:val="00AE4BF5"/>
    <w:rsid w:val="00AE7BFF"/>
    <w:rsid w:val="00AF3C0B"/>
    <w:rsid w:val="00AF6A5C"/>
    <w:rsid w:val="00B118AE"/>
    <w:rsid w:val="00B1709F"/>
    <w:rsid w:val="00B171C6"/>
    <w:rsid w:val="00B17528"/>
    <w:rsid w:val="00B20FED"/>
    <w:rsid w:val="00B30398"/>
    <w:rsid w:val="00B32A6F"/>
    <w:rsid w:val="00B44DA9"/>
    <w:rsid w:val="00B4554C"/>
    <w:rsid w:val="00B505B4"/>
    <w:rsid w:val="00B53DD5"/>
    <w:rsid w:val="00B62916"/>
    <w:rsid w:val="00B90BF0"/>
    <w:rsid w:val="00B927BB"/>
    <w:rsid w:val="00BC7BB1"/>
    <w:rsid w:val="00BD497E"/>
    <w:rsid w:val="00BD5DB1"/>
    <w:rsid w:val="00BE79B3"/>
    <w:rsid w:val="00C05E33"/>
    <w:rsid w:val="00C05FCE"/>
    <w:rsid w:val="00C07B73"/>
    <w:rsid w:val="00C1157E"/>
    <w:rsid w:val="00C1163A"/>
    <w:rsid w:val="00C12A19"/>
    <w:rsid w:val="00C12F9C"/>
    <w:rsid w:val="00C178B4"/>
    <w:rsid w:val="00C21400"/>
    <w:rsid w:val="00C278B4"/>
    <w:rsid w:val="00C40815"/>
    <w:rsid w:val="00C46881"/>
    <w:rsid w:val="00C52A18"/>
    <w:rsid w:val="00C54BEC"/>
    <w:rsid w:val="00C7627B"/>
    <w:rsid w:val="00C76358"/>
    <w:rsid w:val="00C81369"/>
    <w:rsid w:val="00C837BE"/>
    <w:rsid w:val="00C8423E"/>
    <w:rsid w:val="00C9378B"/>
    <w:rsid w:val="00CB3C6F"/>
    <w:rsid w:val="00CC6FDD"/>
    <w:rsid w:val="00CE5006"/>
    <w:rsid w:val="00CF494C"/>
    <w:rsid w:val="00D16109"/>
    <w:rsid w:val="00D369D2"/>
    <w:rsid w:val="00D3798A"/>
    <w:rsid w:val="00D74AF0"/>
    <w:rsid w:val="00D75C6F"/>
    <w:rsid w:val="00D956B0"/>
    <w:rsid w:val="00DA397F"/>
    <w:rsid w:val="00DB6B5A"/>
    <w:rsid w:val="00DD391F"/>
    <w:rsid w:val="00DE4DDE"/>
    <w:rsid w:val="00DF0F32"/>
    <w:rsid w:val="00E03762"/>
    <w:rsid w:val="00E0422C"/>
    <w:rsid w:val="00E14C91"/>
    <w:rsid w:val="00E220C3"/>
    <w:rsid w:val="00E24E4B"/>
    <w:rsid w:val="00E4285E"/>
    <w:rsid w:val="00E45129"/>
    <w:rsid w:val="00E50518"/>
    <w:rsid w:val="00E70F6E"/>
    <w:rsid w:val="00E75291"/>
    <w:rsid w:val="00E754A9"/>
    <w:rsid w:val="00EA5289"/>
    <w:rsid w:val="00EC3E16"/>
    <w:rsid w:val="00ED094E"/>
    <w:rsid w:val="00ED23BE"/>
    <w:rsid w:val="00ED2637"/>
    <w:rsid w:val="00ED4EE3"/>
    <w:rsid w:val="00EE038C"/>
    <w:rsid w:val="00EF7709"/>
    <w:rsid w:val="00F07648"/>
    <w:rsid w:val="00F10059"/>
    <w:rsid w:val="00F12D24"/>
    <w:rsid w:val="00F21D95"/>
    <w:rsid w:val="00F22E07"/>
    <w:rsid w:val="00F50652"/>
    <w:rsid w:val="00F60560"/>
    <w:rsid w:val="00F657E1"/>
    <w:rsid w:val="00F70926"/>
    <w:rsid w:val="00F70F52"/>
    <w:rsid w:val="00F74389"/>
    <w:rsid w:val="00F90CFD"/>
    <w:rsid w:val="00FA0AC8"/>
    <w:rsid w:val="00FA641F"/>
    <w:rsid w:val="00FC3059"/>
    <w:rsid w:val="00FC74C2"/>
    <w:rsid w:val="00FD2040"/>
    <w:rsid w:val="00FD4C60"/>
    <w:rsid w:val="00FF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</o:shapelayout>
  </w:shapeDefaults>
  <w:decimalSymbol w:val=","/>
  <w:listSeparator w:val=";"/>
  <w14:docId w14:val="3DDDFB55"/>
  <w15:docId w15:val="{EC486FB2-91CC-4645-9271-278FAC939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C746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EE038C"/>
    <w:pPr>
      <w:keepNext/>
      <w:tabs>
        <w:tab w:val="num" w:pos="0"/>
      </w:tabs>
      <w:ind w:left="576" w:hanging="576"/>
      <w:jc w:val="right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E038C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Body Text"/>
    <w:basedOn w:val="a"/>
    <w:link w:val="a4"/>
    <w:rsid w:val="00EE038C"/>
    <w:pPr>
      <w:jc w:val="both"/>
    </w:pPr>
    <w:rPr>
      <w:b/>
      <w:szCs w:val="20"/>
    </w:rPr>
  </w:style>
  <w:style w:type="character" w:customStyle="1" w:styleId="a4">
    <w:name w:val="Основной текст Знак"/>
    <w:basedOn w:val="a0"/>
    <w:link w:val="a3"/>
    <w:rsid w:val="00EE038C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Style30">
    <w:name w:val="Style30"/>
    <w:basedOn w:val="a"/>
    <w:uiPriority w:val="99"/>
    <w:rsid w:val="007F39B5"/>
    <w:pPr>
      <w:widowControl w:val="0"/>
      <w:suppressAutoHyphens w:val="0"/>
      <w:autoSpaceDE w:val="0"/>
      <w:autoSpaceDN w:val="0"/>
      <w:adjustRightInd w:val="0"/>
      <w:spacing w:line="240" w:lineRule="exact"/>
      <w:jc w:val="center"/>
    </w:pPr>
    <w:rPr>
      <w:rFonts w:ascii="Arial" w:hAnsi="Arial" w:cs="Arial"/>
      <w:lang w:eastAsia="ru-RU"/>
    </w:rPr>
  </w:style>
  <w:style w:type="paragraph" w:customStyle="1" w:styleId="Style12">
    <w:name w:val="Style12"/>
    <w:basedOn w:val="a"/>
    <w:uiPriority w:val="99"/>
    <w:rsid w:val="003B6A7E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paragraph" w:customStyle="1" w:styleId="Style56">
    <w:name w:val="Style56"/>
    <w:basedOn w:val="a"/>
    <w:uiPriority w:val="99"/>
    <w:rsid w:val="00DD391F"/>
    <w:pPr>
      <w:widowControl w:val="0"/>
      <w:suppressAutoHyphens w:val="0"/>
      <w:autoSpaceDE w:val="0"/>
      <w:autoSpaceDN w:val="0"/>
      <w:adjustRightInd w:val="0"/>
      <w:spacing w:line="251" w:lineRule="exact"/>
      <w:jc w:val="center"/>
    </w:pPr>
    <w:rPr>
      <w:rFonts w:ascii="Arial" w:hAnsi="Arial" w:cs="Arial"/>
      <w:lang w:eastAsia="ru-RU"/>
    </w:rPr>
  </w:style>
  <w:style w:type="paragraph" w:customStyle="1" w:styleId="Style18">
    <w:name w:val="Style18"/>
    <w:basedOn w:val="a"/>
    <w:uiPriority w:val="99"/>
    <w:rsid w:val="005C21D2"/>
    <w:pPr>
      <w:widowControl w:val="0"/>
      <w:suppressAutoHyphens w:val="0"/>
      <w:autoSpaceDE w:val="0"/>
      <w:autoSpaceDN w:val="0"/>
      <w:adjustRightInd w:val="0"/>
      <w:jc w:val="both"/>
    </w:pPr>
    <w:rPr>
      <w:rFonts w:ascii="MS Reference Sans Serif" w:hAnsi="MS Reference Sans Serif"/>
      <w:lang w:eastAsia="ru-RU"/>
    </w:rPr>
  </w:style>
  <w:style w:type="paragraph" w:customStyle="1" w:styleId="Style7">
    <w:name w:val="Style7"/>
    <w:basedOn w:val="a"/>
    <w:uiPriority w:val="99"/>
    <w:rsid w:val="005C21D2"/>
    <w:pPr>
      <w:widowControl w:val="0"/>
      <w:suppressAutoHyphens w:val="0"/>
      <w:autoSpaceDE w:val="0"/>
      <w:autoSpaceDN w:val="0"/>
      <w:adjustRightInd w:val="0"/>
      <w:spacing w:line="264" w:lineRule="exact"/>
      <w:jc w:val="center"/>
    </w:pPr>
    <w:rPr>
      <w:rFonts w:ascii="MS Reference Sans Serif" w:hAnsi="MS Reference Sans Serif"/>
      <w:lang w:eastAsia="ru-RU"/>
    </w:rPr>
  </w:style>
  <w:style w:type="paragraph" w:styleId="a5">
    <w:name w:val="List Paragraph"/>
    <w:basedOn w:val="a"/>
    <w:uiPriority w:val="34"/>
    <w:qFormat/>
    <w:rsid w:val="00E03762"/>
    <w:pPr>
      <w:ind w:left="720"/>
      <w:contextualSpacing/>
    </w:pPr>
  </w:style>
  <w:style w:type="table" w:styleId="a6">
    <w:name w:val="Table Grid"/>
    <w:basedOn w:val="a1"/>
    <w:uiPriority w:val="59"/>
    <w:rsid w:val="00E505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90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8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A71C6892D28A9468710D44FF1B4DB32" ma:contentTypeVersion="0" ma:contentTypeDescription="Создание документа." ma:contentTypeScope="" ma:versionID="e925a78f54cdcdd9f519a2f204c45e3f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D3ECDD0E-36AE-4FD3-A738-0903A2A5C6E2}"/>
</file>

<file path=customXml/itemProps2.xml><?xml version="1.0" encoding="utf-8"?>
<ds:datastoreItem xmlns:ds="http://schemas.openxmlformats.org/officeDocument/2006/customXml" ds:itemID="{697DC636-2507-4EBB-9C65-65D5BD3E8624}"/>
</file>

<file path=customXml/itemProps3.xml><?xml version="1.0" encoding="utf-8"?>
<ds:datastoreItem xmlns:ds="http://schemas.openxmlformats.org/officeDocument/2006/customXml" ds:itemID="{8C290A98-99BC-464D-9911-8ACA4AB2C6F5}"/>
</file>

<file path=customXml/itemProps4.xml><?xml version="1.0" encoding="utf-8"?>
<ds:datastoreItem xmlns:ds="http://schemas.openxmlformats.org/officeDocument/2006/customXml" ds:itemID="{68BB29C2-957E-4326-8E6C-8AFB4628F2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</TotalTime>
  <Pages>10</Pages>
  <Words>2232</Words>
  <Characters>12726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</Company>
  <LinksUpToDate>false</LinksUpToDate>
  <CharactersWithSpaces>14929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etkeeva</dc:creator>
  <cp:lastModifiedBy>CNPPM_1</cp:lastModifiedBy>
  <cp:revision>14</cp:revision>
  <cp:lastPrinted>2025-09-05T10:17:00Z</cp:lastPrinted>
  <dcterms:created xsi:type="dcterms:W3CDTF">2013-09-06T13:33:00Z</dcterms:created>
  <dcterms:modified xsi:type="dcterms:W3CDTF">2025-09-05T10:18:00Z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0x0101001A71C6892D28A9468710D44FF1B4DB32</vt:lpwstr>
  </property>
</Properties>
</file>