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BF" w:rsidRDefault="006A23BF" w:rsidP="006A23BF">
      <w:pPr>
        <w:jc w:val="center"/>
        <w:rPr>
          <w:b/>
          <w:sz w:val="28"/>
          <w:szCs w:val="28"/>
        </w:rPr>
      </w:pPr>
      <w:r w:rsidRPr="00174096">
        <w:rPr>
          <w:b/>
          <w:sz w:val="28"/>
          <w:szCs w:val="28"/>
        </w:rPr>
        <w:t>Экспертное заключение</w:t>
      </w:r>
    </w:p>
    <w:p w:rsidR="006A23BF" w:rsidRDefault="006A23BF" w:rsidP="006A2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Pr="00174096">
        <w:rPr>
          <w:b/>
          <w:sz w:val="28"/>
          <w:szCs w:val="28"/>
        </w:rPr>
        <w:t xml:space="preserve"> всестороннего анализа профессиональной деятельности педагогического работника, осуществляющего образовательн</w:t>
      </w:r>
      <w:r>
        <w:rPr>
          <w:b/>
          <w:sz w:val="28"/>
          <w:szCs w:val="28"/>
        </w:rPr>
        <w:t>у</w:t>
      </w:r>
      <w:r w:rsidRPr="00174096">
        <w:rPr>
          <w:b/>
          <w:sz w:val="28"/>
          <w:szCs w:val="28"/>
        </w:rPr>
        <w:t xml:space="preserve">ю деятельность и претендующего на установление </w:t>
      </w:r>
      <w:r w:rsidRPr="00C80F45">
        <w:rPr>
          <w:b/>
          <w:sz w:val="28"/>
          <w:szCs w:val="28"/>
        </w:rPr>
        <w:t>первой</w:t>
      </w:r>
      <w:r>
        <w:rPr>
          <w:b/>
          <w:sz w:val="28"/>
          <w:szCs w:val="28"/>
        </w:rPr>
        <w:t xml:space="preserve"> </w:t>
      </w:r>
      <w:r w:rsidRPr="00174096">
        <w:rPr>
          <w:b/>
          <w:sz w:val="28"/>
          <w:szCs w:val="28"/>
        </w:rPr>
        <w:t>квалифик</w:t>
      </w:r>
      <w:r>
        <w:rPr>
          <w:b/>
          <w:sz w:val="28"/>
          <w:szCs w:val="28"/>
        </w:rPr>
        <w:t>ационной категории по должности учитель</w:t>
      </w:r>
    </w:p>
    <w:p w:rsidR="006A23BF" w:rsidRPr="00A8373D" w:rsidRDefault="006A23BF" w:rsidP="006A23B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8373D">
        <w:rPr>
          <w:rFonts w:ascii="Times New Roman" w:hAnsi="Times New Roman"/>
          <w:sz w:val="28"/>
          <w:szCs w:val="28"/>
        </w:rPr>
        <w:t>Ф.И.О. ___________________________________________________________</w:t>
      </w:r>
    </w:p>
    <w:p w:rsidR="006A23BF" w:rsidRPr="00A8373D" w:rsidRDefault="006A23BF" w:rsidP="006A23B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8373D">
        <w:rPr>
          <w:rFonts w:ascii="Times New Roman" w:hAnsi="Times New Roman"/>
          <w:sz w:val="28"/>
          <w:szCs w:val="28"/>
        </w:rPr>
        <w:t>Место работы______________________________________________________</w:t>
      </w:r>
    </w:p>
    <w:p w:rsidR="006A23BF" w:rsidRPr="00A8373D" w:rsidRDefault="006A23BF" w:rsidP="006A23B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8373D"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6A23BF" w:rsidRPr="005F0AA6" w:rsidRDefault="006A23BF" w:rsidP="006A23BF">
      <w:pPr>
        <w:jc w:val="center"/>
        <w:rPr>
          <w:b/>
          <w:sz w:val="1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113"/>
        <w:gridCol w:w="20"/>
        <w:gridCol w:w="66"/>
        <w:gridCol w:w="3375"/>
        <w:gridCol w:w="425"/>
        <w:gridCol w:w="244"/>
        <w:gridCol w:w="39"/>
        <w:gridCol w:w="3828"/>
        <w:gridCol w:w="1237"/>
      </w:tblGrid>
      <w:tr w:rsidR="006A23BF" w:rsidRPr="0042555B" w:rsidTr="00C60DBF">
        <w:tc>
          <w:tcPr>
            <w:tcW w:w="10038" w:type="dxa"/>
            <w:gridSpan w:val="10"/>
          </w:tcPr>
          <w:p w:rsidR="006A23BF" w:rsidRPr="008219CF" w:rsidRDefault="006A23B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1</w:t>
            </w:r>
          </w:p>
        </w:tc>
      </w:tr>
      <w:tr w:rsidR="006A23BF" w:rsidRPr="0042555B" w:rsidTr="00C60DBF">
        <w:tc>
          <w:tcPr>
            <w:tcW w:w="10038" w:type="dxa"/>
            <w:gridSpan w:val="10"/>
          </w:tcPr>
          <w:p w:rsidR="006A23BF" w:rsidRPr="008219CF" w:rsidRDefault="006A23B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6A23BF" w:rsidRPr="0042555B" w:rsidTr="00C60DBF">
        <w:tc>
          <w:tcPr>
            <w:tcW w:w="824" w:type="dxa"/>
            <w:gridSpan w:val="3"/>
          </w:tcPr>
          <w:p w:rsidR="006A23BF" w:rsidRPr="008219CF" w:rsidRDefault="006A23B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4110" w:type="dxa"/>
            <w:gridSpan w:val="4"/>
          </w:tcPr>
          <w:p w:rsidR="006A23BF" w:rsidRPr="008219CF" w:rsidRDefault="006A23B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3867" w:type="dxa"/>
            <w:gridSpan w:val="2"/>
          </w:tcPr>
          <w:p w:rsidR="006A23BF" w:rsidRPr="008219C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37" w:type="dxa"/>
          </w:tcPr>
          <w:p w:rsidR="006A23B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6A23BF" w:rsidRPr="00594FFE" w:rsidTr="00C60DBF">
        <w:tc>
          <w:tcPr>
            <w:tcW w:w="824" w:type="dxa"/>
            <w:gridSpan w:val="3"/>
          </w:tcPr>
          <w:p w:rsidR="006A23BF" w:rsidRPr="00240093" w:rsidRDefault="006A23BF" w:rsidP="00C60DBF">
            <w:pPr>
              <w:jc w:val="center"/>
              <w:rPr>
                <w:b/>
                <w:szCs w:val="28"/>
              </w:rPr>
            </w:pPr>
            <w:r w:rsidRPr="00240093">
              <w:rPr>
                <w:b/>
                <w:szCs w:val="28"/>
              </w:rPr>
              <w:t>1.1.</w:t>
            </w:r>
          </w:p>
        </w:tc>
        <w:tc>
          <w:tcPr>
            <w:tcW w:w="4110" w:type="dxa"/>
            <w:gridSpan w:val="4"/>
          </w:tcPr>
          <w:p w:rsidR="006A23BF" w:rsidRPr="0021372F" w:rsidRDefault="006A23BF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sz w:val="24"/>
                <w:szCs w:val="28"/>
              </w:rPr>
              <w:t xml:space="preserve">Результаты освоения </w:t>
            </w:r>
            <w:proofErr w:type="gramStart"/>
            <w:r w:rsidRPr="0021372F">
              <w:rPr>
                <w:rFonts w:ascii="Times New Roman" w:hAnsi="Times New Roman"/>
                <w:bCs/>
                <w:sz w:val="24"/>
                <w:szCs w:val="28"/>
              </w:rPr>
              <w:t>обучающимися</w:t>
            </w:r>
            <w:proofErr w:type="gramEnd"/>
            <w:r w:rsidRPr="0021372F">
              <w:rPr>
                <w:rFonts w:ascii="Times New Roman" w:hAnsi="Times New Roman"/>
                <w:bCs/>
                <w:sz w:val="24"/>
                <w:szCs w:val="28"/>
              </w:rPr>
              <w:t xml:space="preserve"> основных образовательных программ</w:t>
            </w:r>
          </w:p>
        </w:tc>
        <w:tc>
          <w:tcPr>
            <w:tcW w:w="3867" w:type="dxa"/>
            <w:gridSpan w:val="2"/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Отрицательная динамика – 0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Стабильные результаты – 1</w:t>
            </w:r>
          </w:p>
          <w:p w:rsidR="006A23BF" w:rsidRPr="00594FFE" w:rsidRDefault="006A23BF" w:rsidP="00C60DBF">
            <w:pPr>
              <w:jc w:val="both"/>
              <w:rPr>
                <w:bCs/>
                <w:iCs/>
                <w:szCs w:val="28"/>
              </w:rPr>
            </w:pPr>
            <w:r w:rsidRPr="00295AAA">
              <w:rPr>
                <w:sz w:val="20"/>
                <w:szCs w:val="20"/>
              </w:rPr>
              <w:t>Положительная динамика - 2</w:t>
            </w:r>
          </w:p>
        </w:tc>
        <w:tc>
          <w:tcPr>
            <w:tcW w:w="1237" w:type="dxa"/>
          </w:tcPr>
          <w:p w:rsidR="006A23BF" w:rsidRPr="00594FFE" w:rsidRDefault="006A23BF" w:rsidP="00C60DBF">
            <w:pPr>
              <w:jc w:val="both"/>
            </w:pPr>
          </w:p>
        </w:tc>
      </w:tr>
      <w:tr w:rsidR="006A23BF" w:rsidRPr="00DC7422" w:rsidTr="00C60DBF">
        <w:tc>
          <w:tcPr>
            <w:tcW w:w="10038" w:type="dxa"/>
            <w:gridSpan w:val="10"/>
          </w:tcPr>
          <w:p w:rsidR="006A23BF" w:rsidRPr="00EF480A" w:rsidRDefault="006A23BF" w:rsidP="00F334DE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 xml:space="preserve">Раздел </w:t>
            </w:r>
            <w:r w:rsidR="00F334DE">
              <w:rPr>
                <w:b/>
                <w:szCs w:val="28"/>
              </w:rPr>
              <w:t>2</w:t>
            </w:r>
          </w:p>
        </w:tc>
      </w:tr>
      <w:tr w:rsidR="006A23BF" w:rsidRPr="00F90FAD" w:rsidTr="00C60DBF">
        <w:tc>
          <w:tcPr>
            <w:tcW w:w="10038" w:type="dxa"/>
            <w:gridSpan w:val="10"/>
          </w:tcPr>
          <w:p w:rsidR="006A23BF" w:rsidRDefault="006A23BF" w:rsidP="00C60DB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Выявление и развитие</w:t>
            </w:r>
            <w:r w:rsidRPr="00EF480A">
              <w:rPr>
                <w:b/>
                <w:szCs w:val="28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  <w:r>
              <w:rPr>
                <w:b/>
                <w:szCs w:val="28"/>
              </w:rPr>
              <w:t xml:space="preserve">, </w:t>
            </w:r>
            <w:r w:rsidRPr="0049209A">
              <w:rPr>
                <w:b/>
                <w:i/>
                <w:szCs w:val="28"/>
              </w:rPr>
              <w:t>а также их участия в олимпиадах, конкурсах, фестивалях, соревнованиях</w:t>
            </w:r>
          </w:p>
        </w:tc>
      </w:tr>
      <w:tr w:rsidR="006A23BF" w:rsidRPr="0042555B" w:rsidTr="00C60DBF">
        <w:tc>
          <w:tcPr>
            <w:tcW w:w="824" w:type="dxa"/>
            <w:gridSpan w:val="3"/>
          </w:tcPr>
          <w:p w:rsidR="006A23BF" w:rsidRPr="00EF480A" w:rsidRDefault="006A23BF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№</w:t>
            </w:r>
          </w:p>
        </w:tc>
        <w:tc>
          <w:tcPr>
            <w:tcW w:w="4110" w:type="dxa"/>
            <w:gridSpan w:val="4"/>
          </w:tcPr>
          <w:p w:rsidR="006A23BF" w:rsidRPr="00EF480A" w:rsidRDefault="006A23BF" w:rsidP="00C60DBF">
            <w:pPr>
              <w:jc w:val="center"/>
              <w:rPr>
                <w:b/>
                <w:szCs w:val="28"/>
              </w:rPr>
            </w:pPr>
            <w:r w:rsidRPr="00EF480A">
              <w:rPr>
                <w:b/>
                <w:szCs w:val="28"/>
              </w:rPr>
              <w:t>Показатели</w:t>
            </w:r>
          </w:p>
        </w:tc>
        <w:tc>
          <w:tcPr>
            <w:tcW w:w="3867" w:type="dxa"/>
            <w:gridSpan w:val="2"/>
          </w:tcPr>
          <w:p w:rsidR="006A23BF" w:rsidRPr="00EF480A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37" w:type="dxa"/>
          </w:tcPr>
          <w:p w:rsidR="006A23B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6A23BF" w:rsidRPr="004076F8" w:rsidTr="00C60DBF">
        <w:tc>
          <w:tcPr>
            <w:tcW w:w="824" w:type="dxa"/>
            <w:gridSpan w:val="3"/>
          </w:tcPr>
          <w:p w:rsidR="006A23BF" w:rsidRPr="00EF480A" w:rsidRDefault="00F334DE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A23BF">
              <w:rPr>
                <w:b/>
                <w:szCs w:val="28"/>
              </w:rPr>
              <w:t>.1</w:t>
            </w:r>
          </w:p>
        </w:tc>
        <w:tc>
          <w:tcPr>
            <w:tcW w:w="9214" w:type="dxa"/>
            <w:gridSpan w:val="7"/>
          </w:tcPr>
          <w:p w:rsidR="006A23BF" w:rsidRPr="007A6527" w:rsidRDefault="006A23BF" w:rsidP="00C60DBF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Развитие у обучающихся способностей к </w:t>
            </w:r>
            <w:r w:rsidRPr="00EF480A">
              <w:rPr>
                <w:b/>
                <w:szCs w:val="28"/>
              </w:rPr>
              <w:t>научной, творческой, физкультурно-спортивной деятельности</w:t>
            </w:r>
          </w:p>
        </w:tc>
      </w:tr>
      <w:tr w:rsidR="006A23BF" w:rsidRPr="00594FFE" w:rsidTr="00F334DE">
        <w:tc>
          <w:tcPr>
            <w:tcW w:w="824" w:type="dxa"/>
            <w:gridSpan w:val="3"/>
          </w:tcPr>
          <w:p w:rsidR="006A23BF" w:rsidRPr="00594FFE" w:rsidRDefault="00F334DE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A23BF" w:rsidRPr="00594FFE">
              <w:rPr>
                <w:szCs w:val="28"/>
              </w:rPr>
              <w:t>.1.1.</w:t>
            </w:r>
          </w:p>
        </w:tc>
        <w:tc>
          <w:tcPr>
            <w:tcW w:w="3866" w:type="dxa"/>
            <w:gridSpan w:val="3"/>
          </w:tcPr>
          <w:p w:rsidR="006A23BF" w:rsidRPr="00594FFE" w:rsidRDefault="006A23BF" w:rsidP="00C60DBF">
            <w:pPr>
              <w:jc w:val="both"/>
              <w:rPr>
                <w:szCs w:val="28"/>
              </w:rPr>
            </w:pPr>
            <w:r w:rsidRPr="00594FFE">
              <w:rPr>
                <w:szCs w:val="28"/>
              </w:rPr>
              <w:t>Наличие разработанных и проводимых программ кружков, секций, факультативов и т.п.</w:t>
            </w:r>
          </w:p>
        </w:tc>
        <w:tc>
          <w:tcPr>
            <w:tcW w:w="4111" w:type="dxa"/>
            <w:gridSpan w:val="3"/>
          </w:tcPr>
          <w:p w:rsidR="006A23BF" w:rsidRPr="00594FFE" w:rsidRDefault="006A23BF" w:rsidP="00C60DBF">
            <w:pPr>
              <w:jc w:val="both"/>
              <w:rPr>
                <w:sz w:val="20"/>
                <w:szCs w:val="20"/>
              </w:rPr>
            </w:pPr>
            <w:r w:rsidRPr="00594FFE">
              <w:rPr>
                <w:sz w:val="20"/>
                <w:szCs w:val="20"/>
              </w:rPr>
              <w:t xml:space="preserve">Занятия не ведет, документацию не разрабатывал – 0 </w:t>
            </w:r>
          </w:p>
          <w:p w:rsidR="006A23BF" w:rsidRPr="00594FFE" w:rsidRDefault="006A23BF" w:rsidP="00C60DBF">
            <w:pPr>
              <w:jc w:val="both"/>
              <w:rPr>
                <w:sz w:val="20"/>
                <w:szCs w:val="20"/>
              </w:rPr>
            </w:pPr>
            <w:r w:rsidRPr="00594FFE">
              <w:rPr>
                <w:sz w:val="20"/>
                <w:szCs w:val="20"/>
              </w:rPr>
              <w:t>Участвовал в разработке программ, но занятия не ведет – 1</w:t>
            </w:r>
          </w:p>
          <w:p w:rsidR="006A23BF" w:rsidRPr="00594FFE" w:rsidRDefault="006A23BF" w:rsidP="00C60DBF">
            <w:pPr>
              <w:jc w:val="both"/>
              <w:rPr>
                <w:sz w:val="20"/>
                <w:szCs w:val="20"/>
              </w:rPr>
            </w:pPr>
            <w:r w:rsidRPr="00594FFE">
              <w:rPr>
                <w:sz w:val="20"/>
                <w:szCs w:val="20"/>
              </w:rPr>
              <w:t>Ведет занятия, но программу не разрабатывал – 1</w:t>
            </w:r>
          </w:p>
          <w:p w:rsidR="006A23BF" w:rsidRPr="00594FFE" w:rsidRDefault="006A23BF" w:rsidP="00C60DBF">
            <w:pPr>
              <w:jc w:val="both"/>
              <w:rPr>
                <w:sz w:val="20"/>
                <w:szCs w:val="20"/>
              </w:rPr>
            </w:pPr>
            <w:r w:rsidRPr="00594FFE">
              <w:rPr>
                <w:sz w:val="20"/>
                <w:szCs w:val="20"/>
              </w:rPr>
              <w:t>Ведет занятия, разрабатывал программу – 2</w:t>
            </w:r>
          </w:p>
        </w:tc>
        <w:tc>
          <w:tcPr>
            <w:tcW w:w="1237" w:type="dxa"/>
          </w:tcPr>
          <w:p w:rsidR="006A23BF" w:rsidRPr="00594FFE" w:rsidRDefault="006A23BF" w:rsidP="00C60DBF">
            <w:pPr>
              <w:jc w:val="both"/>
              <w:rPr>
                <w:szCs w:val="28"/>
              </w:rPr>
            </w:pPr>
          </w:p>
        </w:tc>
      </w:tr>
      <w:tr w:rsidR="00EF7B1A" w:rsidRPr="00594FFE" w:rsidTr="00F334DE">
        <w:tc>
          <w:tcPr>
            <w:tcW w:w="824" w:type="dxa"/>
            <w:gridSpan w:val="3"/>
          </w:tcPr>
          <w:p w:rsidR="00EF7B1A" w:rsidRDefault="00F334D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F7B1A">
              <w:rPr>
                <w:szCs w:val="28"/>
              </w:rPr>
              <w:t>.1.2</w:t>
            </w:r>
          </w:p>
        </w:tc>
        <w:tc>
          <w:tcPr>
            <w:tcW w:w="3866" w:type="dxa"/>
            <w:gridSpan w:val="3"/>
          </w:tcPr>
          <w:p w:rsidR="00EF7B1A" w:rsidRPr="00240093" w:rsidRDefault="00EF7B1A">
            <w:pPr>
              <w:spacing w:line="276" w:lineRule="auto"/>
              <w:rPr>
                <w:szCs w:val="28"/>
              </w:rPr>
            </w:pPr>
            <w:r w:rsidRPr="00240093">
              <w:rPr>
                <w:szCs w:val="28"/>
              </w:rPr>
              <w:t>Наличие разработанных и реализуемых индивидуальных образовательных программ/адаптированных образовательных программ обучающихся</w:t>
            </w:r>
          </w:p>
        </w:tc>
        <w:tc>
          <w:tcPr>
            <w:tcW w:w="4111" w:type="dxa"/>
            <w:gridSpan w:val="3"/>
          </w:tcPr>
          <w:p w:rsidR="00EF7B1A" w:rsidRPr="00240093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0093">
              <w:rPr>
                <w:sz w:val="20"/>
                <w:szCs w:val="20"/>
              </w:rPr>
              <w:t xml:space="preserve">Не занимается разработкой и сопровождением ИОП/АОП </w:t>
            </w:r>
            <w:proofErr w:type="gramStart"/>
            <w:r w:rsidRPr="00240093">
              <w:rPr>
                <w:sz w:val="20"/>
                <w:szCs w:val="20"/>
              </w:rPr>
              <w:t>обучающихся</w:t>
            </w:r>
            <w:proofErr w:type="gramEnd"/>
            <w:r w:rsidRPr="00240093">
              <w:rPr>
                <w:sz w:val="20"/>
                <w:szCs w:val="20"/>
              </w:rPr>
              <w:t xml:space="preserve"> - 0</w:t>
            </w:r>
          </w:p>
          <w:p w:rsidR="00EF7B1A" w:rsidRPr="00240093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0093">
              <w:rPr>
                <w:sz w:val="20"/>
                <w:szCs w:val="20"/>
              </w:rPr>
              <w:t xml:space="preserve">Сопровождает составление и реализацию ИОП/АОП </w:t>
            </w:r>
            <w:proofErr w:type="gramStart"/>
            <w:r w:rsidRPr="00240093">
              <w:rPr>
                <w:sz w:val="20"/>
                <w:szCs w:val="20"/>
              </w:rPr>
              <w:t>обучающихся</w:t>
            </w:r>
            <w:proofErr w:type="gramEnd"/>
            <w:r w:rsidRPr="00240093"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237" w:type="dxa"/>
          </w:tcPr>
          <w:p w:rsidR="00EF7B1A" w:rsidRPr="00594FFE" w:rsidRDefault="00EF7B1A" w:rsidP="00C60DBF">
            <w:pPr>
              <w:jc w:val="both"/>
              <w:rPr>
                <w:szCs w:val="28"/>
              </w:rPr>
            </w:pPr>
          </w:p>
        </w:tc>
      </w:tr>
      <w:tr w:rsidR="00EF7B1A" w:rsidRPr="00594FFE" w:rsidTr="00F334DE">
        <w:tc>
          <w:tcPr>
            <w:tcW w:w="824" w:type="dxa"/>
            <w:gridSpan w:val="3"/>
          </w:tcPr>
          <w:p w:rsidR="00EF7B1A" w:rsidRPr="00240093" w:rsidRDefault="00F334DE">
            <w:pPr>
              <w:spacing w:line="276" w:lineRule="auto"/>
              <w:jc w:val="center"/>
              <w:rPr>
                <w:b/>
                <w:szCs w:val="28"/>
              </w:rPr>
            </w:pPr>
            <w:r w:rsidRPr="00240093">
              <w:rPr>
                <w:b/>
                <w:szCs w:val="28"/>
              </w:rPr>
              <w:t>2</w:t>
            </w:r>
            <w:r w:rsidR="00EF7B1A" w:rsidRPr="00240093">
              <w:rPr>
                <w:b/>
                <w:szCs w:val="28"/>
              </w:rPr>
              <w:t>.2.</w:t>
            </w:r>
          </w:p>
        </w:tc>
        <w:tc>
          <w:tcPr>
            <w:tcW w:w="3866" w:type="dxa"/>
            <w:gridSpan w:val="3"/>
          </w:tcPr>
          <w:p w:rsidR="00EF7B1A" w:rsidRDefault="00EF7B1A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Результаты участия обучающихся во Всероссийской олимпиаде школьников и олимпиадах, вошедших в Перечень олимпиад школьников, утверждаемый Министерством образования и науки РФ </w:t>
            </w:r>
          </w:p>
        </w:tc>
        <w:tc>
          <w:tcPr>
            <w:tcW w:w="4111" w:type="dxa"/>
            <w:gridSpan w:val="3"/>
          </w:tcPr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ДЛЯ всероссийской олимпиады школьников</w:t>
            </w:r>
          </w:p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Победители и призеры школьного этапа – 0,5</w:t>
            </w:r>
          </w:p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Победители и призеры муниципального этапа – 1</w:t>
            </w:r>
          </w:p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Участники республиканского уровня – 1,5</w:t>
            </w:r>
          </w:p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Победители и призеры, межрегионального этапа - 2</w:t>
            </w:r>
          </w:p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 xml:space="preserve">Победители и призеры заключительного этапа </w:t>
            </w:r>
            <w:r w:rsidRPr="00F334DE">
              <w:rPr>
                <w:b/>
                <w:sz w:val="20"/>
                <w:szCs w:val="20"/>
              </w:rPr>
              <w:t>– 3</w:t>
            </w:r>
          </w:p>
          <w:p w:rsidR="00EF7B1A" w:rsidRPr="00F334DE" w:rsidRDefault="00EF7B1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ДЛЯ олимпиад, вошедших в «Перечень»</w:t>
            </w:r>
          </w:p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Участники - 1</w:t>
            </w:r>
          </w:p>
          <w:p w:rsidR="00EF7B1A" w:rsidRPr="00F334DE" w:rsidRDefault="00EF7B1A">
            <w:pPr>
              <w:spacing w:line="276" w:lineRule="auto"/>
              <w:jc w:val="both"/>
              <w:rPr>
                <w:bCs/>
                <w:iCs/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Победители и призеры – 3</w:t>
            </w:r>
          </w:p>
        </w:tc>
        <w:tc>
          <w:tcPr>
            <w:tcW w:w="1237" w:type="dxa"/>
          </w:tcPr>
          <w:p w:rsidR="00EF7B1A" w:rsidRPr="00594FFE" w:rsidRDefault="00EF7B1A" w:rsidP="00C60DBF">
            <w:pPr>
              <w:jc w:val="both"/>
            </w:pPr>
          </w:p>
        </w:tc>
      </w:tr>
      <w:tr w:rsidR="00EF7B1A" w:rsidRPr="00594FFE" w:rsidTr="00F334DE">
        <w:tc>
          <w:tcPr>
            <w:tcW w:w="824" w:type="dxa"/>
            <w:gridSpan w:val="3"/>
          </w:tcPr>
          <w:p w:rsidR="00EF7B1A" w:rsidRPr="00240093" w:rsidRDefault="00F334DE">
            <w:pPr>
              <w:spacing w:line="276" w:lineRule="auto"/>
              <w:jc w:val="center"/>
              <w:rPr>
                <w:b/>
                <w:szCs w:val="28"/>
              </w:rPr>
            </w:pPr>
            <w:r w:rsidRPr="00240093">
              <w:rPr>
                <w:b/>
                <w:szCs w:val="28"/>
              </w:rPr>
              <w:t>2</w:t>
            </w:r>
            <w:r w:rsidR="00EF7B1A" w:rsidRPr="00240093">
              <w:rPr>
                <w:b/>
                <w:szCs w:val="28"/>
              </w:rPr>
              <w:t>.3.</w:t>
            </w:r>
          </w:p>
        </w:tc>
        <w:tc>
          <w:tcPr>
            <w:tcW w:w="3866" w:type="dxa"/>
            <w:gridSpan w:val="3"/>
          </w:tcPr>
          <w:p w:rsidR="00EF7B1A" w:rsidRDefault="00EF7B1A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Результаты участия обучающихся в конкурсах, фестивалях,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соревнованиях и т.п.</w:t>
            </w:r>
          </w:p>
        </w:tc>
        <w:tc>
          <w:tcPr>
            <w:tcW w:w="4111" w:type="dxa"/>
            <w:gridSpan w:val="3"/>
          </w:tcPr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lastRenderedPageBreak/>
              <w:t xml:space="preserve">Призёры/победители уровня образовательной организации или участники  муниципального </w:t>
            </w:r>
            <w:r w:rsidRPr="00F334DE">
              <w:rPr>
                <w:sz w:val="20"/>
                <w:szCs w:val="20"/>
              </w:rPr>
              <w:lastRenderedPageBreak/>
              <w:t>уровня - 0,5</w:t>
            </w:r>
          </w:p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Призёры/победители муниципального уровня или участники республиканского уровня – 1</w:t>
            </w:r>
          </w:p>
          <w:p w:rsidR="00EF7B1A" w:rsidRPr="00F334DE" w:rsidRDefault="00EF7B1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Призёры/победители республиканского уровня или участники межрегионального, российского уровня – 2</w:t>
            </w:r>
          </w:p>
          <w:p w:rsidR="00EF7B1A" w:rsidRPr="00F334DE" w:rsidRDefault="00EF7B1A">
            <w:pPr>
              <w:spacing w:line="276" w:lineRule="auto"/>
              <w:jc w:val="both"/>
              <w:rPr>
                <w:bCs/>
                <w:iCs/>
                <w:sz w:val="20"/>
                <w:szCs w:val="20"/>
              </w:rPr>
            </w:pPr>
            <w:r w:rsidRPr="00F334DE">
              <w:rPr>
                <w:sz w:val="20"/>
                <w:szCs w:val="20"/>
              </w:rPr>
              <w:t>Победители/призеры межрегионального, российского уровня - 3</w:t>
            </w:r>
          </w:p>
        </w:tc>
        <w:tc>
          <w:tcPr>
            <w:tcW w:w="1237" w:type="dxa"/>
          </w:tcPr>
          <w:p w:rsidR="00EF7B1A" w:rsidRPr="00594FFE" w:rsidRDefault="00EF7B1A" w:rsidP="00C60DBF">
            <w:pPr>
              <w:jc w:val="both"/>
            </w:pPr>
          </w:p>
        </w:tc>
      </w:tr>
      <w:tr w:rsidR="006A23BF" w:rsidRPr="00F90FAD" w:rsidTr="00C60DBF">
        <w:tc>
          <w:tcPr>
            <w:tcW w:w="10038" w:type="dxa"/>
            <w:gridSpan w:val="10"/>
          </w:tcPr>
          <w:p w:rsidR="006A23BF" w:rsidRPr="006D721D" w:rsidRDefault="006A23BF" w:rsidP="00F334DE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lastRenderedPageBreak/>
              <w:t xml:space="preserve">Раздел </w:t>
            </w:r>
            <w:r w:rsidR="00F334DE">
              <w:rPr>
                <w:b/>
                <w:szCs w:val="28"/>
              </w:rPr>
              <w:t>3</w:t>
            </w:r>
          </w:p>
        </w:tc>
      </w:tr>
      <w:tr w:rsidR="006A23BF" w:rsidRPr="00F90FAD" w:rsidTr="00C60DBF">
        <w:tc>
          <w:tcPr>
            <w:tcW w:w="10038" w:type="dxa"/>
            <w:gridSpan w:val="10"/>
          </w:tcPr>
          <w:p w:rsidR="006A23BF" w:rsidRPr="00AB2721" w:rsidRDefault="006A23BF" w:rsidP="00C60D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Личный вклад в повышение качества образования, совершенствование методов обучения и воспитания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продуктивного использования новых образовательных технологий</w:t>
            </w:r>
            <w:r w:rsidRPr="00AB27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Pr="00AB272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том числе экспериментальной и инновационной</w:t>
            </w:r>
          </w:p>
        </w:tc>
      </w:tr>
      <w:tr w:rsidR="006A23BF" w:rsidRPr="0042555B" w:rsidTr="00C60DBF">
        <w:trPr>
          <w:trHeight w:val="159"/>
        </w:trPr>
        <w:tc>
          <w:tcPr>
            <w:tcW w:w="804" w:type="dxa"/>
            <w:gridSpan w:val="2"/>
          </w:tcPr>
          <w:p w:rsidR="006A23BF" w:rsidRPr="006D721D" w:rsidRDefault="006A23BF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№</w:t>
            </w:r>
          </w:p>
        </w:tc>
        <w:tc>
          <w:tcPr>
            <w:tcW w:w="4169" w:type="dxa"/>
            <w:gridSpan w:val="6"/>
          </w:tcPr>
          <w:p w:rsidR="006A23BF" w:rsidRPr="006D721D" w:rsidRDefault="006A23BF" w:rsidP="00C60DBF">
            <w:pPr>
              <w:jc w:val="center"/>
              <w:rPr>
                <w:b/>
                <w:szCs w:val="28"/>
              </w:rPr>
            </w:pPr>
            <w:r w:rsidRPr="006D721D">
              <w:rPr>
                <w:b/>
                <w:szCs w:val="28"/>
              </w:rPr>
              <w:t>Показатели</w:t>
            </w:r>
          </w:p>
        </w:tc>
        <w:tc>
          <w:tcPr>
            <w:tcW w:w="3828" w:type="dxa"/>
          </w:tcPr>
          <w:p w:rsidR="006A23BF" w:rsidRPr="006D721D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</w:t>
            </w:r>
          </w:p>
        </w:tc>
        <w:tc>
          <w:tcPr>
            <w:tcW w:w="1237" w:type="dxa"/>
          </w:tcPr>
          <w:p w:rsidR="006A23B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6A23BF" w:rsidRPr="00594FFE" w:rsidTr="00C60DBF">
        <w:tc>
          <w:tcPr>
            <w:tcW w:w="804" w:type="dxa"/>
            <w:gridSpan w:val="2"/>
          </w:tcPr>
          <w:p w:rsidR="006A23BF" w:rsidRPr="00240093" w:rsidRDefault="00F334DE" w:rsidP="00C60DBF">
            <w:pPr>
              <w:jc w:val="center"/>
              <w:rPr>
                <w:b/>
                <w:szCs w:val="28"/>
              </w:rPr>
            </w:pPr>
            <w:r w:rsidRPr="00240093">
              <w:rPr>
                <w:b/>
                <w:szCs w:val="28"/>
              </w:rPr>
              <w:t>3</w:t>
            </w:r>
            <w:r w:rsidR="006A23BF" w:rsidRPr="00240093">
              <w:rPr>
                <w:b/>
                <w:szCs w:val="28"/>
              </w:rPr>
              <w:t>.1.</w:t>
            </w:r>
          </w:p>
        </w:tc>
        <w:tc>
          <w:tcPr>
            <w:tcW w:w="4169" w:type="dxa"/>
            <w:gridSpan w:val="6"/>
          </w:tcPr>
          <w:p w:rsidR="006A23BF" w:rsidRPr="00594FFE" w:rsidRDefault="006A23BF" w:rsidP="00C60DBF">
            <w:pPr>
              <w:jc w:val="both"/>
              <w:rPr>
                <w:szCs w:val="28"/>
              </w:rPr>
            </w:pPr>
            <w:r w:rsidRPr="00594FFE">
              <w:rPr>
                <w:szCs w:val="28"/>
              </w:rPr>
              <w:t>Использование современных образовательных технологий, методов обучения и воспитания</w:t>
            </w:r>
          </w:p>
        </w:tc>
        <w:tc>
          <w:tcPr>
            <w:tcW w:w="3828" w:type="dxa"/>
          </w:tcPr>
          <w:p w:rsidR="006A23BF" w:rsidRPr="00295AAA" w:rsidRDefault="006A23B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Показатель отражен полно – 2</w:t>
            </w:r>
          </w:p>
          <w:p w:rsidR="006A23BF" w:rsidRPr="00295AAA" w:rsidRDefault="006A23B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Показатель отражен достаточно – 1</w:t>
            </w:r>
          </w:p>
          <w:p w:rsidR="006A23BF" w:rsidRPr="00295AAA" w:rsidRDefault="006A23B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</w:tc>
        <w:tc>
          <w:tcPr>
            <w:tcW w:w="1237" w:type="dxa"/>
          </w:tcPr>
          <w:p w:rsidR="006A23BF" w:rsidRPr="00594FFE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RPr="00594FFE" w:rsidTr="00C60DBF">
        <w:tc>
          <w:tcPr>
            <w:tcW w:w="804" w:type="dxa"/>
            <w:gridSpan w:val="2"/>
          </w:tcPr>
          <w:p w:rsidR="006A23BF" w:rsidRPr="00240093" w:rsidRDefault="00F334DE" w:rsidP="00C60DBF">
            <w:pPr>
              <w:jc w:val="center"/>
              <w:rPr>
                <w:b/>
                <w:szCs w:val="28"/>
              </w:rPr>
            </w:pPr>
            <w:r w:rsidRPr="00240093">
              <w:rPr>
                <w:b/>
                <w:szCs w:val="28"/>
              </w:rPr>
              <w:t>3</w:t>
            </w:r>
            <w:r w:rsidR="006A23BF" w:rsidRPr="00240093">
              <w:rPr>
                <w:b/>
                <w:szCs w:val="28"/>
              </w:rPr>
              <w:t>.2</w:t>
            </w:r>
          </w:p>
        </w:tc>
        <w:tc>
          <w:tcPr>
            <w:tcW w:w="4169" w:type="dxa"/>
            <w:gridSpan w:val="6"/>
          </w:tcPr>
          <w:p w:rsidR="006A23BF" w:rsidRPr="00594FFE" w:rsidRDefault="006A23BF" w:rsidP="00C60DBF">
            <w:pPr>
              <w:jc w:val="both"/>
              <w:rPr>
                <w:szCs w:val="28"/>
              </w:rPr>
            </w:pPr>
            <w:r w:rsidRPr="00594FFE">
              <w:rPr>
                <w:szCs w:val="28"/>
              </w:rPr>
              <w:t>Использование</w:t>
            </w:r>
            <w:r w:rsidRPr="00594FFE">
              <w:t xml:space="preserve"> информационно-коммуникационных технологий в педагогической деятельности, в том числе дистанционных и сетевых технологий</w:t>
            </w:r>
          </w:p>
        </w:tc>
        <w:tc>
          <w:tcPr>
            <w:tcW w:w="3828" w:type="dxa"/>
          </w:tcPr>
          <w:p w:rsidR="006A23BF" w:rsidRPr="00295AAA" w:rsidRDefault="006A23B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 xml:space="preserve">Показатель отражен полно – 2 </w:t>
            </w:r>
          </w:p>
          <w:p w:rsidR="006A23BF" w:rsidRPr="00295AAA" w:rsidRDefault="006A23B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Показатель отражен достаточно – 1</w:t>
            </w:r>
          </w:p>
          <w:p w:rsidR="006A23BF" w:rsidRPr="00295AAA" w:rsidRDefault="006A23BF" w:rsidP="00C60DBF">
            <w:pPr>
              <w:shd w:val="clear" w:color="auto" w:fill="FFFFFF"/>
              <w:ind w:right="24"/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Показатель не представлен или описание противоречиво – 0</w:t>
            </w:r>
          </w:p>
        </w:tc>
        <w:tc>
          <w:tcPr>
            <w:tcW w:w="1237" w:type="dxa"/>
          </w:tcPr>
          <w:p w:rsidR="006A23BF" w:rsidRPr="00594FFE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RPr="004A0CFE" w:rsidTr="00C60DBF">
        <w:trPr>
          <w:trHeight w:val="236"/>
        </w:trPr>
        <w:tc>
          <w:tcPr>
            <w:tcW w:w="10038" w:type="dxa"/>
            <w:gridSpan w:val="10"/>
          </w:tcPr>
          <w:p w:rsidR="006A23BF" w:rsidRDefault="00F334DE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6A23BF">
              <w:rPr>
                <w:b/>
                <w:szCs w:val="28"/>
              </w:rPr>
              <w:t xml:space="preserve">.3. </w:t>
            </w:r>
            <w:r w:rsidR="006A23BF" w:rsidRPr="005376EA">
              <w:rPr>
                <w:b/>
                <w:szCs w:val="28"/>
              </w:rPr>
              <w:t xml:space="preserve">Результаты </w:t>
            </w:r>
            <w:r w:rsidR="006A23BF">
              <w:rPr>
                <w:b/>
                <w:szCs w:val="28"/>
              </w:rPr>
              <w:t>транслирования</w:t>
            </w:r>
            <w:r w:rsidR="006A23BF" w:rsidRPr="005376EA">
              <w:rPr>
                <w:b/>
                <w:szCs w:val="28"/>
              </w:rPr>
              <w:t xml:space="preserve"> педагогического опыта</w:t>
            </w:r>
          </w:p>
        </w:tc>
      </w:tr>
      <w:tr w:rsidR="006A23BF" w:rsidRPr="00915535" w:rsidTr="00C60DBF">
        <w:trPr>
          <w:trHeight w:val="816"/>
        </w:trPr>
        <w:tc>
          <w:tcPr>
            <w:tcW w:w="804" w:type="dxa"/>
            <w:gridSpan w:val="2"/>
          </w:tcPr>
          <w:p w:rsidR="006A23BF" w:rsidRPr="00915535" w:rsidRDefault="00F334DE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A23BF" w:rsidRPr="00915535">
              <w:rPr>
                <w:szCs w:val="28"/>
              </w:rPr>
              <w:t>.3.1.</w:t>
            </w:r>
          </w:p>
        </w:tc>
        <w:tc>
          <w:tcPr>
            <w:tcW w:w="4169" w:type="dxa"/>
            <w:gridSpan w:val="6"/>
          </w:tcPr>
          <w:p w:rsidR="006A23BF" w:rsidRPr="00915535" w:rsidRDefault="006A23BF" w:rsidP="00C60DBF">
            <w:pPr>
              <w:ind w:left="59"/>
              <w:jc w:val="both"/>
              <w:rPr>
                <w:szCs w:val="28"/>
              </w:rPr>
            </w:pPr>
            <w:r w:rsidRPr="00915535">
              <w:rPr>
                <w:szCs w:val="28"/>
              </w:rPr>
              <w:t>Наличие открытых мероприятий</w:t>
            </w:r>
          </w:p>
        </w:tc>
        <w:tc>
          <w:tcPr>
            <w:tcW w:w="3828" w:type="dxa"/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Уровень ОО – 0,5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Муниципальный уровень -1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Республиканский уровень – 2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7" w:type="dxa"/>
          </w:tcPr>
          <w:p w:rsidR="006A23BF" w:rsidRPr="00915535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RPr="00915535" w:rsidTr="00C60DBF">
        <w:tc>
          <w:tcPr>
            <w:tcW w:w="804" w:type="dxa"/>
            <w:gridSpan w:val="2"/>
          </w:tcPr>
          <w:p w:rsidR="006A23BF" w:rsidRPr="00915535" w:rsidRDefault="00F334DE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A23BF" w:rsidRPr="00915535">
              <w:rPr>
                <w:szCs w:val="28"/>
              </w:rPr>
              <w:t>.3.2</w:t>
            </w:r>
          </w:p>
        </w:tc>
        <w:tc>
          <w:tcPr>
            <w:tcW w:w="4169" w:type="dxa"/>
            <w:gridSpan w:val="6"/>
          </w:tcPr>
          <w:p w:rsidR="006A23BF" w:rsidRPr="00915535" w:rsidRDefault="006A23BF" w:rsidP="00C60DBF">
            <w:pPr>
              <w:jc w:val="both"/>
              <w:rPr>
                <w:szCs w:val="28"/>
              </w:rPr>
            </w:pPr>
            <w:r w:rsidRPr="00915535">
              <w:rPr>
                <w:bCs/>
                <w:iCs/>
                <w:color w:val="000000"/>
                <w:szCs w:val="28"/>
              </w:rPr>
              <w:t>Наличие выступлений на педагогических советах, семинарах, конференциях и др.</w:t>
            </w:r>
          </w:p>
        </w:tc>
        <w:tc>
          <w:tcPr>
            <w:tcW w:w="3828" w:type="dxa"/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Уровень ОО – 0,5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Муниципальный уровень -1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Республиканский уровень – 2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7" w:type="dxa"/>
          </w:tcPr>
          <w:p w:rsidR="006A23BF" w:rsidRPr="00915535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RPr="00915535" w:rsidTr="00C60DBF">
        <w:tc>
          <w:tcPr>
            <w:tcW w:w="804" w:type="dxa"/>
            <w:gridSpan w:val="2"/>
          </w:tcPr>
          <w:p w:rsidR="006A23BF" w:rsidRPr="00915535" w:rsidRDefault="00F334DE" w:rsidP="00C60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A23BF" w:rsidRPr="00915535">
              <w:rPr>
                <w:szCs w:val="28"/>
              </w:rPr>
              <w:t>.3.3</w:t>
            </w:r>
          </w:p>
        </w:tc>
        <w:tc>
          <w:tcPr>
            <w:tcW w:w="4169" w:type="dxa"/>
            <w:gridSpan w:val="6"/>
          </w:tcPr>
          <w:p w:rsidR="006A23BF" w:rsidRPr="00915535" w:rsidRDefault="006A23BF" w:rsidP="00C60DBF">
            <w:pPr>
              <w:jc w:val="both"/>
              <w:rPr>
                <w:szCs w:val="28"/>
              </w:rPr>
            </w:pPr>
            <w:r w:rsidRPr="00915535">
              <w:rPr>
                <w:szCs w:val="28"/>
              </w:rPr>
              <w:t>Наличие публикаций</w:t>
            </w:r>
          </w:p>
        </w:tc>
        <w:tc>
          <w:tcPr>
            <w:tcW w:w="3828" w:type="dxa"/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Уровень ОО – 0,5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Муниципальный уровень -1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Республиканский уровень – 2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7" w:type="dxa"/>
          </w:tcPr>
          <w:p w:rsidR="006A23BF" w:rsidRPr="00915535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RPr="00915535" w:rsidTr="00C60DBF">
        <w:tc>
          <w:tcPr>
            <w:tcW w:w="10038" w:type="dxa"/>
            <w:gridSpan w:val="10"/>
          </w:tcPr>
          <w:p w:rsidR="006A23BF" w:rsidRPr="00915535" w:rsidRDefault="00F334DE" w:rsidP="00C60D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6A23BF" w:rsidRPr="00915535">
              <w:rPr>
                <w:b/>
                <w:szCs w:val="28"/>
              </w:rPr>
              <w:t>.4. Участие в инновационной деятельности и/или экспериментальной деятельности</w:t>
            </w:r>
          </w:p>
        </w:tc>
      </w:tr>
      <w:tr w:rsidR="006A23BF" w:rsidRPr="00915535" w:rsidTr="00C60DBF">
        <w:tc>
          <w:tcPr>
            <w:tcW w:w="804" w:type="dxa"/>
            <w:gridSpan w:val="2"/>
          </w:tcPr>
          <w:p w:rsidR="006A23BF" w:rsidRPr="00240093" w:rsidRDefault="00F334DE" w:rsidP="00C60DBF">
            <w:pPr>
              <w:jc w:val="center"/>
              <w:rPr>
                <w:szCs w:val="28"/>
              </w:rPr>
            </w:pPr>
            <w:r w:rsidRPr="00240093">
              <w:rPr>
                <w:szCs w:val="28"/>
              </w:rPr>
              <w:t>3</w:t>
            </w:r>
            <w:r w:rsidR="006A23BF" w:rsidRPr="00240093">
              <w:rPr>
                <w:szCs w:val="28"/>
              </w:rPr>
              <w:t>.4.1</w:t>
            </w:r>
          </w:p>
        </w:tc>
        <w:tc>
          <w:tcPr>
            <w:tcW w:w="4169" w:type="dxa"/>
            <w:gridSpan w:val="6"/>
          </w:tcPr>
          <w:p w:rsidR="006A23BF" w:rsidRPr="00240093" w:rsidRDefault="006A23BF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40093">
              <w:rPr>
                <w:rFonts w:ascii="Times New Roman" w:hAnsi="Times New Roman"/>
                <w:bCs/>
                <w:i/>
                <w:sz w:val="24"/>
                <w:szCs w:val="28"/>
              </w:rPr>
              <w:t>Участие в деятельности инновационной/экспериментальной площадки</w:t>
            </w:r>
          </w:p>
        </w:tc>
        <w:tc>
          <w:tcPr>
            <w:tcW w:w="3828" w:type="dxa"/>
          </w:tcPr>
          <w:p w:rsidR="006A23BF" w:rsidRPr="00240093" w:rsidRDefault="006A23BF" w:rsidP="00C60DBF">
            <w:pPr>
              <w:jc w:val="both"/>
              <w:rPr>
                <w:i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Уровень ОО – 0,5</w:t>
            </w:r>
          </w:p>
          <w:p w:rsidR="006A23BF" w:rsidRPr="00240093" w:rsidRDefault="006A23BF" w:rsidP="00C60DBF">
            <w:pPr>
              <w:jc w:val="both"/>
              <w:rPr>
                <w:i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Муниципальный уровень -1</w:t>
            </w:r>
          </w:p>
          <w:p w:rsidR="006A23BF" w:rsidRPr="00240093" w:rsidRDefault="006A23BF" w:rsidP="00C60DBF">
            <w:pPr>
              <w:jc w:val="both"/>
              <w:rPr>
                <w:i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Республиканский уровень – 2</w:t>
            </w:r>
          </w:p>
          <w:p w:rsidR="006A23BF" w:rsidRPr="00240093" w:rsidRDefault="006A23BF" w:rsidP="00C60DBF">
            <w:pPr>
              <w:jc w:val="both"/>
              <w:rPr>
                <w:i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Межрегиональный и выше – 3</w:t>
            </w:r>
          </w:p>
          <w:p w:rsidR="006A23BF" w:rsidRPr="00240093" w:rsidRDefault="006A23BF" w:rsidP="00C60DB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(за руководство ИП добавляется 0,5 балла)</w:t>
            </w:r>
          </w:p>
        </w:tc>
        <w:tc>
          <w:tcPr>
            <w:tcW w:w="1237" w:type="dxa"/>
          </w:tcPr>
          <w:p w:rsidR="006A23BF" w:rsidRPr="00915535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RPr="00915535" w:rsidTr="00C60DBF">
        <w:tc>
          <w:tcPr>
            <w:tcW w:w="804" w:type="dxa"/>
            <w:gridSpan w:val="2"/>
          </w:tcPr>
          <w:p w:rsidR="006A23BF" w:rsidRPr="00240093" w:rsidRDefault="00F334DE" w:rsidP="00C60DBF">
            <w:pPr>
              <w:jc w:val="center"/>
              <w:rPr>
                <w:szCs w:val="28"/>
              </w:rPr>
            </w:pPr>
            <w:r w:rsidRPr="00240093">
              <w:rPr>
                <w:szCs w:val="28"/>
              </w:rPr>
              <w:t>3</w:t>
            </w:r>
            <w:r w:rsidR="006A23BF" w:rsidRPr="00240093">
              <w:rPr>
                <w:szCs w:val="28"/>
              </w:rPr>
              <w:t>.4.2</w:t>
            </w:r>
          </w:p>
        </w:tc>
        <w:tc>
          <w:tcPr>
            <w:tcW w:w="4169" w:type="dxa"/>
            <w:gridSpan w:val="6"/>
          </w:tcPr>
          <w:p w:rsidR="006A23BF" w:rsidRPr="00240093" w:rsidRDefault="006A23BF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40093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Участие в инновационной деятельности </w:t>
            </w:r>
          </w:p>
        </w:tc>
        <w:tc>
          <w:tcPr>
            <w:tcW w:w="3828" w:type="dxa"/>
          </w:tcPr>
          <w:p w:rsidR="006A23BF" w:rsidRPr="00240093" w:rsidRDefault="006A23BF" w:rsidP="00C60DBF">
            <w:pPr>
              <w:jc w:val="both"/>
              <w:rPr>
                <w:i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Уровень ОО – 0,5</w:t>
            </w:r>
          </w:p>
          <w:p w:rsidR="006A23BF" w:rsidRPr="00240093" w:rsidRDefault="006A23BF" w:rsidP="00C60DBF">
            <w:pPr>
              <w:jc w:val="both"/>
              <w:rPr>
                <w:i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Муниципальный уровень -1</w:t>
            </w:r>
          </w:p>
          <w:p w:rsidR="006A23BF" w:rsidRPr="00240093" w:rsidRDefault="006A23BF" w:rsidP="00C60DBF">
            <w:pPr>
              <w:jc w:val="both"/>
              <w:rPr>
                <w:i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Республиканский уровень – 2</w:t>
            </w:r>
          </w:p>
          <w:p w:rsidR="008E74CA" w:rsidRPr="00240093" w:rsidRDefault="006A23BF" w:rsidP="00240093">
            <w:pPr>
              <w:jc w:val="both"/>
              <w:rPr>
                <w:i/>
                <w:sz w:val="20"/>
                <w:szCs w:val="20"/>
              </w:rPr>
            </w:pPr>
            <w:r w:rsidRPr="00240093">
              <w:rPr>
                <w:i/>
                <w:sz w:val="20"/>
                <w:szCs w:val="20"/>
              </w:rPr>
              <w:t>Межрегиональный и выше – 3</w:t>
            </w:r>
          </w:p>
        </w:tc>
        <w:tc>
          <w:tcPr>
            <w:tcW w:w="1237" w:type="dxa"/>
          </w:tcPr>
          <w:p w:rsidR="006A23BF" w:rsidRPr="00915535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Tr="00C60DBF"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Default="006A23BF" w:rsidP="00F334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</w:t>
            </w:r>
            <w:r w:rsidR="00F334DE">
              <w:rPr>
                <w:b/>
                <w:szCs w:val="28"/>
              </w:rPr>
              <w:t>4</w:t>
            </w:r>
          </w:p>
        </w:tc>
      </w:tr>
      <w:tr w:rsidR="006A23BF" w:rsidRPr="00AB68F1" w:rsidTr="00C60DBF">
        <w:tc>
          <w:tcPr>
            <w:tcW w:w="10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44763E" w:rsidRDefault="006A23BF" w:rsidP="00C60DBF">
            <w:pPr>
              <w:rPr>
                <w:b/>
                <w:szCs w:val="28"/>
              </w:rPr>
            </w:pPr>
            <w:r w:rsidRPr="0044763E">
              <w:rPr>
                <w:b/>
                <w:szCs w:val="28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 w:rsidRPr="000F1CA0">
              <w:rPr>
                <w:b/>
                <w:i/>
                <w:szCs w:val="28"/>
              </w:rPr>
              <w:t>профессиональных конкурсах</w:t>
            </w:r>
          </w:p>
        </w:tc>
      </w:tr>
      <w:tr w:rsidR="006A23BF" w:rsidTr="008E74CA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(поглощение)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6A23BF" w:rsidRPr="001659F8" w:rsidTr="008E74CA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842691" w:rsidRDefault="00F334DE" w:rsidP="00C60DBF">
            <w:pPr>
              <w:jc w:val="center"/>
              <w:rPr>
                <w:b/>
                <w:szCs w:val="28"/>
              </w:rPr>
            </w:pPr>
            <w:r w:rsidRPr="00842691">
              <w:rPr>
                <w:b/>
                <w:szCs w:val="28"/>
              </w:rPr>
              <w:t>4</w:t>
            </w:r>
            <w:r w:rsidR="006A23BF" w:rsidRPr="00842691">
              <w:rPr>
                <w:b/>
                <w:szCs w:val="28"/>
              </w:rPr>
              <w:t>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1659F8" w:rsidRDefault="006A23BF" w:rsidP="00C60DBF">
            <w:pPr>
              <w:jc w:val="both"/>
              <w:rPr>
                <w:bCs/>
                <w:iCs/>
                <w:color w:val="000000"/>
                <w:szCs w:val="28"/>
              </w:rPr>
            </w:pPr>
            <w:r w:rsidRPr="001659F8">
              <w:rPr>
                <w:szCs w:val="28"/>
              </w:rPr>
              <w:t xml:space="preserve">Участие в работе методических объединений </w:t>
            </w:r>
            <w:r w:rsidRPr="001659F8">
              <w:rPr>
                <w:iCs/>
                <w:szCs w:val="28"/>
              </w:rPr>
              <w:t>членство в жюри конкурсов, экспертных группах, творческих группах и др.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Уровень ОО – 0,5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Муниципальный уровень -1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Республиканский уровень – 2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Межрегиональный и выше – 3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40093">
              <w:rPr>
                <w:sz w:val="22"/>
                <w:szCs w:val="20"/>
              </w:rPr>
              <w:t>(</w:t>
            </w:r>
            <w:r w:rsidRPr="00240093">
              <w:rPr>
                <w:sz w:val="20"/>
                <w:szCs w:val="20"/>
              </w:rPr>
              <w:t>за руководство МО, группы и т.п. добавляется 0,5 балла</w:t>
            </w:r>
            <w:r w:rsidRPr="00240093">
              <w:rPr>
                <w:sz w:val="22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1659F8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RPr="001659F8" w:rsidTr="008E74CA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842691" w:rsidRDefault="00F334DE" w:rsidP="00C60DBF">
            <w:pPr>
              <w:jc w:val="center"/>
              <w:rPr>
                <w:b/>
                <w:szCs w:val="28"/>
              </w:rPr>
            </w:pPr>
            <w:r w:rsidRPr="00842691">
              <w:rPr>
                <w:b/>
                <w:szCs w:val="28"/>
              </w:rPr>
              <w:lastRenderedPageBreak/>
              <w:t>4</w:t>
            </w:r>
            <w:r w:rsidR="006A23BF" w:rsidRPr="00842691">
              <w:rPr>
                <w:b/>
                <w:szCs w:val="28"/>
              </w:rPr>
              <w:t>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21372F" w:rsidRDefault="006A23BF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1372F">
              <w:rPr>
                <w:rFonts w:ascii="Times New Roman" w:hAnsi="Times New Roman"/>
                <w:i/>
                <w:sz w:val="24"/>
                <w:szCs w:val="28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Уровень ОО – 0,5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Муниципальный уровень -1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Республиканский уровень – 2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Межрегиональный и выше - 3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1659F8" w:rsidRDefault="006A23BF" w:rsidP="00C60DBF">
            <w:pPr>
              <w:jc w:val="both"/>
              <w:rPr>
                <w:szCs w:val="28"/>
              </w:rPr>
            </w:pPr>
          </w:p>
        </w:tc>
      </w:tr>
      <w:tr w:rsidR="006A23BF" w:rsidRPr="001659F8" w:rsidTr="008E74CA"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842691" w:rsidRDefault="00F334DE" w:rsidP="00C60DBF">
            <w:pPr>
              <w:jc w:val="center"/>
              <w:rPr>
                <w:b/>
                <w:szCs w:val="28"/>
              </w:rPr>
            </w:pPr>
            <w:r w:rsidRPr="00842691">
              <w:rPr>
                <w:b/>
                <w:szCs w:val="28"/>
              </w:rPr>
              <w:t>4</w:t>
            </w:r>
            <w:r w:rsidR="006A23BF" w:rsidRPr="00842691">
              <w:rPr>
                <w:b/>
                <w:szCs w:val="28"/>
              </w:rPr>
              <w:t>.3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21372F" w:rsidRDefault="006A23BF" w:rsidP="00C60DBF">
            <w:pPr>
              <w:pStyle w:val="a3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i/>
                <w:sz w:val="24"/>
                <w:szCs w:val="28"/>
              </w:rPr>
              <w:t>Результаты участия в конкурсах профессионального мастерства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Победитель конкурса образовательной организации или участник муниципального конкурса – 0,5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Победитель муниципального конкурса или участник республиканского – 1</w:t>
            </w:r>
          </w:p>
          <w:p w:rsidR="006A23BF" w:rsidRPr="0021372F" w:rsidRDefault="006A23BF" w:rsidP="00C60DBF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 w:rsidRPr="0021372F">
              <w:rPr>
                <w:rFonts w:ascii="Times New Roman" w:hAnsi="Times New Roman"/>
              </w:rPr>
              <w:t>Победитель республиканского конкурса или участник межрегионального и выше -2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BF" w:rsidRPr="001659F8" w:rsidRDefault="006A23BF" w:rsidP="00C60DB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6A23BF" w:rsidRPr="008219CF" w:rsidTr="00C60DBF">
        <w:tc>
          <w:tcPr>
            <w:tcW w:w="100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A23BF" w:rsidRPr="008219CF" w:rsidRDefault="006A23BF" w:rsidP="00F334DE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 xml:space="preserve">Раздел </w:t>
            </w:r>
            <w:r w:rsidR="00F334DE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6A23BF" w:rsidRPr="008219CF" w:rsidTr="00C60DBF">
        <w:tc>
          <w:tcPr>
            <w:tcW w:w="10038" w:type="dxa"/>
            <w:gridSpan w:val="10"/>
          </w:tcPr>
          <w:p w:rsidR="006A23BF" w:rsidRPr="002F1D98" w:rsidRDefault="006A23BF" w:rsidP="00C60DBF">
            <w:pPr>
              <w:rPr>
                <w:b/>
                <w:szCs w:val="28"/>
              </w:rPr>
            </w:pPr>
            <w:r w:rsidRPr="002F1D98">
              <w:rPr>
                <w:b/>
                <w:szCs w:val="28"/>
              </w:rPr>
              <w:t>Непрерывность образо</w:t>
            </w:r>
            <w:r>
              <w:rPr>
                <w:b/>
                <w:szCs w:val="28"/>
              </w:rPr>
              <w:t>вания педагогического работника</w:t>
            </w:r>
          </w:p>
        </w:tc>
      </w:tr>
      <w:tr w:rsidR="006A23BF" w:rsidRPr="008219CF" w:rsidTr="008E74CA">
        <w:tc>
          <w:tcPr>
            <w:tcW w:w="691" w:type="dxa"/>
          </w:tcPr>
          <w:p w:rsidR="006A23BF" w:rsidRPr="008219CF" w:rsidRDefault="006A23B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№</w:t>
            </w:r>
          </w:p>
        </w:tc>
        <w:tc>
          <w:tcPr>
            <w:tcW w:w="3574" w:type="dxa"/>
            <w:gridSpan w:val="4"/>
          </w:tcPr>
          <w:p w:rsidR="006A23BF" w:rsidRPr="008219CF" w:rsidRDefault="006A23BF" w:rsidP="00C60DBF">
            <w:pPr>
              <w:jc w:val="center"/>
              <w:rPr>
                <w:b/>
                <w:szCs w:val="28"/>
              </w:rPr>
            </w:pPr>
            <w:r w:rsidRPr="008219CF">
              <w:rPr>
                <w:b/>
                <w:szCs w:val="28"/>
              </w:rPr>
              <w:t>Показатели</w:t>
            </w:r>
          </w:p>
        </w:tc>
        <w:tc>
          <w:tcPr>
            <w:tcW w:w="4536" w:type="dxa"/>
            <w:gridSpan w:val="4"/>
          </w:tcPr>
          <w:p w:rsidR="006A23BF" w:rsidRPr="008219C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 (выбор балла)</w:t>
            </w:r>
          </w:p>
        </w:tc>
        <w:tc>
          <w:tcPr>
            <w:tcW w:w="1237" w:type="dxa"/>
          </w:tcPr>
          <w:p w:rsidR="006A23BF" w:rsidRDefault="006A23BF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6A23BF" w:rsidRPr="001659F8" w:rsidTr="008E74CA">
        <w:tc>
          <w:tcPr>
            <w:tcW w:w="691" w:type="dxa"/>
          </w:tcPr>
          <w:p w:rsidR="006A23BF" w:rsidRPr="00842691" w:rsidRDefault="00F334DE" w:rsidP="00C60DBF">
            <w:pPr>
              <w:jc w:val="center"/>
              <w:rPr>
                <w:b/>
                <w:szCs w:val="28"/>
              </w:rPr>
            </w:pPr>
            <w:r w:rsidRPr="00842691">
              <w:rPr>
                <w:b/>
                <w:szCs w:val="28"/>
              </w:rPr>
              <w:t>5</w:t>
            </w:r>
            <w:r w:rsidR="006A23BF" w:rsidRPr="00842691">
              <w:rPr>
                <w:b/>
                <w:szCs w:val="28"/>
              </w:rPr>
              <w:t>.1.</w:t>
            </w:r>
          </w:p>
        </w:tc>
        <w:tc>
          <w:tcPr>
            <w:tcW w:w="3574" w:type="dxa"/>
            <w:gridSpan w:val="4"/>
          </w:tcPr>
          <w:p w:rsidR="006A23BF" w:rsidRPr="0021372F" w:rsidRDefault="006A23BF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sz w:val="24"/>
                <w:szCs w:val="28"/>
              </w:rPr>
              <w:t>Сведения о повышении квалификации</w:t>
            </w:r>
          </w:p>
        </w:tc>
        <w:tc>
          <w:tcPr>
            <w:tcW w:w="4536" w:type="dxa"/>
            <w:gridSpan w:val="4"/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Повышение квалификации не пройдено - 0</w:t>
            </w:r>
          </w:p>
          <w:p w:rsidR="006A23BF" w:rsidRPr="00295AAA" w:rsidRDefault="006A23BF" w:rsidP="00C60DBF">
            <w:pPr>
              <w:jc w:val="both"/>
              <w:rPr>
                <w:bCs/>
                <w:iCs/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Повышение квалификации пройдено - 1</w:t>
            </w:r>
          </w:p>
        </w:tc>
        <w:tc>
          <w:tcPr>
            <w:tcW w:w="1237" w:type="dxa"/>
          </w:tcPr>
          <w:p w:rsidR="006A23BF" w:rsidRPr="001659F8" w:rsidRDefault="006A23BF" w:rsidP="00C60DBF">
            <w:pPr>
              <w:jc w:val="both"/>
            </w:pPr>
          </w:p>
        </w:tc>
      </w:tr>
      <w:tr w:rsidR="006A23BF" w:rsidRPr="001659F8" w:rsidTr="008E74CA">
        <w:tc>
          <w:tcPr>
            <w:tcW w:w="691" w:type="dxa"/>
          </w:tcPr>
          <w:p w:rsidR="006A23BF" w:rsidRPr="00842691" w:rsidRDefault="00F334DE" w:rsidP="00C60DBF">
            <w:pPr>
              <w:jc w:val="center"/>
              <w:rPr>
                <w:b/>
                <w:szCs w:val="28"/>
              </w:rPr>
            </w:pPr>
            <w:r w:rsidRPr="00842691">
              <w:rPr>
                <w:b/>
                <w:szCs w:val="28"/>
              </w:rPr>
              <w:t>5</w:t>
            </w:r>
            <w:r w:rsidR="006A23BF" w:rsidRPr="00842691">
              <w:rPr>
                <w:b/>
                <w:szCs w:val="28"/>
              </w:rPr>
              <w:t>.2.</w:t>
            </w:r>
          </w:p>
        </w:tc>
        <w:tc>
          <w:tcPr>
            <w:tcW w:w="3574" w:type="dxa"/>
            <w:gridSpan w:val="4"/>
          </w:tcPr>
          <w:p w:rsidR="006A23BF" w:rsidRPr="0021372F" w:rsidRDefault="006A23BF" w:rsidP="00C60DBF">
            <w:pPr>
              <w:pStyle w:val="a3"/>
              <w:rPr>
                <w:rFonts w:ascii="Times New Roman" w:hAnsi="Times New Roman"/>
                <w:bCs/>
                <w:sz w:val="24"/>
                <w:szCs w:val="28"/>
              </w:rPr>
            </w:pPr>
            <w:r w:rsidRPr="0021372F">
              <w:rPr>
                <w:rFonts w:ascii="Times New Roman" w:hAnsi="Times New Roman"/>
                <w:bCs/>
                <w:sz w:val="24"/>
                <w:szCs w:val="28"/>
              </w:rPr>
              <w:t>Самообразование</w:t>
            </w:r>
          </w:p>
        </w:tc>
        <w:tc>
          <w:tcPr>
            <w:tcW w:w="4536" w:type="dxa"/>
            <w:gridSpan w:val="4"/>
          </w:tcPr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 xml:space="preserve">Представлены тема и план самообразования – 1 (Балл ставится в случае, если тема самообразования находит отражение в разделах </w:t>
            </w:r>
            <w:r w:rsidR="001063DA">
              <w:rPr>
                <w:sz w:val="20"/>
                <w:szCs w:val="20"/>
              </w:rPr>
              <w:t>2</w:t>
            </w:r>
            <w:r w:rsidRPr="00295AAA">
              <w:rPr>
                <w:sz w:val="20"/>
                <w:szCs w:val="20"/>
              </w:rPr>
              <w:t>- 5).</w:t>
            </w:r>
          </w:p>
          <w:p w:rsidR="006A23BF" w:rsidRPr="00295AAA" w:rsidRDefault="006A23BF" w:rsidP="00C60DBF">
            <w:pPr>
              <w:jc w:val="both"/>
              <w:rPr>
                <w:sz w:val="20"/>
                <w:szCs w:val="20"/>
              </w:rPr>
            </w:pPr>
            <w:r w:rsidRPr="00295AAA">
              <w:rPr>
                <w:sz w:val="20"/>
                <w:szCs w:val="20"/>
              </w:rPr>
              <w:t>Тема и план самообразования не представлены – 0</w:t>
            </w:r>
          </w:p>
        </w:tc>
        <w:tc>
          <w:tcPr>
            <w:tcW w:w="1237" w:type="dxa"/>
          </w:tcPr>
          <w:p w:rsidR="006A23BF" w:rsidRPr="001659F8" w:rsidRDefault="006A23BF" w:rsidP="00C60DBF">
            <w:pPr>
              <w:jc w:val="both"/>
            </w:pPr>
          </w:p>
        </w:tc>
      </w:tr>
      <w:tr w:rsidR="006A23BF" w:rsidRPr="001659F8" w:rsidTr="00C60DBF">
        <w:tc>
          <w:tcPr>
            <w:tcW w:w="8801" w:type="dxa"/>
            <w:gridSpan w:val="9"/>
          </w:tcPr>
          <w:p w:rsidR="006A23BF" w:rsidRPr="00295AAA" w:rsidRDefault="006A23BF" w:rsidP="00C60D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37" w:type="dxa"/>
          </w:tcPr>
          <w:p w:rsidR="006A23BF" w:rsidRPr="001659F8" w:rsidRDefault="006A23BF" w:rsidP="00C60DBF">
            <w:pPr>
              <w:jc w:val="both"/>
            </w:pPr>
          </w:p>
        </w:tc>
      </w:tr>
      <w:tr w:rsidR="006A23BF" w:rsidRPr="001659F8" w:rsidTr="00C60DBF">
        <w:tc>
          <w:tcPr>
            <w:tcW w:w="10038" w:type="dxa"/>
            <w:gridSpan w:val="10"/>
          </w:tcPr>
          <w:p w:rsidR="006A23BF" w:rsidRPr="001659F8" w:rsidRDefault="006A23BF" w:rsidP="00F334DE">
            <w:pPr>
              <w:jc w:val="both"/>
            </w:pPr>
            <w:r>
              <w:rPr>
                <w:i/>
                <w:sz w:val="20"/>
                <w:szCs w:val="20"/>
              </w:rPr>
              <w:t xml:space="preserve">Минимальное количество баллов на первую квалификационную категорию 15 баллов </w:t>
            </w:r>
          </w:p>
        </w:tc>
      </w:tr>
    </w:tbl>
    <w:p w:rsidR="006A23BF" w:rsidRDefault="006A23BF" w:rsidP="006A23BF">
      <w:pPr>
        <w:pStyle w:val="a3"/>
        <w:rPr>
          <w:rFonts w:ascii="Times New Roman" w:hAnsi="Times New Roman"/>
          <w:sz w:val="24"/>
          <w:szCs w:val="24"/>
        </w:rPr>
      </w:pPr>
    </w:p>
    <w:p w:rsidR="006A23BF" w:rsidRPr="00704E32" w:rsidRDefault="006A23BF" w:rsidP="006A23BF">
      <w:pPr>
        <w:pStyle w:val="a3"/>
        <w:rPr>
          <w:sz w:val="28"/>
          <w:szCs w:val="28"/>
        </w:rPr>
      </w:pPr>
      <w:r w:rsidRPr="00A8373D">
        <w:rPr>
          <w:rFonts w:ascii="Times New Roman" w:hAnsi="Times New Roman"/>
          <w:sz w:val="28"/>
          <w:szCs w:val="28"/>
        </w:rPr>
        <w:t>Рекомендации:</w:t>
      </w:r>
      <w:r>
        <w:t xml:space="preserve"> </w:t>
      </w:r>
      <w:r w:rsidRPr="00704E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</w:p>
    <w:p w:rsidR="006A23BF" w:rsidRDefault="006A23BF" w:rsidP="006A23B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23BF" w:rsidRDefault="006A23BF" w:rsidP="006A23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материалы, представленные для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всестороннего анализа профессиональной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A23BF" w:rsidRDefault="006A23BF" w:rsidP="006A23BF">
      <w:pPr>
        <w:pStyle w:val="a3"/>
        <w:ind w:firstLine="609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6A23BF" w:rsidRDefault="006A23BF" w:rsidP="006A23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>
        <w:rPr>
          <w:rFonts w:ascii="Times New Roman" w:hAnsi="Times New Roman"/>
          <w:b/>
          <w:sz w:val="28"/>
          <w:szCs w:val="28"/>
        </w:rPr>
        <w:t>соответствие результатов показателям,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3BF" w:rsidRDefault="006A23BF" w:rsidP="006A23B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подтверждают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/не подтверждают)</w:t>
      </w:r>
    </w:p>
    <w:p w:rsidR="006A23BF" w:rsidRDefault="006A23BF" w:rsidP="006A23B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определённым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первой квалификационной категории</w:t>
      </w:r>
    </w:p>
    <w:p w:rsidR="006A23BF" w:rsidRPr="00BB3C10" w:rsidRDefault="006A23BF" w:rsidP="006A23BF">
      <w:pPr>
        <w:pStyle w:val="a3"/>
        <w:rPr>
          <w:rFonts w:ascii="Times New Roman" w:hAnsi="Times New Roman"/>
          <w:szCs w:val="28"/>
        </w:rPr>
      </w:pPr>
    </w:p>
    <w:p w:rsidR="006A23BF" w:rsidRPr="00AC4138" w:rsidRDefault="006A23BF" w:rsidP="006A23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</w:p>
    <w:p w:rsidR="006A23BF" w:rsidRPr="007B4059" w:rsidRDefault="006A23BF" w:rsidP="006A23BF">
      <w:pPr>
        <w:pStyle w:val="a3"/>
        <w:rPr>
          <w:rFonts w:ascii="Times New Roman" w:hAnsi="Times New Roman"/>
          <w:sz w:val="24"/>
          <w:vertAlign w:val="superscript"/>
        </w:rPr>
      </w:pPr>
      <w:r w:rsidRPr="007B4059">
        <w:rPr>
          <w:rFonts w:ascii="Times New Roman" w:hAnsi="Times New Roman"/>
          <w:sz w:val="24"/>
        </w:rPr>
        <w:t xml:space="preserve"> 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>(______________________________)</w:t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(подпись)</w:t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B4059">
        <w:rPr>
          <w:rFonts w:ascii="Times New Roman" w:hAnsi="Times New Roman"/>
          <w:sz w:val="24"/>
          <w:vertAlign w:val="superscript"/>
        </w:rPr>
        <w:t>Ф.И.О.</w:t>
      </w:r>
      <w:r>
        <w:rPr>
          <w:rFonts w:ascii="Times New Roman" w:hAnsi="Times New Roman"/>
          <w:sz w:val="24"/>
          <w:vertAlign w:val="superscript"/>
        </w:rPr>
        <w:t>, должность</w:t>
      </w:r>
    </w:p>
    <w:p w:rsidR="006A23BF" w:rsidRDefault="006A23BF" w:rsidP="006A23BF">
      <w:pPr>
        <w:pStyle w:val="a3"/>
        <w:rPr>
          <w:rFonts w:ascii="Times New Roman" w:hAnsi="Times New Roman"/>
          <w:sz w:val="24"/>
        </w:rPr>
      </w:pPr>
    </w:p>
    <w:p w:rsidR="00C354CC" w:rsidRDefault="006A23BF" w:rsidP="008E74CA">
      <w:pPr>
        <w:pStyle w:val="a3"/>
      </w:pPr>
      <w:bookmarkStart w:id="0" w:name="_GoBack"/>
      <w:bookmarkEnd w:id="0"/>
      <w:r>
        <w:rPr>
          <w:rFonts w:ascii="Times New Roman" w:hAnsi="Times New Roman"/>
          <w:sz w:val="24"/>
        </w:rPr>
        <w:t>МП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Дата: «</w:t>
      </w:r>
      <w:r>
        <w:rPr>
          <w:rFonts w:ascii="Times New Roman" w:hAnsi="Times New Roman"/>
          <w:sz w:val="24"/>
          <w:szCs w:val="24"/>
        </w:rPr>
        <w:t>_____»______________201_ г.</w:t>
      </w:r>
    </w:p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3BF"/>
    <w:rsid w:val="001063DA"/>
    <w:rsid w:val="001D04A4"/>
    <w:rsid w:val="00240093"/>
    <w:rsid w:val="002703E0"/>
    <w:rsid w:val="0042007D"/>
    <w:rsid w:val="004F4A38"/>
    <w:rsid w:val="00533D0E"/>
    <w:rsid w:val="005B3889"/>
    <w:rsid w:val="005C3825"/>
    <w:rsid w:val="006A23BF"/>
    <w:rsid w:val="00705869"/>
    <w:rsid w:val="00842691"/>
    <w:rsid w:val="008E74CA"/>
    <w:rsid w:val="008F4FF6"/>
    <w:rsid w:val="00A72C39"/>
    <w:rsid w:val="00AE54E5"/>
    <w:rsid w:val="00AF16AC"/>
    <w:rsid w:val="00B06CFB"/>
    <w:rsid w:val="00B902C7"/>
    <w:rsid w:val="00C85F9A"/>
    <w:rsid w:val="00CB13DA"/>
    <w:rsid w:val="00E54C0B"/>
    <w:rsid w:val="00EF7B1A"/>
    <w:rsid w:val="00F3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23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A23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F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A3D4F8-5CC7-46B3-ADF4-F7359F757076}"/>
</file>

<file path=customXml/itemProps2.xml><?xml version="1.0" encoding="utf-8"?>
<ds:datastoreItem xmlns:ds="http://schemas.openxmlformats.org/officeDocument/2006/customXml" ds:itemID="{40ED260B-7A4F-4AA4-9CD2-E96EC47754E6}"/>
</file>

<file path=customXml/itemProps3.xml><?xml version="1.0" encoding="utf-8"?>
<ds:datastoreItem xmlns:ds="http://schemas.openxmlformats.org/officeDocument/2006/customXml" ds:itemID="{85A9CF06-6CC5-4823-BBDF-B81AF6252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5</cp:revision>
  <cp:lastPrinted>2016-01-25T07:57:00Z</cp:lastPrinted>
  <dcterms:created xsi:type="dcterms:W3CDTF">2016-11-29T09:18:00Z</dcterms:created>
  <dcterms:modified xsi:type="dcterms:W3CDTF">2016-11-29T10:02:00Z</dcterms:modified>
</cp:coreProperties>
</file>