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28" w:rsidRDefault="0069038C" w:rsidP="0069038C">
      <w:pPr>
        <w:widowControl/>
        <w:autoSpaceDE/>
        <w:autoSpaceDN/>
        <w:adjustRightInd/>
        <w:ind w:left="4253" w:firstLine="0"/>
        <w:jc w:val="center"/>
        <w:rPr>
          <w:rFonts w:ascii="Times New Roman" w:hAnsi="Times New Roman"/>
          <w:sz w:val="28"/>
          <w:szCs w:val="28"/>
        </w:rPr>
      </w:pPr>
      <w:r w:rsidRPr="00CA26E3">
        <w:rPr>
          <w:rFonts w:ascii="Times New Roman" w:hAnsi="Times New Roman"/>
          <w:sz w:val="28"/>
          <w:szCs w:val="28"/>
        </w:rPr>
        <w:t>«ПРИЛОЖЕНИЕ № 2</w:t>
      </w:r>
      <w:r w:rsidRPr="00CA26E3">
        <w:rPr>
          <w:rFonts w:ascii="Times New Roman" w:hAnsi="Times New Roman"/>
          <w:sz w:val="28"/>
          <w:szCs w:val="28"/>
        </w:rPr>
        <w:br/>
        <w:t>к Порядку 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6E3">
        <w:rPr>
          <w:rFonts w:ascii="Times New Roman" w:hAnsi="Times New Roman"/>
          <w:sz w:val="28"/>
          <w:szCs w:val="28"/>
        </w:rPr>
        <w:t>организаций, осуществляющих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6E3">
        <w:rPr>
          <w:rFonts w:ascii="Times New Roman" w:hAnsi="Times New Roman"/>
          <w:sz w:val="28"/>
          <w:szCs w:val="28"/>
        </w:rPr>
        <w:t>образовательную</w:t>
      </w:r>
      <w:r w:rsidRPr="00CA26E3">
        <w:rPr>
          <w:rFonts w:ascii="Times New Roman" w:hAnsi="Times New Roman"/>
          <w:sz w:val="28"/>
          <w:szCs w:val="28"/>
        </w:rPr>
        <w:br/>
        <w:t>деятельность, и 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6E3">
        <w:rPr>
          <w:rFonts w:ascii="Times New Roman" w:hAnsi="Times New Roman"/>
          <w:sz w:val="28"/>
          <w:szCs w:val="28"/>
        </w:rPr>
        <w:t xml:space="preserve">действующих </w:t>
      </w:r>
      <w:r>
        <w:rPr>
          <w:rFonts w:ascii="Times New Roman" w:hAnsi="Times New Roman"/>
          <w:sz w:val="28"/>
          <w:szCs w:val="28"/>
        </w:rPr>
        <w:br/>
      </w:r>
      <w:r w:rsidRPr="00CA26E3">
        <w:rPr>
          <w:rFonts w:ascii="Times New Roman" w:hAnsi="Times New Roman"/>
          <w:sz w:val="28"/>
          <w:szCs w:val="28"/>
        </w:rPr>
        <w:t>в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6E3">
        <w:rPr>
          <w:rFonts w:ascii="Times New Roman" w:hAnsi="Times New Roman"/>
          <w:sz w:val="28"/>
          <w:szCs w:val="28"/>
        </w:rPr>
        <w:t>образования организаций,</w:t>
      </w:r>
      <w:r w:rsidRPr="00CA26E3">
        <w:rPr>
          <w:rFonts w:ascii="Times New Roman" w:hAnsi="Times New Roman"/>
          <w:sz w:val="28"/>
          <w:szCs w:val="28"/>
        </w:rPr>
        <w:br/>
        <w:t>а также их объединений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6E3">
        <w:rPr>
          <w:rFonts w:ascii="Times New Roman" w:hAnsi="Times New Roman"/>
          <w:sz w:val="28"/>
          <w:szCs w:val="28"/>
        </w:rPr>
        <w:t>региональными инновационными</w:t>
      </w:r>
      <w:r w:rsidR="00BD2728">
        <w:rPr>
          <w:rFonts w:ascii="Times New Roman" w:hAnsi="Times New Roman"/>
          <w:sz w:val="28"/>
          <w:szCs w:val="28"/>
        </w:rPr>
        <w:t xml:space="preserve"> </w:t>
      </w:r>
      <w:r w:rsidRPr="00CA26E3">
        <w:rPr>
          <w:rFonts w:ascii="Times New Roman" w:hAnsi="Times New Roman"/>
          <w:sz w:val="28"/>
          <w:szCs w:val="28"/>
        </w:rPr>
        <w:t>площадками</w:t>
      </w:r>
    </w:p>
    <w:p w:rsidR="0069038C" w:rsidRPr="00CA26E3" w:rsidRDefault="0069038C" w:rsidP="0069038C">
      <w:pPr>
        <w:widowControl/>
        <w:autoSpaceDE/>
        <w:autoSpaceDN/>
        <w:adjustRightInd/>
        <w:ind w:left="4253" w:firstLine="0"/>
        <w:jc w:val="center"/>
        <w:rPr>
          <w:rFonts w:ascii="Times New Roman" w:hAnsi="Times New Roman"/>
          <w:sz w:val="28"/>
          <w:szCs w:val="28"/>
        </w:rPr>
      </w:pPr>
      <w:r w:rsidRPr="00CA26E3">
        <w:rPr>
          <w:rFonts w:ascii="Times New Roman" w:hAnsi="Times New Roman"/>
          <w:sz w:val="28"/>
          <w:szCs w:val="28"/>
        </w:rPr>
        <w:t xml:space="preserve"> в Республике Марий Эл</w:t>
      </w:r>
      <w:r w:rsidRPr="00CA26E3">
        <w:rPr>
          <w:rFonts w:ascii="Times New Roman" w:hAnsi="Times New Roman"/>
          <w:sz w:val="28"/>
          <w:szCs w:val="28"/>
        </w:rPr>
        <w:br/>
        <w:t>(в редакции постановления</w:t>
      </w:r>
      <w:r w:rsidRPr="00CA26E3">
        <w:rPr>
          <w:rFonts w:ascii="Times New Roman" w:hAnsi="Times New Roman"/>
          <w:sz w:val="28"/>
          <w:szCs w:val="28"/>
        </w:rPr>
        <w:br/>
        <w:t>Правительства Республики Марий Эл</w:t>
      </w:r>
      <w:r w:rsidRPr="00CA26E3">
        <w:rPr>
          <w:rFonts w:ascii="Times New Roman" w:hAnsi="Times New Roman"/>
          <w:sz w:val="28"/>
          <w:szCs w:val="28"/>
        </w:rPr>
        <w:br/>
        <w:t xml:space="preserve">от </w:t>
      </w:r>
      <w:r>
        <w:rPr>
          <w:rFonts w:ascii="Times New Roman" w:hAnsi="Times New Roman"/>
          <w:sz w:val="28"/>
          <w:szCs w:val="28"/>
        </w:rPr>
        <w:t>19</w:t>
      </w:r>
      <w:r w:rsidRPr="00CA2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CA26E3">
        <w:rPr>
          <w:rFonts w:ascii="Times New Roman" w:hAnsi="Times New Roman"/>
          <w:sz w:val="28"/>
          <w:szCs w:val="28"/>
        </w:rPr>
        <w:t xml:space="preserve"> 2021 г. № </w:t>
      </w:r>
      <w:r w:rsidRPr="00E61817">
        <w:rPr>
          <w:rFonts w:ascii="Times New Roman" w:hAnsi="Times New Roman"/>
          <w:sz w:val="28"/>
          <w:szCs w:val="28"/>
        </w:rPr>
        <w:t>165</w:t>
      </w:r>
      <w:r w:rsidRPr="00CA26E3">
        <w:rPr>
          <w:rFonts w:ascii="Times New Roman" w:hAnsi="Times New Roman"/>
          <w:sz w:val="28"/>
          <w:szCs w:val="28"/>
        </w:rPr>
        <w:t>)</w:t>
      </w:r>
    </w:p>
    <w:p w:rsidR="0069038C" w:rsidRPr="00CA26E3" w:rsidRDefault="0069038C" w:rsidP="0069038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:rsidR="0069038C" w:rsidRPr="00CA26E3" w:rsidRDefault="0069038C" w:rsidP="0069038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:rsidR="0069038C" w:rsidRPr="00CA26E3" w:rsidRDefault="0069038C" w:rsidP="0069038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:rsidR="0069038C" w:rsidRPr="00CA26E3" w:rsidRDefault="0069038C" w:rsidP="0069038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26E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26E3">
        <w:rPr>
          <w:rFonts w:ascii="Times New Roman" w:hAnsi="Times New Roman"/>
          <w:b/>
          <w:sz w:val="28"/>
          <w:szCs w:val="28"/>
        </w:rPr>
        <w:t xml:space="preserve"> Е Р Е Ч Е Н Ь</w:t>
      </w:r>
    </w:p>
    <w:p w:rsidR="0069038C" w:rsidRPr="00CA26E3" w:rsidRDefault="0069038C" w:rsidP="0069038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9038C" w:rsidRPr="00CA26E3" w:rsidRDefault="0069038C" w:rsidP="0069038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A26E3">
        <w:rPr>
          <w:rFonts w:ascii="Times New Roman" w:hAnsi="Times New Roman"/>
          <w:b/>
          <w:sz w:val="28"/>
          <w:szCs w:val="28"/>
        </w:rPr>
        <w:t>основных направлений инновационной деятельности в сфере образования в Республике Марий Эл</w:t>
      </w:r>
    </w:p>
    <w:p w:rsidR="0069038C" w:rsidRPr="00CA26E3" w:rsidRDefault="0069038C" w:rsidP="0069038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:rsidR="0069038C" w:rsidRPr="00CA26E3" w:rsidRDefault="0069038C" w:rsidP="0069038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:rsidR="0069038C" w:rsidRPr="00CA26E3" w:rsidRDefault="0069038C" w:rsidP="0069038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:rsidR="0069038C" w:rsidRPr="00CA26E3" w:rsidRDefault="0069038C" w:rsidP="0069038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CA26E3">
        <w:rPr>
          <w:rFonts w:ascii="Times New Roman" w:hAnsi="Times New Roman"/>
          <w:sz w:val="28"/>
          <w:szCs w:val="28"/>
        </w:rPr>
        <w:t>1. Разработка, апробация и (или) внедрение 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и воспитания в организациях, осуществляющих образовательную деятельность</w:t>
      </w:r>
      <w:r>
        <w:rPr>
          <w:rFonts w:ascii="Times New Roman" w:hAnsi="Times New Roman"/>
          <w:sz w:val="28"/>
          <w:szCs w:val="28"/>
        </w:rPr>
        <w:t>,</w:t>
      </w:r>
      <w:r w:rsidRPr="00CA26E3">
        <w:rPr>
          <w:rFonts w:ascii="Times New Roman" w:hAnsi="Times New Roman"/>
          <w:sz w:val="28"/>
          <w:szCs w:val="28"/>
        </w:rPr>
        <w:t xml:space="preserve"> в том числе с использованием ресурсов негосударственного сектора.</w:t>
      </w:r>
    </w:p>
    <w:p w:rsidR="0069038C" w:rsidRPr="00CA26E3" w:rsidRDefault="0069038C" w:rsidP="0069038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CA26E3">
        <w:rPr>
          <w:rFonts w:ascii="Times New Roman" w:hAnsi="Times New Roman"/>
          <w:sz w:val="28"/>
          <w:szCs w:val="28"/>
        </w:rPr>
        <w:t xml:space="preserve">2. Разработка, апробация и (или) внедрение примерных основных образовательных программ, инновационных образовательных программ, программ развития образовательных организаций, работающих </w:t>
      </w:r>
      <w:r w:rsidRPr="00CA26E3">
        <w:rPr>
          <w:rFonts w:ascii="Times New Roman" w:hAnsi="Times New Roman"/>
          <w:sz w:val="28"/>
          <w:szCs w:val="28"/>
        </w:rPr>
        <w:br/>
        <w:t>в сложных социальных условиях.</w:t>
      </w:r>
    </w:p>
    <w:p w:rsidR="0069038C" w:rsidRPr="00CA26E3" w:rsidRDefault="0069038C" w:rsidP="0069038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CA26E3">
        <w:rPr>
          <w:rFonts w:ascii="Times New Roman" w:hAnsi="Times New Roman"/>
          <w:sz w:val="28"/>
          <w:szCs w:val="28"/>
        </w:rPr>
        <w:t xml:space="preserve">3. Разработка, апробация и (или) внедрение новых профилей (специализаций) подготовки в сфере профессионального образования, обеспечивающих формирование кадрового и научного потенциала </w:t>
      </w:r>
      <w:r w:rsidRPr="00CA26E3">
        <w:rPr>
          <w:rFonts w:ascii="Times New Roman" w:hAnsi="Times New Roman"/>
          <w:sz w:val="28"/>
          <w:szCs w:val="28"/>
        </w:rPr>
        <w:br/>
        <w:t>в соответствии с основными направлениями социально-экономического развития Республики Марий Эл.</w:t>
      </w:r>
    </w:p>
    <w:p w:rsidR="0069038C" w:rsidRPr="00CA26E3" w:rsidRDefault="0069038C" w:rsidP="0069038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CA26E3">
        <w:rPr>
          <w:rFonts w:ascii="Times New Roman" w:hAnsi="Times New Roman"/>
          <w:sz w:val="28"/>
          <w:szCs w:val="28"/>
        </w:rPr>
        <w:t>4. Разработка, апробация и (или) внедрение методик подготовки, профессиональной переподготовки и (или) повышения квалификации кадров, в том числе педагогических, научных и научно-педагогических работников и руководящих работников сферы образования, на основе применения современных образовательных технологий.</w:t>
      </w:r>
    </w:p>
    <w:p w:rsidR="0069038C" w:rsidRPr="00CA26E3" w:rsidRDefault="0069038C" w:rsidP="0069038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CA26E3">
        <w:rPr>
          <w:rFonts w:ascii="Times New Roman" w:hAnsi="Times New Roman"/>
          <w:sz w:val="28"/>
          <w:szCs w:val="28"/>
        </w:rPr>
        <w:t>5. Разработка, апробация и (или) внедрение новых механизмов, форм и методов управления образованием на разных уровнях, в том числе с использованием современных технологий.</w:t>
      </w:r>
    </w:p>
    <w:p w:rsidR="0069038C" w:rsidRPr="00CA26E3" w:rsidRDefault="0069038C" w:rsidP="0069038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CA26E3">
        <w:rPr>
          <w:rFonts w:ascii="Times New Roman" w:hAnsi="Times New Roman"/>
          <w:sz w:val="28"/>
          <w:szCs w:val="28"/>
        </w:rPr>
        <w:lastRenderedPageBreak/>
        <w:t>6. Разработка, апробация и (или) внедрение новых институтов общественного участия в управлении образованием.</w:t>
      </w:r>
    </w:p>
    <w:p w:rsidR="0069038C" w:rsidRPr="00CA26E3" w:rsidRDefault="0069038C" w:rsidP="0069038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CA26E3">
        <w:rPr>
          <w:rFonts w:ascii="Times New Roman" w:hAnsi="Times New Roman"/>
          <w:sz w:val="28"/>
          <w:szCs w:val="28"/>
        </w:rPr>
        <w:t xml:space="preserve">7. Разработка, апробация и (или) внедрение новых </w:t>
      </w:r>
      <w:proofErr w:type="gramStart"/>
      <w:r w:rsidRPr="00CA26E3">
        <w:rPr>
          <w:rFonts w:ascii="Times New Roman" w:hAnsi="Times New Roman"/>
          <w:sz w:val="28"/>
          <w:szCs w:val="28"/>
        </w:rPr>
        <w:t>механизмов саморегулирования деятельности объединений образовательных организаций</w:t>
      </w:r>
      <w:proofErr w:type="gramEnd"/>
      <w:r w:rsidRPr="00CA26E3">
        <w:rPr>
          <w:rFonts w:ascii="Times New Roman" w:hAnsi="Times New Roman"/>
          <w:sz w:val="28"/>
          <w:szCs w:val="28"/>
        </w:rPr>
        <w:t xml:space="preserve"> и работников сферы образования, а также сетевого взаимодействия образовательных организаций.</w:t>
      </w:r>
    </w:p>
    <w:p w:rsidR="0069038C" w:rsidRPr="00CA26E3" w:rsidRDefault="0069038C" w:rsidP="0069038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CA26E3">
        <w:rPr>
          <w:rFonts w:ascii="Times New Roman" w:hAnsi="Times New Roman"/>
          <w:sz w:val="28"/>
          <w:szCs w:val="28"/>
        </w:rPr>
        <w:t>8. Инновационная деятельность в сфере образования, направленная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</w:t>
      </w:r>
      <w:proofErr w:type="gramStart"/>
      <w:r w:rsidRPr="00CA26E3">
        <w:rPr>
          <w:rFonts w:ascii="Times New Roman" w:hAnsi="Times New Roman"/>
          <w:sz w:val="28"/>
          <w:szCs w:val="28"/>
        </w:rPr>
        <w:t>.».</w:t>
      </w:r>
      <w:proofErr w:type="gramEnd"/>
    </w:p>
    <w:p w:rsidR="0069038C" w:rsidRPr="00CA26E3" w:rsidRDefault="0069038C" w:rsidP="0069038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:rsidR="0069038C" w:rsidRPr="00CA26E3" w:rsidRDefault="0069038C" w:rsidP="0069038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:rsidR="0069038C" w:rsidRDefault="0069038C" w:rsidP="0069038C">
      <w:pPr>
        <w:ind w:firstLine="0"/>
        <w:jc w:val="center"/>
      </w:pPr>
    </w:p>
    <w:p w:rsidR="00C94B74" w:rsidRPr="0069038C" w:rsidRDefault="0069038C" w:rsidP="0069038C">
      <w:pPr>
        <w:ind w:firstLine="0"/>
        <w:jc w:val="center"/>
      </w:pPr>
      <w:bookmarkStart w:id="0" w:name="_GoBack"/>
      <w:bookmarkEnd w:id="0"/>
      <w:r>
        <w:t>____________</w:t>
      </w:r>
    </w:p>
    <w:sectPr w:rsidR="00C94B74" w:rsidRPr="0069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C4"/>
    <w:rsid w:val="00284AC4"/>
    <w:rsid w:val="0069038C"/>
    <w:rsid w:val="00BD2728"/>
    <w:rsid w:val="00C9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61FF3663B47C41A3347FB91A238EF4" ma:contentTypeVersion="0" ma:contentTypeDescription="Создание документа." ma:contentTypeScope="" ma:versionID="3bb4f893a5a99f0311d776c4bb99d5a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6B4EBB3-C337-4CB9-9BAE-6E0E9DBBF2CF}"/>
</file>

<file path=customXml/itemProps2.xml><?xml version="1.0" encoding="utf-8"?>
<ds:datastoreItem xmlns:ds="http://schemas.openxmlformats.org/officeDocument/2006/customXml" ds:itemID="{766A1C6A-854D-40F8-B8EC-1019E0EE30C7}"/>
</file>

<file path=customXml/itemProps3.xml><?xml version="1.0" encoding="utf-8"?>
<ds:datastoreItem xmlns:ds="http://schemas.openxmlformats.org/officeDocument/2006/customXml" ds:itemID="{B46A7627-AB73-48E6-A5E0-EC96AF36FA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Грошева Л.В.</dc:creator>
  <cp:keywords/>
  <dc:description/>
  <cp:lastModifiedBy>Грошева Л.В.</cp:lastModifiedBy>
  <cp:revision>3</cp:revision>
  <dcterms:created xsi:type="dcterms:W3CDTF">2021-08-30T10:36:00Z</dcterms:created>
  <dcterms:modified xsi:type="dcterms:W3CDTF">2021-08-30T10:37:00Z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0x010100BF61FF3663B47C41A3347FB91A238EF4</vt:lpwstr>
  </property>
</Properties>
</file>